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09" w:rsidRDefault="00C11F09">
      <w:pPr>
        <w:rPr>
          <w:b/>
        </w:rPr>
      </w:pPr>
    </w:p>
    <w:p w:rsidR="00C11F09" w:rsidRDefault="00C11F09">
      <w:pPr>
        <w:rPr>
          <w:b/>
        </w:rPr>
      </w:pPr>
    </w:p>
    <w:p w:rsidR="00C11F09" w:rsidRDefault="00C11F09">
      <w:pPr>
        <w:rPr>
          <w:b/>
        </w:rPr>
      </w:pPr>
    </w:p>
    <w:p w:rsidR="00C11F09" w:rsidRDefault="00C11F09">
      <w:pPr>
        <w:rPr>
          <w:b/>
        </w:rPr>
      </w:pPr>
    </w:p>
    <w:p w:rsidR="00C11F09" w:rsidRDefault="00C11F09">
      <w:pPr>
        <w:rPr>
          <w:b/>
        </w:rPr>
      </w:pPr>
    </w:p>
    <w:p w:rsidR="00C11F09" w:rsidRDefault="00C11F09">
      <w:pPr>
        <w:rPr>
          <w:b/>
        </w:rPr>
      </w:pPr>
    </w:p>
    <w:p w:rsidR="00C11F09" w:rsidRDefault="00C11F09">
      <w:pPr>
        <w:rPr>
          <w:b/>
        </w:rPr>
      </w:pPr>
    </w:p>
    <w:p w:rsidR="00C11F09" w:rsidRDefault="00C11F09">
      <w:pPr>
        <w:rPr>
          <w:b/>
        </w:rPr>
      </w:pPr>
    </w:p>
    <w:p w:rsidR="00C11F09" w:rsidRDefault="00C11F09">
      <w:pPr>
        <w:rPr>
          <w:b/>
        </w:rPr>
      </w:pPr>
    </w:p>
    <w:p w:rsidR="00C11F09" w:rsidRDefault="00C11F09">
      <w:pPr>
        <w:rPr>
          <w:b/>
        </w:rPr>
      </w:pPr>
    </w:p>
    <w:p w:rsidR="00C11F09" w:rsidRDefault="00C11F09" w:rsidP="0045141A">
      <w:pPr>
        <w:jc w:val="center"/>
        <w:rPr>
          <w:b/>
        </w:rPr>
      </w:pPr>
      <w:r>
        <w:rPr>
          <w:b/>
        </w:rPr>
        <w:t>Самоанализ</w:t>
      </w:r>
      <w:r w:rsidR="0045141A">
        <w:rPr>
          <w:b/>
        </w:rPr>
        <w:t xml:space="preserve"> </w:t>
      </w:r>
      <w:proofErr w:type="gramStart"/>
      <w:r w:rsidR="0045141A">
        <w:rPr>
          <w:b/>
        </w:rPr>
        <w:t xml:space="preserve">интегрированного </w:t>
      </w:r>
      <w:r>
        <w:rPr>
          <w:b/>
        </w:rPr>
        <w:t xml:space="preserve"> </w:t>
      </w:r>
      <w:r w:rsidR="0045141A">
        <w:rPr>
          <w:b/>
        </w:rPr>
        <w:t>ООД</w:t>
      </w:r>
      <w:proofErr w:type="gramEnd"/>
      <w:r>
        <w:rPr>
          <w:b/>
        </w:rPr>
        <w:t>: «Мой любимый детский сад.»</w:t>
      </w:r>
    </w:p>
    <w:p w:rsidR="00C11F09" w:rsidRDefault="00C11F09" w:rsidP="0045141A">
      <w:pPr>
        <w:jc w:val="center"/>
        <w:rPr>
          <w:b/>
        </w:rPr>
      </w:pPr>
    </w:p>
    <w:p w:rsidR="00C11F09" w:rsidRDefault="00C11F09">
      <w:pPr>
        <w:rPr>
          <w:b/>
        </w:rPr>
      </w:pPr>
    </w:p>
    <w:p w:rsidR="00C11F09" w:rsidRDefault="00C11F09">
      <w:pPr>
        <w:rPr>
          <w:b/>
        </w:rPr>
      </w:pPr>
    </w:p>
    <w:p w:rsidR="00C11F09" w:rsidRDefault="00C11F09">
      <w:pPr>
        <w:rPr>
          <w:b/>
        </w:rPr>
      </w:pPr>
    </w:p>
    <w:p w:rsidR="00C11F09" w:rsidRDefault="00C11F09">
      <w:pPr>
        <w:rPr>
          <w:b/>
        </w:rPr>
      </w:pPr>
    </w:p>
    <w:p w:rsidR="00C11F09" w:rsidRDefault="00C11F09">
      <w:pPr>
        <w:rPr>
          <w:b/>
        </w:rPr>
      </w:pPr>
    </w:p>
    <w:p w:rsidR="00C11F09" w:rsidRDefault="00C11F09">
      <w:pPr>
        <w:rPr>
          <w:b/>
        </w:rPr>
      </w:pPr>
    </w:p>
    <w:p w:rsidR="00C11F09" w:rsidRDefault="00C11F09">
      <w:pPr>
        <w:rPr>
          <w:b/>
        </w:rPr>
      </w:pPr>
    </w:p>
    <w:p w:rsidR="00C11F09" w:rsidRDefault="00C11F09">
      <w:pPr>
        <w:rPr>
          <w:b/>
        </w:rPr>
      </w:pPr>
    </w:p>
    <w:p w:rsidR="00C11F09" w:rsidRDefault="00C11F09">
      <w:pPr>
        <w:rPr>
          <w:b/>
        </w:rPr>
      </w:pPr>
    </w:p>
    <w:p w:rsidR="00C11F09" w:rsidRDefault="00C11F09">
      <w:pPr>
        <w:rPr>
          <w:b/>
        </w:rPr>
      </w:pPr>
    </w:p>
    <w:p w:rsidR="00C11F09" w:rsidRDefault="00C11F09">
      <w:pPr>
        <w:rPr>
          <w:b/>
        </w:rPr>
      </w:pPr>
    </w:p>
    <w:p w:rsidR="00C11F09" w:rsidRDefault="00C11F09">
      <w:pPr>
        <w:rPr>
          <w:b/>
        </w:rPr>
      </w:pPr>
    </w:p>
    <w:p w:rsidR="00C11F09" w:rsidRDefault="00C11F09">
      <w:pPr>
        <w:rPr>
          <w:b/>
        </w:rPr>
      </w:pPr>
    </w:p>
    <w:p w:rsidR="00C11F09" w:rsidRDefault="00C11F09">
      <w:pPr>
        <w:rPr>
          <w:b/>
        </w:rPr>
      </w:pPr>
    </w:p>
    <w:p w:rsidR="0045141A" w:rsidRDefault="0045141A">
      <w:pPr>
        <w:rPr>
          <w:b/>
        </w:rPr>
      </w:pPr>
    </w:p>
    <w:p w:rsidR="0045141A" w:rsidRDefault="0045141A">
      <w:pPr>
        <w:rPr>
          <w:b/>
        </w:rPr>
      </w:pPr>
    </w:p>
    <w:p w:rsidR="007641D2" w:rsidRDefault="007641D2" w:rsidP="0045141A">
      <w:pPr>
        <w:pStyle w:val="a7"/>
        <w:ind w:right="-568" w:firstLine="709"/>
        <w:jc w:val="both"/>
      </w:pPr>
      <w:r>
        <w:lastRenderedPageBreak/>
        <w:t xml:space="preserve">В данной интегрированной </w:t>
      </w:r>
      <w:r w:rsidR="0045141A">
        <w:t xml:space="preserve">организованной образовательной деятельности </w:t>
      </w:r>
      <w:r>
        <w:t xml:space="preserve">участвовала группа из детей среднего дошкольного возраста. У </w:t>
      </w:r>
      <w:r w:rsidR="0045141A">
        <w:t xml:space="preserve">воспитанников </w:t>
      </w:r>
      <w:r>
        <w:t>сформированы навыки познавательной активности, они умеют слышать и слушать педагога, легко идут на контакт.</w:t>
      </w:r>
    </w:p>
    <w:p w:rsidR="007641D2" w:rsidRDefault="007641D2" w:rsidP="0045141A">
      <w:pPr>
        <w:pStyle w:val="a7"/>
        <w:ind w:right="-568" w:firstLine="709"/>
        <w:jc w:val="both"/>
      </w:pPr>
      <w:r>
        <w:t xml:space="preserve">Основное направление </w:t>
      </w:r>
      <w:r w:rsidR="009E76E4">
        <w:t xml:space="preserve">–музыкальное развитие посредством инновационных технологий. </w:t>
      </w:r>
      <w:r w:rsidR="0045141A">
        <w:t>Организованная образовательная деятельность</w:t>
      </w:r>
      <w:r w:rsidR="009E76E4">
        <w:t xml:space="preserve"> </w:t>
      </w:r>
      <w:r w:rsidR="005A67D9">
        <w:t xml:space="preserve">(далее –ООД) </w:t>
      </w:r>
      <w:r w:rsidR="009E76E4">
        <w:t xml:space="preserve">планировалась в соответствии с требованиями ФГОС </w:t>
      </w:r>
      <w:r w:rsidR="0045141A">
        <w:t xml:space="preserve">ДО </w:t>
      </w:r>
      <w:r w:rsidR="00337D1A">
        <w:t xml:space="preserve">и </w:t>
      </w:r>
      <w:proofErr w:type="spellStart"/>
      <w:r w:rsidR="00337D1A">
        <w:t>СанПин</w:t>
      </w:r>
      <w:proofErr w:type="spellEnd"/>
      <w:r w:rsidR="00337D1A">
        <w:t>. ООД включает в себя интеграцию сле</w:t>
      </w:r>
      <w:r w:rsidR="005A67D9">
        <w:t xml:space="preserve">дующих образовательных областей: </w:t>
      </w:r>
      <w:r w:rsidR="00337D1A">
        <w:t>познавательное развитие, художественно- эстетическое развитие, социально-коммуникативное, физическое развитие. Учитывались возрастные и индивидуальные особенности детей, и исходя из этого были намечены цели и задачи, так же, были определены формы и методы, приемы и средства, необходимые для достижения положительных результатов.</w:t>
      </w:r>
    </w:p>
    <w:p w:rsidR="003E554D" w:rsidRPr="003E554D" w:rsidRDefault="003E554D" w:rsidP="0045141A">
      <w:pPr>
        <w:pStyle w:val="a7"/>
        <w:ind w:right="-568" w:firstLine="709"/>
        <w:jc w:val="both"/>
        <w:rPr>
          <w:b/>
        </w:rPr>
      </w:pPr>
      <w:r w:rsidRPr="003E554D">
        <w:rPr>
          <w:b/>
        </w:rPr>
        <w:t xml:space="preserve">Задачи: </w:t>
      </w:r>
    </w:p>
    <w:p w:rsidR="003E554D" w:rsidRPr="003E554D" w:rsidRDefault="003E554D" w:rsidP="0045141A">
      <w:pPr>
        <w:pStyle w:val="a7"/>
        <w:ind w:right="-568" w:firstLine="709"/>
        <w:jc w:val="both"/>
      </w:pPr>
      <w:r w:rsidRPr="003E554D">
        <w:t>1. Способствовать установлению отношений творчества и сотрудничества между детьми и взрослыми, способствовать свободе самовыражения. Развивать чувство привязанности и любви к </w:t>
      </w:r>
      <w:r w:rsidRPr="005A67D9">
        <w:rPr>
          <w:bCs/>
        </w:rPr>
        <w:t>детскому саду</w:t>
      </w:r>
      <w:r w:rsidRPr="003E554D">
        <w:t>, друзьям.</w:t>
      </w:r>
    </w:p>
    <w:p w:rsidR="003E554D" w:rsidRPr="003E554D" w:rsidRDefault="003E554D" w:rsidP="0045141A">
      <w:pPr>
        <w:pStyle w:val="a7"/>
        <w:ind w:right="-568" w:firstLine="709"/>
        <w:jc w:val="both"/>
      </w:pPr>
      <w:r w:rsidRPr="003E554D">
        <w:t>2. Продолжать развивать мелкую моторику рук детей.</w:t>
      </w:r>
    </w:p>
    <w:p w:rsidR="003E554D" w:rsidRPr="003E554D" w:rsidRDefault="003E554D" w:rsidP="0045141A">
      <w:pPr>
        <w:pStyle w:val="a7"/>
        <w:ind w:right="-568" w:firstLine="709"/>
        <w:jc w:val="both"/>
      </w:pPr>
      <w:r w:rsidRPr="003E554D">
        <w:t>3. Закрепить умение различать характер </w:t>
      </w:r>
      <w:r w:rsidRPr="005A67D9">
        <w:rPr>
          <w:bCs/>
        </w:rPr>
        <w:t>музыки</w:t>
      </w:r>
      <w:r w:rsidRPr="005A67D9">
        <w:t>,</w:t>
      </w:r>
      <w:r w:rsidRPr="003E554D">
        <w:t xml:space="preserve"> самостоятельно начинать и заканчивать движение с началом и окончанием </w:t>
      </w:r>
      <w:r w:rsidRPr="005A67D9">
        <w:rPr>
          <w:bCs/>
        </w:rPr>
        <w:t>музыки</w:t>
      </w:r>
      <w:r w:rsidRPr="003E554D">
        <w:t>.</w:t>
      </w:r>
    </w:p>
    <w:p w:rsidR="003E554D" w:rsidRPr="003E554D" w:rsidRDefault="003E554D" w:rsidP="0045141A">
      <w:pPr>
        <w:pStyle w:val="a7"/>
        <w:ind w:right="-568" w:firstLine="709"/>
        <w:jc w:val="both"/>
      </w:pPr>
      <w:r w:rsidRPr="003E554D">
        <w:t>4. Сопоставлять пьесы разных жанров.</w:t>
      </w:r>
    </w:p>
    <w:p w:rsidR="003E554D" w:rsidRPr="003E554D" w:rsidRDefault="003E554D" w:rsidP="0045141A">
      <w:pPr>
        <w:pStyle w:val="a7"/>
        <w:ind w:right="-568" w:firstLine="709"/>
        <w:jc w:val="both"/>
      </w:pPr>
      <w:r w:rsidRPr="003E554D">
        <w:t>5. Развивать эмоциональную отзывчивость на песню игрового, веселого характера, подпевать.</w:t>
      </w:r>
    </w:p>
    <w:p w:rsidR="003E554D" w:rsidRPr="003E554D" w:rsidRDefault="003E554D" w:rsidP="0045141A">
      <w:pPr>
        <w:pStyle w:val="a7"/>
        <w:ind w:right="-568" w:firstLine="709"/>
        <w:jc w:val="both"/>
      </w:pPr>
      <w:r w:rsidRPr="003E554D">
        <w:t>6. Одновременно начинать пение после </w:t>
      </w:r>
      <w:r w:rsidRPr="005A67D9">
        <w:rPr>
          <w:bCs/>
        </w:rPr>
        <w:t>музыкального вступления</w:t>
      </w:r>
      <w:r w:rsidRPr="003E554D">
        <w:t>.</w:t>
      </w:r>
    </w:p>
    <w:p w:rsidR="003E554D" w:rsidRPr="003E554D" w:rsidRDefault="003E554D" w:rsidP="0045141A">
      <w:pPr>
        <w:pStyle w:val="a7"/>
        <w:ind w:right="-568" w:firstLine="709"/>
        <w:jc w:val="both"/>
      </w:pPr>
      <w:r w:rsidRPr="003E554D">
        <w:t>7. Продолжать учить детей различать звуки по высоте.</w:t>
      </w:r>
    </w:p>
    <w:p w:rsidR="003E554D" w:rsidRPr="003E554D" w:rsidRDefault="003E554D" w:rsidP="0045141A">
      <w:pPr>
        <w:pStyle w:val="a7"/>
        <w:ind w:right="-568" w:firstLine="709"/>
        <w:jc w:val="both"/>
      </w:pPr>
      <w:r w:rsidRPr="003E554D">
        <w:t>8. Самостоятельно менять движения со сменой частей </w:t>
      </w:r>
      <w:r w:rsidRPr="005A67D9">
        <w:rPr>
          <w:bCs/>
        </w:rPr>
        <w:t>музыки</w:t>
      </w:r>
      <w:r w:rsidRPr="005A67D9">
        <w:t>.</w:t>
      </w:r>
    </w:p>
    <w:p w:rsidR="003E554D" w:rsidRDefault="003E554D" w:rsidP="0045141A">
      <w:pPr>
        <w:pStyle w:val="a7"/>
        <w:ind w:right="-568" w:firstLine="709"/>
        <w:jc w:val="both"/>
      </w:pPr>
      <w:r>
        <w:t xml:space="preserve">ООД состоял из трех взаимосвязанных между собой этапов, в ходе которых дети выполняли различные действия. Данная структура вполне оправдана, так как каждый этап направлен на </w:t>
      </w:r>
      <w:r w:rsidR="00631E91">
        <w:t>решение определенных задач.</w:t>
      </w:r>
    </w:p>
    <w:p w:rsidR="00631E91" w:rsidRDefault="00631E91" w:rsidP="0045141A">
      <w:pPr>
        <w:pStyle w:val="a7"/>
        <w:ind w:right="-568" w:firstLine="709"/>
        <w:jc w:val="both"/>
      </w:pPr>
      <w:r>
        <w:t>Первый, организационный этап, предполагал организацию детей, создание мотивации для дальнейшей деятельности.</w:t>
      </w:r>
    </w:p>
    <w:p w:rsidR="00631E91" w:rsidRDefault="00631E91" w:rsidP="0045141A">
      <w:pPr>
        <w:pStyle w:val="a7"/>
        <w:ind w:right="-568" w:firstLine="709"/>
        <w:jc w:val="both"/>
      </w:pPr>
      <w:r>
        <w:t>Основная часть представляла собой специально организованную совместную с педагогом и самостоятельную деятельность детей, направленную на решение поставленных задач. Реализацию задач обеспечило применение в ходе основного этапа ООД следующих методов и приемов:</w:t>
      </w:r>
    </w:p>
    <w:p w:rsidR="00631E91" w:rsidRDefault="001A0C8F" w:rsidP="0045141A">
      <w:pPr>
        <w:pStyle w:val="a7"/>
        <w:ind w:right="-568" w:firstLine="709"/>
        <w:jc w:val="both"/>
      </w:pPr>
      <w:r>
        <w:t>1</w:t>
      </w:r>
      <w:r w:rsidR="00631E91">
        <w:t>словесный метод, посредством таких приемов, как</w:t>
      </w:r>
      <w:r w:rsidR="0086594C">
        <w:t xml:space="preserve"> вступительная и познавательная беседа, объяснение и указание, постановка вопросов, повторное проговаривание, чтение литературного произведения, словесное поощрение</w:t>
      </w:r>
      <w:r>
        <w:t>.</w:t>
      </w:r>
    </w:p>
    <w:p w:rsidR="001A0C8F" w:rsidRDefault="001A0C8F" w:rsidP="0045141A">
      <w:pPr>
        <w:pStyle w:val="a7"/>
        <w:ind w:right="-568" w:firstLine="709"/>
        <w:jc w:val="both"/>
      </w:pPr>
      <w:r>
        <w:t>2. Наглядный метод. Через наблюдение за показом действий педагогов демонстрация предметов, образца, демонстрация способа выполнения действий, демонстрация компьютерных иллюстраций и программ.</w:t>
      </w:r>
    </w:p>
    <w:p w:rsidR="001A0C8F" w:rsidRDefault="001A0C8F" w:rsidP="0045141A">
      <w:pPr>
        <w:pStyle w:val="a7"/>
        <w:ind w:right="-568" w:firstLine="709"/>
        <w:jc w:val="both"/>
      </w:pPr>
      <w:r>
        <w:t>3. Практический метод. Через подражательные, конструктивные и творческие упражнения, моделирование.</w:t>
      </w:r>
    </w:p>
    <w:p w:rsidR="001A0C8F" w:rsidRDefault="001A0C8F" w:rsidP="0045141A">
      <w:pPr>
        <w:pStyle w:val="a7"/>
        <w:ind w:right="-568" w:firstLine="709"/>
        <w:jc w:val="both"/>
      </w:pPr>
      <w:r>
        <w:t xml:space="preserve">Целью заключительного этапа данного ООД было подведение </w:t>
      </w:r>
      <w:r w:rsidR="0000586A">
        <w:t>итогов всей деятельности, проведение рефлексии в игровой форме с использованием ИКТ.</w:t>
      </w:r>
    </w:p>
    <w:p w:rsidR="0000586A" w:rsidRDefault="0000586A" w:rsidP="0045141A">
      <w:pPr>
        <w:pStyle w:val="a7"/>
        <w:ind w:right="-568" w:firstLine="709"/>
        <w:jc w:val="both"/>
      </w:pPr>
      <w:r>
        <w:lastRenderedPageBreak/>
        <w:t xml:space="preserve">На мой взгляд, выбранные мною методы и приемы при планировании содержания и проведения ООД были наиболее эффективны в достижении поставленных задач. Постоянная смена </w:t>
      </w:r>
      <w:r w:rsidR="00C11F09">
        <w:t xml:space="preserve">видов </w:t>
      </w:r>
      <w:r>
        <w:t xml:space="preserve">деятельности </w:t>
      </w:r>
      <w:r w:rsidR="00C11F09">
        <w:t>дает возможность исключить возникновение состояния переутомления детей</w:t>
      </w:r>
      <w:r w:rsidR="005A67D9">
        <w:t>. Дети были позитивно настроены</w:t>
      </w:r>
      <w:r w:rsidR="00C11F09">
        <w:t>, проявляли как познавательную, так и физическую активность, с удовольствием занимались предложенной мной деятельностью.</w:t>
      </w:r>
    </w:p>
    <w:p w:rsidR="00C11F09" w:rsidRDefault="00C11F09" w:rsidP="0045141A">
      <w:pPr>
        <w:pStyle w:val="a7"/>
        <w:ind w:right="-568" w:firstLine="709"/>
        <w:jc w:val="both"/>
      </w:pPr>
      <w:r>
        <w:t xml:space="preserve">Считаю, что ООД проведена мной в эмоционально положительной обстановке. Выбранная форма организации ООД была достаточно эффективной, логичной и динамичной. </w:t>
      </w:r>
      <w:r w:rsidR="005A67D9">
        <w:t>З</w:t>
      </w:r>
      <w:r>
        <w:t>адачи деятельности достигнуты</w:t>
      </w:r>
      <w:r w:rsidR="005A67D9">
        <w:t>.</w:t>
      </w:r>
    </w:p>
    <w:p w:rsidR="001A0C8F" w:rsidRDefault="001A0C8F" w:rsidP="0045141A">
      <w:pPr>
        <w:pStyle w:val="a7"/>
        <w:ind w:right="-568" w:firstLine="709"/>
        <w:jc w:val="both"/>
      </w:pPr>
    </w:p>
    <w:p w:rsidR="007641D2" w:rsidRDefault="007641D2" w:rsidP="0045141A">
      <w:pPr>
        <w:pStyle w:val="a7"/>
        <w:ind w:right="-568" w:firstLine="709"/>
        <w:jc w:val="both"/>
      </w:pPr>
      <w:bookmarkStart w:id="0" w:name="_GoBack"/>
      <w:bookmarkEnd w:id="0"/>
    </w:p>
    <w:sectPr w:rsidR="007641D2" w:rsidSect="00117AF4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01A" w:rsidRDefault="0020501A" w:rsidP="00C11F09">
      <w:pPr>
        <w:spacing w:after="0" w:line="240" w:lineRule="auto"/>
      </w:pPr>
      <w:r>
        <w:separator/>
      </w:r>
    </w:p>
  </w:endnote>
  <w:endnote w:type="continuationSeparator" w:id="0">
    <w:p w:rsidR="0020501A" w:rsidRDefault="0020501A" w:rsidP="00C1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01A" w:rsidRDefault="0020501A" w:rsidP="00C11F09">
      <w:pPr>
        <w:spacing w:after="0" w:line="240" w:lineRule="auto"/>
      </w:pPr>
      <w:r>
        <w:separator/>
      </w:r>
    </w:p>
  </w:footnote>
  <w:footnote w:type="continuationSeparator" w:id="0">
    <w:p w:rsidR="0020501A" w:rsidRDefault="0020501A" w:rsidP="00C1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457391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11F09" w:rsidRPr="005A67D9" w:rsidRDefault="00C11F09">
        <w:pPr>
          <w:pStyle w:val="a3"/>
          <w:jc w:val="center"/>
          <w:rPr>
            <w:sz w:val="20"/>
            <w:szCs w:val="20"/>
          </w:rPr>
        </w:pPr>
        <w:r w:rsidRPr="005A67D9">
          <w:rPr>
            <w:sz w:val="20"/>
            <w:szCs w:val="20"/>
          </w:rPr>
          <w:fldChar w:fldCharType="begin"/>
        </w:r>
        <w:r w:rsidRPr="005A67D9">
          <w:rPr>
            <w:sz w:val="20"/>
            <w:szCs w:val="20"/>
          </w:rPr>
          <w:instrText>PAGE   \* MERGEFORMAT</w:instrText>
        </w:r>
        <w:r w:rsidRPr="005A67D9">
          <w:rPr>
            <w:sz w:val="20"/>
            <w:szCs w:val="20"/>
          </w:rPr>
          <w:fldChar w:fldCharType="separate"/>
        </w:r>
        <w:r w:rsidR="005A67D9">
          <w:rPr>
            <w:noProof/>
            <w:sz w:val="20"/>
            <w:szCs w:val="20"/>
          </w:rPr>
          <w:t>3</w:t>
        </w:r>
        <w:r w:rsidRPr="005A67D9">
          <w:rPr>
            <w:sz w:val="20"/>
            <w:szCs w:val="20"/>
          </w:rPr>
          <w:fldChar w:fldCharType="end"/>
        </w:r>
      </w:p>
    </w:sdtContent>
  </w:sdt>
  <w:p w:rsidR="00C11F09" w:rsidRDefault="00C11F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35"/>
    <w:rsid w:val="0000586A"/>
    <w:rsid w:val="00117AF4"/>
    <w:rsid w:val="001A0C8F"/>
    <w:rsid w:val="0020501A"/>
    <w:rsid w:val="00337D1A"/>
    <w:rsid w:val="003E554D"/>
    <w:rsid w:val="0045141A"/>
    <w:rsid w:val="005A67D9"/>
    <w:rsid w:val="00631E91"/>
    <w:rsid w:val="00722C33"/>
    <w:rsid w:val="007641D2"/>
    <w:rsid w:val="0086594C"/>
    <w:rsid w:val="009E1A35"/>
    <w:rsid w:val="009E76E4"/>
    <w:rsid w:val="00B32A3E"/>
    <w:rsid w:val="00C1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C2A6"/>
  <w15:chartTrackingRefBased/>
  <w15:docId w15:val="{42F6CE88-BFA9-440D-9FF5-78F4A972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F09"/>
  </w:style>
  <w:style w:type="paragraph" w:styleId="a5">
    <w:name w:val="footer"/>
    <w:basedOn w:val="a"/>
    <w:link w:val="a6"/>
    <w:uiPriority w:val="99"/>
    <w:unhideWhenUsed/>
    <w:rsid w:val="00C11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1F09"/>
  </w:style>
  <w:style w:type="paragraph" w:styleId="a7">
    <w:name w:val="No Spacing"/>
    <w:uiPriority w:val="1"/>
    <w:qFormat/>
    <w:rsid w:val="00451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Пользователь</cp:lastModifiedBy>
  <cp:revision>3</cp:revision>
  <dcterms:created xsi:type="dcterms:W3CDTF">2022-02-10T12:59:00Z</dcterms:created>
  <dcterms:modified xsi:type="dcterms:W3CDTF">2022-02-11T11:52:00Z</dcterms:modified>
</cp:coreProperties>
</file>