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060BD" w14:textId="77777777" w:rsidR="00FC3B71" w:rsidRPr="002715BD" w:rsidRDefault="00FC3B71" w:rsidP="002715BD">
      <w:pPr>
        <w:tabs>
          <w:tab w:val="left" w:pos="5387"/>
          <w:tab w:val="left" w:pos="9781"/>
        </w:tabs>
        <w:ind w:left="4253"/>
        <w:jc w:val="right"/>
        <w:rPr>
          <w:rFonts w:ascii="Times New Roman" w:hAnsi="Times New Roman"/>
          <w:sz w:val="28"/>
          <w:szCs w:val="28"/>
        </w:rPr>
      </w:pPr>
      <w:bookmarkStart w:id="0" w:name="_GoBack"/>
      <w:bookmarkEnd w:id="0"/>
      <w:r w:rsidRPr="002715BD">
        <w:rPr>
          <w:rFonts w:ascii="Times New Roman" w:hAnsi="Times New Roman"/>
          <w:sz w:val="28"/>
          <w:szCs w:val="28"/>
        </w:rPr>
        <w:t xml:space="preserve">Одобрена решением федерального учебно-методического объединения </w:t>
      </w:r>
      <w:r w:rsidR="00F86C18" w:rsidRPr="002715BD">
        <w:rPr>
          <w:rFonts w:ascii="Times New Roman" w:hAnsi="Times New Roman"/>
          <w:sz w:val="28"/>
          <w:szCs w:val="28"/>
        </w:rPr>
        <w:br/>
      </w:r>
      <w:r w:rsidRPr="002715BD">
        <w:rPr>
          <w:rFonts w:ascii="Times New Roman" w:hAnsi="Times New Roman"/>
          <w:sz w:val="28"/>
          <w:szCs w:val="28"/>
        </w:rPr>
        <w:t>по общему образованию 7 декабря 2017 г. Протокол № 6/17</w:t>
      </w:r>
    </w:p>
    <w:p w14:paraId="3E5060BE" w14:textId="77777777" w:rsidR="00513BCC" w:rsidRPr="0058716B" w:rsidRDefault="00513BCC" w:rsidP="00667C6B">
      <w:pPr>
        <w:spacing w:after="0" w:line="360" w:lineRule="auto"/>
        <w:jc w:val="center"/>
        <w:rPr>
          <w:rFonts w:ascii="Times New Roman" w:hAnsi="Times New Roman"/>
          <w:b/>
          <w:sz w:val="24"/>
          <w:szCs w:val="24"/>
        </w:rPr>
      </w:pPr>
    </w:p>
    <w:p w14:paraId="3E5060BF" w14:textId="77777777" w:rsidR="00513BCC" w:rsidRPr="0058716B" w:rsidRDefault="00513BCC" w:rsidP="00667C6B">
      <w:pPr>
        <w:spacing w:after="0" w:line="360" w:lineRule="auto"/>
        <w:jc w:val="center"/>
        <w:rPr>
          <w:rFonts w:ascii="Times New Roman" w:hAnsi="Times New Roman"/>
          <w:b/>
          <w:sz w:val="24"/>
          <w:szCs w:val="24"/>
        </w:rPr>
      </w:pPr>
    </w:p>
    <w:p w14:paraId="3E5060C0" w14:textId="77777777" w:rsidR="00513BCC" w:rsidRPr="0058716B" w:rsidRDefault="00513BCC" w:rsidP="00667C6B">
      <w:pPr>
        <w:spacing w:after="0" w:line="360" w:lineRule="auto"/>
        <w:jc w:val="center"/>
        <w:rPr>
          <w:rFonts w:ascii="Times New Roman" w:hAnsi="Times New Roman"/>
          <w:b/>
          <w:sz w:val="24"/>
          <w:szCs w:val="24"/>
        </w:rPr>
      </w:pPr>
    </w:p>
    <w:p w14:paraId="3E5060C1" w14:textId="77777777" w:rsidR="00513BCC" w:rsidRPr="0058716B" w:rsidRDefault="00513BCC" w:rsidP="00667C6B">
      <w:pPr>
        <w:spacing w:after="0" w:line="360" w:lineRule="auto"/>
        <w:jc w:val="center"/>
        <w:rPr>
          <w:rFonts w:ascii="Times New Roman" w:hAnsi="Times New Roman"/>
          <w:b/>
          <w:sz w:val="24"/>
          <w:szCs w:val="24"/>
        </w:rPr>
      </w:pPr>
    </w:p>
    <w:p w14:paraId="3E5060C2" w14:textId="77777777" w:rsidR="00513BCC" w:rsidRPr="0058716B" w:rsidRDefault="00513BCC" w:rsidP="00667C6B">
      <w:pPr>
        <w:spacing w:after="0" w:line="360" w:lineRule="auto"/>
        <w:jc w:val="center"/>
        <w:rPr>
          <w:rFonts w:ascii="Times New Roman" w:hAnsi="Times New Roman"/>
          <w:b/>
          <w:sz w:val="24"/>
          <w:szCs w:val="24"/>
        </w:rPr>
      </w:pPr>
    </w:p>
    <w:p w14:paraId="3E5060C3" w14:textId="77777777" w:rsidR="00513BCC" w:rsidRPr="0058716B" w:rsidRDefault="00513BCC" w:rsidP="00667C6B">
      <w:pPr>
        <w:spacing w:after="0" w:line="360" w:lineRule="auto"/>
        <w:jc w:val="center"/>
        <w:rPr>
          <w:rFonts w:ascii="Times New Roman" w:hAnsi="Times New Roman"/>
          <w:b/>
          <w:sz w:val="24"/>
          <w:szCs w:val="24"/>
        </w:rPr>
      </w:pPr>
    </w:p>
    <w:p w14:paraId="3E5060C4" w14:textId="77777777" w:rsidR="00513BCC" w:rsidRPr="0058716B" w:rsidRDefault="00513BCC" w:rsidP="00667C6B">
      <w:pPr>
        <w:spacing w:after="0" w:line="360" w:lineRule="auto"/>
        <w:jc w:val="center"/>
        <w:rPr>
          <w:rFonts w:ascii="Times New Roman" w:hAnsi="Times New Roman"/>
          <w:b/>
          <w:sz w:val="24"/>
          <w:szCs w:val="24"/>
        </w:rPr>
      </w:pPr>
    </w:p>
    <w:p w14:paraId="3E5060C5" w14:textId="77777777" w:rsidR="00513BCC" w:rsidRPr="0058716B" w:rsidRDefault="00513BCC" w:rsidP="00667C6B">
      <w:pPr>
        <w:spacing w:after="0" w:line="360" w:lineRule="auto"/>
        <w:jc w:val="center"/>
        <w:rPr>
          <w:rFonts w:ascii="Times New Roman" w:hAnsi="Times New Roman"/>
          <w:b/>
          <w:sz w:val="24"/>
          <w:szCs w:val="24"/>
        </w:rPr>
      </w:pPr>
    </w:p>
    <w:p w14:paraId="3E5060C6" w14:textId="77777777" w:rsidR="00513BCC" w:rsidRPr="0058716B" w:rsidRDefault="00513BCC" w:rsidP="00667C6B">
      <w:pPr>
        <w:spacing w:after="0" w:line="360" w:lineRule="auto"/>
        <w:jc w:val="center"/>
        <w:rPr>
          <w:rFonts w:ascii="Times New Roman" w:hAnsi="Times New Roman"/>
          <w:b/>
          <w:sz w:val="24"/>
          <w:szCs w:val="24"/>
        </w:rPr>
      </w:pPr>
    </w:p>
    <w:p w14:paraId="3E5060C7" w14:textId="77777777" w:rsidR="00513BCC" w:rsidRPr="0058716B" w:rsidRDefault="00513BCC" w:rsidP="00667C6B">
      <w:pPr>
        <w:spacing w:after="0" w:line="360" w:lineRule="auto"/>
        <w:jc w:val="center"/>
        <w:rPr>
          <w:rFonts w:ascii="Times New Roman" w:hAnsi="Times New Roman"/>
          <w:b/>
          <w:sz w:val="24"/>
          <w:szCs w:val="24"/>
        </w:rPr>
      </w:pPr>
    </w:p>
    <w:p w14:paraId="3E5060C8" w14:textId="77777777"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ПРИМЕРНАЯ </w:t>
      </w:r>
      <w:r w:rsidR="00D91286" w:rsidRPr="0058716B">
        <w:rPr>
          <w:rFonts w:ascii="Times New Roman" w:hAnsi="Times New Roman"/>
          <w:b/>
          <w:sz w:val="24"/>
          <w:szCs w:val="24"/>
        </w:rPr>
        <w:t>АДАПТИРОВАННАЯ</w:t>
      </w:r>
    </w:p>
    <w:p w14:paraId="3E5060C9" w14:textId="77777777"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ОСНОВНАЯ ОБРАЗОВАТЕЛЬНАЯ ПРОГРАММА </w:t>
      </w:r>
    </w:p>
    <w:p w14:paraId="3E5060CA" w14:textId="77777777"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ДОШКОЛЬНОГО ОБРАЗОВАНИЯ ДЕТЕЙ </w:t>
      </w:r>
    </w:p>
    <w:p w14:paraId="3E5060CB" w14:textId="77777777" w:rsidR="00513BCC"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С АМБЛИОПИЕЙ</w:t>
      </w:r>
      <w:r w:rsidR="009623FD" w:rsidRPr="0058716B">
        <w:rPr>
          <w:rFonts w:ascii="Times New Roman" w:hAnsi="Times New Roman"/>
          <w:b/>
          <w:sz w:val="24"/>
          <w:szCs w:val="24"/>
        </w:rPr>
        <w:t xml:space="preserve"> И</w:t>
      </w:r>
      <w:r w:rsidRPr="0058716B">
        <w:rPr>
          <w:rFonts w:ascii="Times New Roman" w:hAnsi="Times New Roman"/>
          <w:b/>
          <w:sz w:val="24"/>
          <w:szCs w:val="24"/>
        </w:rPr>
        <w:t xml:space="preserve"> КОСОГЛАЗИЕМ</w:t>
      </w:r>
    </w:p>
    <w:p w14:paraId="3E5060CC" w14:textId="77777777" w:rsidR="00513BCC" w:rsidRPr="0058716B" w:rsidRDefault="00513BCC" w:rsidP="00667C6B">
      <w:pPr>
        <w:spacing w:after="0" w:line="360" w:lineRule="auto"/>
        <w:jc w:val="center"/>
        <w:rPr>
          <w:rFonts w:ascii="Times New Roman" w:hAnsi="Times New Roman"/>
          <w:b/>
          <w:sz w:val="24"/>
          <w:szCs w:val="24"/>
        </w:rPr>
      </w:pPr>
    </w:p>
    <w:p w14:paraId="3E5060CD" w14:textId="77777777" w:rsidR="00513BCC" w:rsidRPr="0058716B" w:rsidRDefault="00513BCC" w:rsidP="00667C6B">
      <w:pPr>
        <w:spacing w:after="0" w:line="360" w:lineRule="auto"/>
        <w:jc w:val="center"/>
        <w:rPr>
          <w:rFonts w:ascii="Times New Roman" w:hAnsi="Times New Roman"/>
          <w:b/>
          <w:sz w:val="24"/>
          <w:szCs w:val="24"/>
        </w:rPr>
      </w:pPr>
    </w:p>
    <w:p w14:paraId="3E5060CE" w14:textId="77777777" w:rsidR="00513BCC" w:rsidRPr="0058716B" w:rsidRDefault="00513BCC" w:rsidP="00667C6B">
      <w:pPr>
        <w:spacing w:after="0" w:line="360" w:lineRule="auto"/>
        <w:jc w:val="center"/>
        <w:rPr>
          <w:rFonts w:ascii="Times New Roman" w:hAnsi="Times New Roman"/>
          <w:b/>
          <w:sz w:val="24"/>
          <w:szCs w:val="24"/>
        </w:rPr>
      </w:pPr>
    </w:p>
    <w:p w14:paraId="3E5060CF" w14:textId="77777777" w:rsidR="00513BCC" w:rsidRPr="0058716B" w:rsidRDefault="00513BCC" w:rsidP="00667C6B">
      <w:pPr>
        <w:spacing w:after="0" w:line="360" w:lineRule="auto"/>
        <w:jc w:val="center"/>
        <w:rPr>
          <w:rFonts w:ascii="Times New Roman" w:hAnsi="Times New Roman"/>
          <w:b/>
          <w:sz w:val="24"/>
          <w:szCs w:val="24"/>
        </w:rPr>
      </w:pPr>
    </w:p>
    <w:p w14:paraId="3E5060D0" w14:textId="77777777" w:rsidR="00513BCC" w:rsidRPr="0058716B" w:rsidRDefault="00513BCC" w:rsidP="00667C6B">
      <w:pPr>
        <w:spacing w:after="0" w:line="360" w:lineRule="auto"/>
        <w:jc w:val="center"/>
        <w:rPr>
          <w:rFonts w:ascii="Times New Roman" w:hAnsi="Times New Roman"/>
          <w:b/>
          <w:sz w:val="24"/>
          <w:szCs w:val="24"/>
        </w:rPr>
      </w:pPr>
    </w:p>
    <w:p w14:paraId="3E5060D1" w14:textId="77777777" w:rsidR="00513BCC" w:rsidRPr="0058716B" w:rsidRDefault="00513BCC" w:rsidP="00667C6B">
      <w:pPr>
        <w:spacing w:after="0" w:line="360" w:lineRule="auto"/>
        <w:jc w:val="center"/>
        <w:rPr>
          <w:rFonts w:ascii="Times New Roman" w:hAnsi="Times New Roman"/>
          <w:b/>
          <w:sz w:val="24"/>
          <w:szCs w:val="24"/>
        </w:rPr>
      </w:pPr>
    </w:p>
    <w:p w14:paraId="3E5060D2" w14:textId="77777777" w:rsidR="00513BCC" w:rsidRPr="0058716B" w:rsidRDefault="00513BCC" w:rsidP="00667C6B">
      <w:pPr>
        <w:spacing w:after="0" w:line="360" w:lineRule="auto"/>
        <w:jc w:val="center"/>
        <w:rPr>
          <w:rFonts w:ascii="Times New Roman" w:hAnsi="Times New Roman"/>
          <w:b/>
          <w:sz w:val="24"/>
          <w:szCs w:val="24"/>
        </w:rPr>
      </w:pPr>
    </w:p>
    <w:p w14:paraId="3E5060D3" w14:textId="77777777" w:rsidR="00513BCC" w:rsidRPr="0058716B" w:rsidRDefault="00513BCC" w:rsidP="00667C6B">
      <w:pPr>
        <w:spacing w:after="0" w:line="360" w:lineRule="auto"/>
        <w:jc w:val="center"/>
        <w:rPr>
          <w:rFonts w:ascii="Times New Roman" w:hAnsi="Times New Roman"/>
          <w:b/>
          <w:sz w:val="24"/>
          <w:szCs w:val="24"/>
        </w:rPr>
      </w:pPr>
    </w:p>
    <w:p w14:paraId="3E5060D4" w14:textId="77777777" w:rsidR="00513BCC" w:rsidRPr="0058716B" w:rsidRDefault="00513BCC" w:rsidP="00667C6B">
      <w:pPr>
        <w:spacing w:after="0" w:line="360" w:lineRule="auto"/>
        <w:jc w:val="center"/>
        <w:rPr>
          <w:rFonts w:ascii="Times New Roman" w:hAnsi="Times New Roman"/>
          <w:b/>
          <w:sz w:val="24"/>
          <w:szCs w:val="24"/>
        </w:rPr>
      </w:pPr>
    </w:p>
    <w:p w14:paraId="3E5060D5" w14:textId="77777777" w:rsidR="00513BCC" w:rsidRPr="0058716B" w:rsidRDefault="00513BCC" w:rsidP="00667C6B">
      <w:pPr>
        <w:spacing w:after="0" w:line="360" w:lineRule="auto"/>
        <w:jc w:val="center"/>
        <w:rPr>
          <w:rFonts w:ascii="Times New Roman" w:hAnsi="Times New Roman"/>
          <w:b/>
          <w:sz w:val="24"/>
          <w:szCs w:val="24"/>
        </w:rPr>
      </w:pPr>
    </w:p>
    <w:p w14:paraId="3E5060D6" w14:textId="77777777" w:rsidR="00513BCC" w:rsidRPr="0058716B" w:rsidRDefault="00513BCC" w:rsidP="00667C6B">
      <w:pPr>
        <w:spacing w:after="0" w:line="360" w:lineRule="auto"/>
        <w:jc w:val="center"/>
        <w:rPr>
          <w:rFonts w:ascii="Times New Roman" w:hAnsi="Times New Roman"/>
          <w:b/>
          <w:sz w:val="24"/>
          <w:szCs w:val="24"/>
        </w:rPr>
      </w:pPr>
    </w:p>
    <w:p w14:paraId="3E5060D7" w14:textId="77777777" w:rsidR="00513BCC" w:rsidRPr="0058716B" w:rsidRDefault="00513BCC" w:rsidP="00667C6B">
      <w:pPr>
        <w:spacing w:after="0" w:line="360" w:lineRule="auto"/>
        <w:jc w:val="center"/>
        <w:rPr>
          <w:rFonts w:ascii="Times New Roman" w:hAnsi="Times New Roman"/>
          <w:b/>
          <w:sz w:val="24"/>
          <w:szCs w:val="24"/>
        </w:rPr>
      </w:pPr>
    </w:p>
    <w:p w14:paraId="3E5060D8" w14:textId="77777777" w:rsidR="00667C6B" w:rsidRPr="0058716B" w:rsidRDefault="00667C6B" w:rsidP="00667C6B">
      <w:pPr>
        <w:widowControl w:val="0"/>
        <w:spacing w:after="0" w:line="360" w:lineRule="auto"/>
        <w:jc w:val="center"/>
        <w:rPr>
          <w:rFonts w:ascii="Times New Roman" w:hAnsi="Times New Roman"/>
          <w:b/>
          <w:sz w:val="24"/>
          <w:szCs w:val="24"/>
        </w:rPr>
      </w:pPr>
    </w:p>
    <w:p w14:paraId="3E5060D9" w14:textId="77777777" w:rsidR="00667C6B" w:rsidRPr="0058716B" w:rsidRDefault="00667C6B" w:rsidP="00667C6B">
      <w:pPr>
        <w:widowControl w:val="0"/>
        <w:spacing w:after="0" w:line="360" w:lineRule="auto"/>
        <w:jc w:val="center"/>
        <w:rPr>
          <w:rFonts w:ascii="Times New Roman" w:hAnsi="Times New Roman"/>
          <w:b/>
          <w:sz w:val="24"/>
          <w:szCs w:val="24"/>
        </w:rPr>
      </w:pPr>
    </w:p>
    <w:p w14:paraId="3E5060DA" w14:textId="77777777" w:rsidR="00667C6B" w:rsidRPr="0058716B" w:rsidRDefault="00667C6B" w:rsidP="00667C6B">
      <w:pPr>
        <w:widowControl w:val="0"/>
        <w:spacing w:after="0" w:line="360" w:lineRule="auto"/>
        <w:jc w:val="center"/>
        <w:rPr>
          <w:rFonts w:ascii="Times New Roman" w:hAnsi="Times New Roman"/>
          <w:b/>
          <w:sz w:val="24"/>
          <w:szCs w:val="24"/>
        </w:rPr>
      </w:pPr>
    </w:p>
    <w:p w14:paraId="3E5060DB" w14:textId="77777777" w:rsidR="002715BD" w:rsidRDefault="002715BD" w:rsidP="002715BD">
      <w:pPr>
        <w:rPr>
          <w:rFonts w:ascii="Times New Roman" w:hAnsi="Times New Roman"/>
          <w:b/>
          <w:sz w:val="24"/>
          <w:szCs w:val="24"/>
        </w:rPr>
      </w:pPr>
    </w:p>
    <w:p w14:paraId="3E5060DC" w14:textId="77777777" w:rsidR="002715BD" w:rsidRDefault="002715BD" w:rsidP="002715BD">
      <w:pPr>
        <w:rPr>
          <w:rFonts w:ascii="Times New Roman" w:hAnsi="Times New Roman"/>
          <w:b/>
          <w:sz w:val="24"/>
          <w:szCs w:val="24"/>
        </w:rPr>
      </w:pPr>
    </w:p>
    <w:p w14:paraId="3E5060DD" w14:textId="77777777" w:rsidR="00513BCC" w:rsidRPr="00681129" w:rsidRDefault="002715BD" w:rsidP="002715BD">
      <w:pPr>
        <w:rPr>
          <w:rFonts w:ascii="Times New Roman" w:hAnsi="Times New Roman"/>
          <w:b/>
          <w:sz w:val="24"/>
          <w:szCs w:val="24"/>
        </w:rPr>
      </w:pPr>
      <w:r>
        <w:rPr>
          <w:rFonts w:ascii="Times New Roman" w:hAnsi="Times New Roman"/>
          <w:b/>
          <w:sz w:val="24"/>
          <w:szCs w:val="24"/>
        </w:rPr>
        <w:lastRenderedPageBreak/>
        <w:t xml:space="preserve">                                                                  </w:t>
      </w:r>
      <w:r w:rsidR="00513BCC" w:rsidRPr="00681129">
        <w:rPr>
          <w:rFonts w:ascii="Times New Roman" w:hAnsi="Times New Roman"/>
          <w:b/>
          <w:sz w:val="24"/>
          <w:szCs w:val="24"/>
        </w:rPr>
        <w:t>ОГЛАВЛЕНИЕ</w:t>
      </w:r>
    </w:p>
    <w:p w14:paraId="3E5060DE" w14:textId="77777777" w:rsidR="0058716B" w:rsidRPr="00681129" w:rsidRDefault="00B5654B" w:rsidP="002715BD">
      <w:pPr>
        <w:pStyle w:val="11"/>
        <w:spacing w:line="240" w:lineRule="auto"/>
        <w:rPr>
          <w:rFonts w:eastAsiaTheme="minorEastAsia"/>
          <w:noProof/>
          <w:lang w:eastAsia="ru-RU"/>
        </w:rPr>
      </w:pPr>
      <w:r w:rsidRPr="00681129">
        <w:fldChar w:fldCharType="begin"/>
      </w:r>
      <w:r w:rsidR="00513BCC" w:rsidRPr="00681129">
        <w:instrText xml:space="preserve"> TOC \o "1-3" \h \z \u </w:instrText>
      </w:r>
      <w:r w:rsidRPr="00681129">
        <w:fldChar w:fldCharType="separate"/>
      </w:r>
      <w:hyperlink w:anchor="_Toc500192112" w:history="1">
        <w:r w:rsidR="0058716B" w:rsidRPr="00681129">
          <w:rPr>
            <w:rStyle w:val="a7"/>
            <w:noProof/>
          </w:rPr>
          <w:t>ВВЕДЕНИЕ</w:t>
        </w:r>
        <w:r w:rsidR="00FC3B71" w:rsidRPr="00681129">
          <w:rPr>
            <w:rStyle w:val="a7"/>
            <w:noProof/>
          </w:rPr>
          <w:t xml:space="preserve">   </w:t>
        </w:r>
        <w:r w:rsidR="0058716B" w:rsidRPr="00681129">
          <w:rPr>
            <w:noProof/>
            <w:webHidden/>
          </w:rPr>
          <w:tab/>
        </w:r>
        <w:r w:rsidR="00FC3B71" w:rsidRPr="00681129">
          <w:rPr>
            <w:noProof/>
            <w:webHidden/>
          </w:rPr>
          <w:t>.....</w:t>
        </w:r>
        <w:r w:rsidRPr="00681129">
          <w:rPr>
            <w:noProof/>
            <w:webHidden/>
          </w:rPr>
          <w:fldChar w:fldCharType="begin"/>
        </w:r>
        <w:r w:rsidR="0058716B" w:rsidRPr="00681129">
          <w:rPr>
            <w:noProof/>
            <w:webHidden/>
          </w:rPr>
          <w:instrText xml:space="preserve"> PAGEREF _Toc500192112 \h </w:instrText>
        </w:r>
        <w:r w:rsidRPr="00681129">
          <w:rPr>
            <w:noProof/>
            <w:webHidden/>
          </w:rPr>
        </w:r>
        <w:r w:rsidRPr="00681129">
          <w:rPr>
            <w:noProof/>
            <w:webHidden/>
          </w:rPr>
          <w:fldChar w:fldCharType="separate"/>
        </w:r>
        <w:r w:rsidR="000144A5">
          <w:rPr>
            <w:noProof/>
            <w:webHidden/>
          </w:rPr>
          <w:t>4</w:t>
        </w:r>
        <w:r w:rsidRPr="00681129">
          <w:rPr>
            <w:noProof/>
            <w:webHidden/>
          </w:rPr>
          <w:fldChar w:fldCharType="end"/>
        </w:r>
      </w:hyperlink>
    </w:p>
    <w:p w14:paraId="3E5060DF" w14:textId="77777777" w:rsidR="0058716B" w:rsidRPr="00681129" w:rsidRDefault="00A25BB2" w:rsidP="002715BD">
      <w:pPr>
        <w:pStyle w:val="11"/>
        <w:spacing w:line="240" w:lineRule="auto"/>
        <w:rPr>
          <w:rFonts w:eastAsiaTheme="minorEastAsia"/>
          <w:noProof/>
          <w:lang w:eastAsia="ru-RU"/>
        </w:rPr>
      </w:pPr>
      <w:hyperlink w:anchor="_Toc500192113" w:history="1">
        <w:r w:rsidR="0058716B" w:rsidRPr="00681129">
          <w:rPr>
            <w:rStyle w:val="a7"/>
            <w:noProof/>
          </w:rPr>
          <w:t>1. ЦЕЛЕВОЙ РАЗДЕЛ</w:t>
        </w:r>
        <w:r w:rsidR="0058716B" w:rsidRPr="00681129">
          <w:rPr>
            <w:noProof/>
            <w:webHidden/>
          </w:rPr>
          <w:tab/>
        </w:r>
        <w:r w:rsidR="00B5654B" w:rsidRPr="00681129">
          <w:rPr>
            <w:noProof/>
            <w:webHidden/>
          </w:rPr>
          <w:fldChar w:fldCharType="begin"/>
        </w:r>
        <w:r w:rsidR="0058716B" w:rsidRPr="00681129">
          <w:rPr>
            <w:noProof/>
            <w:webHidden/>
          </w:rPr>
          <w:instrText xml:space="preserve"> PAGEREF _Toc500192113 \h </w:instrText>
        </w:r>
        <w:r w:rsidR="00B5654B" w:rsidRPr="00681129">
          <w:rPr>
            <w:noProof/>
            <w:webHidden/>
          </w:rPr>
        </w:r>
        <w:r w:rsidR="00B5654B" w:rsidRPr="00681129">
          <w:rPr>
            <w:noProof/>
            <w:webHidden/>
          </w:rPr>
          <w:fldChar w:fldCharType="separate"/>
        </w:r>
        <w:r w:rsidR="000144A5">
          <w:rPr>
            <w:noProof/>
            <w:webHidden/>
          </w:rPr>
          <w:t>6</w:t>
        </w:r>
        <w:r w:rsidR="00B5654B" w:rsidRPr="00681129">
          <w:rPr>
            <w:noProof/>
            <w:webHidden/>
          </w:rPr>
          <w:fldChar w:fldCharType="end"/>
        </w:r>
      </w:hyperlink>
    </w:p>
    <w:p w14:paraId="3E5060E0" w14:textId="77777777" w:rsidR="0058716B" w:rsidRPr="00681129" w:rsidRDefault="00A25BB2" w:rsidP="002715BD">
      <w:pPr>
        <w:pStyle w:val="21"/>
        <w:spacing w:line="240" w:lineRule="auto"/>
        <w:rPr>
          <w:rFonts w:eastAsiaTheme="minorEastAsia"/>
          <w:noProof/>
          <w:sz w:val="24"/>
          <w:szCs w:val="24"/>
          <w:lang w:eastAsia="ru-RU"/>
        </w:rPr>
      </w:pPr>
      <w:hyperlink w:anchor="_Toc500192114" w:history="1">
        <w:r w:rsidR="0058716B" w:rsidRPr="00681129">
          <w:rPr>
            <w:rStyle w:val="a7"/>
            <w:noProof/>
            <w:sz w:val="24"/>
            <w:szCs w:val="24"/>
          </w:rPr>
          <w:t>1.1. Пояснительная записка</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_Toc500192114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6</w:t>
        </w:r>
        <w:r w:rsidR="00B5654B" w:rsidRPr="00681129">
          <w:rPr>
            <w:noProof/>
            <w:webHidden/>
            <w:sz w:val="24"/>
            <w:szCs w:val="24"/>
          </w:rPr>
          <w:fldChar w:fldCharType="end"/>
        </w:r>
      </w:hyperlink>
    </w:p>
    <w:p w14:paraId="3E5060E1" w14:textId="77777777" w:rsidR="0058716B" w:rsidRPr="00681129" w:rsidRDefault="00A25BB2" w:rsidP="002715BD">
      <w:pPr>
        <w:pStyle w:val="31"/>
        <w:spacing w:line="240" w:lineRule="auto"/>
        <w:rPr>
          <w:rFonts w:eastAsiaTheme="minorEastAsia"/>
          <w:b w:val="0"/>
          <w:lang w:eastAsia="ru-RU"/>
        </w:rPr>
      </w:pPr>
      <w:hyperlink w:anchor="_Toc500192115" w:history="1">
        <w:r w:rsidR="0058716B" w:rsidRPr="00681129">
          <w:rPr>
            <w:rStyle w:val="a7"/>
            <w:b w:val="0"/>
          </w:rPr>
          <w:t>1.1.1. Цели и задачи Адаптированной программы</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_Toc500192115 \h </w:instrText>
        </w:r>
        <w:r w:rsidR="00B5654B" w:rsidRPr="00681129">
          <w:rPr>
            <w:b w:val="0"/>
            <w:webHidden/>
          </w:rPr>
        </w:r>
        <w:r w:rsidR="00B5654B" w:rsidRPr="00681129">
          <w:rPr>
            <w:b w:val="0"/>
            <w:webHidden/>
          </w:rPr>
          <w:fldChar w:fldCharType="separate"/>
        </w:r>
        <w:r w:rsidR="000144A5">
          <w:rPr>
            <w:b w:val="0"/>
            <w:webHidden/>
          </w:rPr>
          <w:t>6</w:t>
        </w:r>
        <w:r w:rsidR="00B5654B" w:rsidRPr="00681129">
          <w:rPr>
            <w:b w:val="0"/>
            <w:webHidden/>
          </w:rPr>
          <w:fldChar w:fldCharType="end"/>
        </w:r>
      </w:hyperlink>
    </w:p>
    <w:p w14:paraId="3E5060E2" w14:textId="77777777" w:rsidR="0058716B" w:rsidRPr="00681129" w:rsidRDefault="00A25BB2" w:rsidP="002715BD">
      <w:pPr>
        <w:pStyle w:val="31"/>
        <w:spacing w:line="240" w:lineRule="auto"/>
        <w:rPr>
          <w:rFonts w:eastAsiaTheme="minorEastAsia"/>
          <w:b w:val="0"/>
          <w:lang w:eastAsia="ru-RU"/>
        </w:rPr>
      </w:pPr>
      <w:hyperlink w:anchor="_Toc500192116" w:history="1">
        <w:r w:rsidR="0058716B" w:rsidRPr="00681129">
          <w:rPr>
            <w:rStyle w:val="a7"/>
            <w:b w:val="0"/>
          </w:rPr>
          <w:t>1.1.2. Особенности развития и особые образовательные потребности дошкольников с ФРЗ</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_Toc500192116 \h </w:instrText>
        </w:r>
        <w:r w:rsidR="00B5654B" w:rsidRPr="00681129">
          <w:rPr>
            <w:b w:val="0"/>
            <w:webHidden/>
          </w:rPr>
        </w:r>
        <w:r w:rsidR="00B5654B" w:rsidRPr="00681129">
          <w:rPr>
            <w:b w:val="0"/>
            <w:webHidden/>
          </w:rPr>
          <w:fldChar w:fldCharType="separate"/>
        </w:r>
        <w:r w:rsidR="000144A5">
          <w:rPr>
            <w:b w:val="0"/>
            <w:webHidden/>
          </w:rPr>
          <w:t>7</w:t>
        </w:r>
        <w:r w:rsidR="00B5654B" w:rsidRPr="00681129">
          <w:rPr>
            <w:b w:val="0"/>
            <w:webHidden/>
          </w:rPr>
          <w:fldChar w:fldCharType="end"/>
        </w:r>
      </w:hyperlink>
    </w:p>
    <w:p w14:paraId="3E5060E3" w14:textId="77777777" w:rsidR="0058716B" w:rsidRPr="00681129" w:rsidRDefault="00A25BB2" w:rsidP="002715BD">
      <w:pPr>
        <w:pStyle w:val="31"/>
        <w:spacing w:line="240" w:lineRule="auto"/>
        <w:rPr>
          <w:rFonts w:eastAsiaTheme="minorEastAsia"/>
          <w:b w:val="0"/>
          <w:lang w:eastAsia="ru-RU"/>
        </w:rPr>
      </w:pPr>
      <w:hyperlink w:anchor="_Toc500192117" w:history="1">
        <w:r w:rsidR="0058716B" w:rsidRPr="00681129">
          <w:rPr>
            <w:rStyle w:val="a7"/>
            <w:b w:val="0"/>
          </w:rPr>
          <w:t>1.1.3. Приоритетные направления деятельности дошкольной образовательной организации</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_Toc500192117 \h </w:instrText>
        </w:r>
        <w:r w:rsidR="00B5654B" w:rsidRPr="00681129">
          <w:rPr>
            <w:b w:val="0"/>
            <w:webHidden/>
          </w:rPr>
        </w:r>
        <w:r w:rsidR="00B5654B" w:rsidRPr="00681129">
          <w:rPr>
            <w:b w:val="0"/>
            <w:webHidden/>
          </w:rPr>
          <w:fldChar w:fldCharType="separate"/>
        </w:r>
        <w:r w:rsidR="000144A5">
          <w:rPr>
            <w:b w:val="0"/>
            <w:webHidden/>
          </w:rPr>
          <w:t>13</w:t>
        </w:r>
        <w:r w:rsidR="00B5654B" w:rsidRPr="00681129">
          <w:rPr>
            <w:b w:val="0"/>
            <w:webHidden/>
          </w:rPr>
          <w:fldChar w:fldCharType="end"/>
        </w:r>
      </w:hyperlink>
    </w:p>
    <w:p w14:paraId="3E5060E4" w14:textId="77777777" w:rsidR="0058716B" w:rsidRPr="00681129" w:rsidRDefault="00A25BB2" w:rsidP="002715BD">
      <w:pPr>
        <w:pStyle w:val="31"/>
        <w:spacing w:line="240" w:lineRule="auto"/>
        <w:rPr>
          <w:rFonts w:eastAsiaTheme="minorEastAsia"/>
          <w:b w:val="0"/>
          <w:lang w:eastAsia="ru-RU"/>
        </w:rPr>
      </w:pPr>
      <w:hyperlink w:anchor="_Toc500192118" w:history="1">
        <w:r w:rsidR="0058716B" w:rsidRPr="00681129">
          <w:rPr>
            <w:rStyle w:val="a7"/>
            <w:b w:val="0"/>
          </w:rPr>
          <w:t>1.1.4. Принципы и подходы к формированию Адаптированной программы, механизмы адаптации</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_Toc500192118 \h </w:instrText>
        </w:r>
        <w:r w:rsidR="00B5654B" w:rsidRPr="00681129">
          <w:rPr>
            <w:b w:val="0"/>
            <w:webHidden/>
          </w:rPr>
        </w:r>
        <w:r w:rsidR="00B5654B" w:rsidRPr="00681129">
          <w:rPr>
            <w:b w:val="0"/>
            <w:webHidden/>
          </w:rPr>
          <w:fldChar w:fldCharType="separate"/>
        </w:r>
        <w:r w:rsidR="000144A5">
          <w:rPr>
            <w:b w:val="0"/>
            <w:webHidden/>
          </w:rPr>
          <w:t>16</w:t>
        </w:r>
        <w:r w:rsidR="00B5654B" w:rsidRPr="00681129">
          <w:rPr>
            <w:b w:val="0"/>
            <w:webHidden/>
          </w:rPr>
          <w:fldChar w:fldCharType="end"/>
        </w:r>
      </w:hyperlink>
    </w:p>
    <w:p w14:paraId="3E5060E5" w14:textId="77777777" w:rsidR="0058716B" w:rsidRPr="00681129" w:rsidRDefault="00A25BB2" w:rsidP="002715BD">
      <w:pPr>
        <w:pStyle w:val="21"/>
        <w:spacing w:line="240" w:lineRule="auto"/>
        <w:rPr>
          <w:rFonts w:eastAsiaTheme="minorEastAsia"/>
          <w:noProof/>
          <w:sz w:val="24"/>
          <w:szCs w:val="24"/>
          <w:lang w:eastAsia="ru-RU"/>
        </w:rPr>
      </w:pPr>
      <w:hyperlink w:anchor="_Toc500192119" w:history="1">
        <w:r w:rsidR="0058716B" w:rsidRPr="00681129">
          <w:rPr>
            <w:rStyle w:val="a7"/>
            <w:noProof/>
            <w:sz w:val="24"/>
            <w:szCs w:val="24"/>
          </w:rPr>
          <w:t>1.2. Планируемые результаты</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_Toc500192119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19</w:t>
        </w:r>
        <w:r w:rsidR="00B5654B" w:rsidRPr="00681129">
          <w:rPr>
            <w:noProof/>
            <w:webHidden/>
            <w:sz w:val="24"/>
            <w:szCs w:val="24"/>
          </w:rPr>
          <w:fldChar w:fldCharType="end"/>
        </w:r>
      </w:hyperlink>
    </w:p>
    <w:p w14:paraId="3E5060E6" w14:textId="77777777" w:rsidR="0058716B" w:rsidRPr="00681129" w:rsidRDefault="00A25BB2" w:rsidP="002715BD">
      <w:pPr>
        <w:pStyle w:val="31"/>
        <w:spacing w:line="240" w:lineRule="auto"/>
        <w:rPr>
          <w:rFonts w:eastAsiaTheme="minorEastAsia"/>
          <w:b w:val="0"/>
          <w:lang w:eastAsia="ru-RU"/>
        </w:rPr>
      </w:pPr>
      <w:hyperlink w:anchor="_Toc500192120" w:history="1">
        <w:r w:rsidR="0058716B" w:rsidRPr="00681129">
          <w:rPr>
            <w:rStyle w:val="a7"/>
            <w:b w:val="0"/>
          </w:rPr>
          <w:t>1.2.1. Целевые ориентиры в младенческом возрасте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_Toc500192120 \h </w:instrText>
        </w:r>
        <w:r w:rsidR="00B5654B" w:rsidRPr="00681129">
          <w:rPr>
            <w:b w:val="0"/>
            <w:webHidden/>
          </w:rPr>
        </w:r>
        <w:r w:rsidR="00B5654B" w:rsidRPr="00681129">
          <w:rPr>
            <w:b w:val="0"/>
            <w:webHidden/>
          </w:rPr>
          <w:fldChar w:fldCharType="separate"/>
        </w:r>
        <w:r w:rsidR="000144A5">
          <w:rPr>
            <w:b w:val="0"/>
            <w:webHidden/>
          </w:rPr>
          <w:t>19</w:t>
        </w:r>
        <w:r w:rsidR="00B5654B" w:rsidRPr="00681129">
          <w:rPr>
            <w:b w:val="0"/>
            <w:webHidden/>
          </w:rPr>
          <w:fldChar w:fldCharType="end"/>
        </w:r>
      </w:hyperlink>
    </w:p>
    <w:p w14:paraId="3E5060E7" w14:textId="77777777" w:rsidR="0058716B" w:rsidRPr="00681129" w:rsidRDefault="00A25BB2" w:rsidP="002715BD">
      <w:pPr>
        <w:pStyle w:val="31"/>
        <w:spacing w:line="240" w:lineRule="auto"/>
        <w:rPr>
          <w:rFonts w:eastAsiaTheme="minorEastAsia"/>
          <w:b w:val="0"/>
          <w:lang w:eastAsia="ru-RU"/>
        </w:rPr>
      </w:pPr>
      <w:hyperlink w:anchor="_Toc500192121" w:history="1">
        <w:r w:rsidR="0058716B" w:rsidRPr="00681129">
          <w:rPr>
            <w:rStyle w:val="a7"/>
            <w:b w:val="0"/>
          </w:rPr>
          <w:t>1.2.2. Целевые ориентиры в раннем возрасте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_Toc500192121 \h </w:instrText>
        </w:r>
        <w:r w:rsidR="00B5654B" w:rsidRPr="00681129">
          <w:rPr>
            <w:b w:val="0"/>
            <w:webHidden/>
          </w:rPr>
        </w:r>
        <w:r w:rsidR="00B5654B" w:rsidRPr="00681129">
          <w:rPr>
            <w:b w:val="0"/>
            <w:webHidden/>
          </w:rPr>
          <w:fldChar w:fldCharType="separate"/>
        </w:r>
        <w:r w:rsidR="000144A5">
          <w:rPr>
            <w:b w:val="0"/>
            <w:webHidden/>
          </w:rPr>
          <w:t>20</w:t>
        </w:r>
        <w:r w:rsidR="00B5654B" w:rsidRPr="00681129">
          <w:rPr>
            <w:b w:val="0"/>
            <w:webHidden/>
          </w:rPr>
          <w:fldChar w:fldCharType="end"/>
        </w:r>
      </w:hyperlink>
    </w:p>
    <w:p w14:paraId="3E5060E8" w14:textId="77777777" w:rsidR="0058716B" w:rsidRPr="00681129" w:rsidRDefault="00A25BB2" w:rsidP="002715BD">
      <w:pPr>
        <w:pStyle w:val="31"/>
        <w:spacing w:line="240" w:lineRule="auto"/>
        <w:rPr>
          <w:rFonts w:eastAsiaTheme="minorEastAsia"/>
          <w:b w:val="0"/>
          <w:lang w:eastAsia="ru-RU"/>
        </w:rPr>
      </w:pPr>
      <w:hyperlink w:anchor="_Toc500192122" w:history="1">
        <w:r w:rsidR="0058716B" w:rsidRPr="00681129">
          <w:rPr>
            <w:rStyle w:val="a7"/>
            <w:b w:val="0"/>
          </w:rPr>
          <w:t>1.2.3. Целевые ориентиры на этапе завершения освоения Программы</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_Toc500192122 \h </w:instrText>
        </w:r>
        <w:r w:rsidR="00B5654B" w:rsidRPr="00681129">
          <w:rPr>
            <w:b w:val="0"/>
            <w:webHidden/>
          </w:rPr>
        </w:r>
        <w:r w:rsidR="00B5654B" w:rsidRPr="00681129">
          <w:rPr>
            <w:b w:val="0"/>
            <w:webHidden/>
          </w:rPr>
          <w:fldChar w:fldCharType="separate"/>
        </w:r>
        <w:r w:rsidR="000144A5">
          <w:rPr>
            <w:b w:val="0"/>
            <w:webHidden/>
          </w:rPr>
          <w:t>21</w:t>
        </w:r>
        <w:r w:rsidR="00B5654B" w:rsidRPr="00681129">
          <w:rPr>
            <w:b w:val="0"/>
            <w:webHidden/>
          </w:rPr>
          <w:fldChar w:fldCharType="end"/>
        </w:r>
      </w:hyperlink>
    </w:p>
    <w:p w14:paraId="3E5060E9" w14:textId="77777777" w:rsidR="0058716B" w:rsidRPr="00681129" w:rsidRDefault="00A25BB2" w:rsidP="002715BD">
      <w:pPr>
        <w:pStyle w:val="21"/>
        <w:spacing w:line="240" w:lineRule="auto"/>
        <w:rPr>
          <w:rFonts w:eastAsiaTheme="minorEastAsia"/>
          <w:noProof/>
          <w:sz w:val="24"/>
          <w:szCs w:val="24"/>
          <w:lang w:eastAsia="ru-RU"/>
        </w:rPr>
      </w:pPr>
      <w:hyperlink w:anchor="_Toc500192123" w:history="1">
        <w:r w:rsidR="0058716B" w:rsidRPr="00681129">
          <w:rPr>
            <w:rStyle w:val="a7"/>
            <w:noProof/>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_Toc500192123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22</w:t>
        </w:r>
        <w:r w:rsidR="00B5654B" w:rsidRPr="00681129">
          <w:rPr>
            <w:noProof/>
            <w:webHidden/>
            <w:sz w:val="24"/>
            <w:szCs w:val="24"/>
          </w:rPr>
          <w:fldChar w:fldCharType="end"/>
        </w:r>
      </w:hyperlink>
    </w:p>
    <w:p w14:paraId="3E5060EA" w14:textId="77777777" w:rsidR="0058716B" w:rsidRPr="00681129" w:rsidRDefault="00A25BB2" w:rsidP="002715BD">
      <w:pPr>
        <w:pStyle w:val="11"/>
        <w:spacing w:line="240" w:lineRule="auto"/>
        <w:rPr>
          <w:rFonts w:eastAsiaTheme="minorEastAsia"/>
          <w:noProof/>
          <w:lang w:eastAsia="ru-RU"/>
        </w:rPr>
      </w:pPr>
      <w:hyperlink w:anchor="_Toc500192124" w:history="1">
        <w:r w:rsidR="0058716B" w:rsidRPr="00681129">
          <w:rPr>
            <w:rStyle w:val="a7"/>
            <w:noProof/>
          </w:rPr>
          <w:t>2. СОДЕРЖАТЕЛЬНЫЙ РАЗДЕЛ</w:t>
        </w:r>
        <w:r w:rsidR="0058716B" w:rsidRPr="00681129">
          <w:rPr>
            <w:noProof/>
            <w:webHidden/>
          </w:rPr>
          <w:tab/>
        </w:r>
        <w:r w:rsidR="00B5654B" w:rsidRPr="00681129">
          <w:rPr>
            <w:noProof/>
            <w:webHidden/>
          </w:rPr>
          <w:fldChar w:fldCharType="begin"/>
        </w:r>
        <w:r w:rsidR="0058716B" w:rsidRPr="00681129">
          <w:rPr>
            <w:noProof/>
            <w:webHidden/>
          </w:rPr>
          <w:instrText xml:space="preserve"> PAGEREF _Toc500192124 \h </w:instrText>
        </w:r>
        <w:r w:rsidR="00B5654B" w:rsidRPr="00681129">
          <w:rPr>
            <w:noProof/>
            <w:webHidden/>
          </w:rPr>
        </w:r>
        <w:r w:rsidR="00B5654B" w:rsidRPr="00681129">
          <w:rPr>
            <w:noProof/>
            <w:webHidden/>
          </w:rPr>
          <w:fldChar w:fldCharType="separate"/>
        </w:r>
        <w:r w:rsidR="000144A5">
          <w:rPr>
            <w:noProof/>
            <w:webHidden/>
          </w:rPr>
          <w:t>25</w:t>
        </w:r>
        <w:r w:rsidR="00B5654B" w:rsidRPr="00681129">
          <w:rPr>
            <w:noProof/>
            <w:webHidden/>
          </w:rPr>
          <w:fldChar w:fldCharType="end"/>
        </w:r>
      </w:hyperlink>
    </w:p>
    <w:p w14:paraId="3E5060EB" w14:textId="77777777" w:rsidR="0058716B" w:rsidRPr="00681129" w:rsidRDefault="00A25BB2" w:rsidP="002715BD">
      <w:pPr>
        <w:pStyle w:val="21"/>
        <w:spacing w:line="240" w:lineRule="auto"/>
        <w:rPr>
          <w:rFonts w:eastAsiaTheme="minorEastAsia"/>
          <w:noProof/>
          <w:sz w:val="24"/>
          <w:szCs w:val="24"/>
          <w:lang w:eastAsia="ru-RU"/>
        </w:rPr>
      </w:pPr>
      <w:hyperlink w:anchor="_Toc500192125" w:history="1">
        <w:r w:rsidR="0058716B" w:rsidRPr="00681129">
          <w:rPr>
            <w:rStyle w:val="a7"/>
            <w:noProof/>
            <w:sz w:val="24"/>
            <w:szCs w:val="24"/>
          </w:rPr>
          <w:t>2.1. Общие положения</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_Toc500192125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25</w:t>
        </w:r>
        <w:r w:rsidR="00B5654B" w:rsidRPr="00681129">
          <w:rPr>
            <w:noProof/>
            <w:webHidden/>
            <w:sz w:val="24"/>
            <w:szCs w:val="24"/>
          </w:rPr>
          <w:fldChar w:fldCharType="end"/>
        </w:r>
      </w:hyperlink>
    </w:p>
    <w:p w14:paraId="3E5060EC" w14:textId="77777777" w:rsidR="0058716B" w:rsidRPr="00681129" w:rsidRDefault="00A25BB2" w:rsidP="002715BD">
      <w:pPr>
        <w:pStyle w:val="21"/>
        <w:spacing w:line="240" w:lineRule="auto"/>
        <w:rPr>
          <w:rFonts w:eastAsiaTheme="minorEastAsia"/>
          <w:noProof/>
          <w:sz w:val="24"/>
          <w:szCs w:val="24"/>
          <w:lang w:eastAsia="ru-RU"/>
        </w:rPr>
      </w:pPr>
      <w:hyperlink w:anchor="_Toc500192126" w:history="1">
        <w:r w:rsidR="0058716B" w:rsidRPr="00681129">
          <w:rPr>
            <w:rStyle w:val="a7"/>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_Toc500192126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25</w:t>
        </w:r>
        <w:r w:rsidR="00B5654B" w:rsidRPr="00681129">
          <w:rPr>
            <w:noProof/>
            <w:webHidden/>
            <w:sz w:val="24"/>
            <w:szCs w:val="24"/>
          </w:rPr>
          <w:fldChar w:fldCharType="end"/>
        </w:r>
      </w:hyperlink>
    </w:p>
    <w:p w14:paraId="3E5060ED" w14:textId="77777777" w:rsidR="0058716B" w:rsidRPr="00681129" w:rsidRDefault="00A25BB2" w:rsidP="002715BD">
      <w:pPr>
        <w:pStyle w:val="31"/>
        <w:spacing w:line="240" w:lineRule="auto"/>
        <w:rPr>
          <w:rFonts w:eastAsiaTheme="minorEastAsia"/>
          <w:b w:val="0"/>
          <w:lang w:eastAsia="ru-RU"/>
        </w:rPr>
      </w:pPr>
      <w:hyperlink w:anchor="_Toc500192127" w:history="1">
        <w:r w:rsidR="0058716B" w:rsidRPr="00681129">
          <w:rPr>
            <w:rStyle w:val="a7"/>
            <w:b w:val="0"/>
          </w:rPr>
          <w:t>2.2.1. Младенческий и ранний возраст</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_Toc500192127 \h </w:instrText>
        </w:r>
        <w:r w:rsidR="00B5654B" w:rsidRPr="00681129">
          <w:rPr>
            <w:b w:val="0"/>
            <w:webHidden/>
          </w:rPr>
        </w:r>
        <w:r w:rsidR="00B5654B" w:rsidRPr="00681129">
          <w:rPr>
            <w:b w:val="0"/>
            <w:webHidden/>
          </w:rPr>
          <w:fldChar w:fldCharType="separate"/>
        </w:r>
        <w:r w:rsidR="000144A5">
          <w:rPr>
            <w:b w:val="0"/>
            <w:webHidden/>
          </w:rPr>
          <w:t>25</w:t>
        </w:r>
        <w:r w:rsidR="00B5654B" w:rsidRPr="00681129">
          <w:rPr>
            <w:b w:val="0"/>
            <w:webHidden/>
          </w:rPr>
          <w:fldChar w:fldCharType="end"/>
        </w:r>
      </w:hyperlink>
    </w:p>
    <w:p w14:paraId="3E5060EE" w14:textId="77777777" w:rsidR="0058716B" w:rsidRPr="00681129" w:rsidRDefault="00A25BB2" w:rsidP="002715BD">
      <w:pPr>
        <w:pStyle w:val="31"/>
        <w:spacing w:line="240" w:lineRule="auto"/>
        <w:rPr>
          <w:rFonts w:eastAsiaTheme="minorEastAsia"/>
          <w:b w:val="0"/>
          <w:lang w:eastAsia="ru-RU"/>
        </w:rPr>
      </w:pPr>
      <w:hyperlink w:anchor="_Toc500192128" w:history="1">
        <w:r w:rsidR="0058716B" w:rsidRPr="00681129">
          <w:rPr>
            <w:rStyle w:val="a7"/>
            <w:b w:val="0"/>
          </w:rPr>
          <w:t>2.2.1.1. Социально-коммуникативное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_Toc500192128 \h </w:instrText>
        </w:r>
        <w:r w:rsidR="00B5654B" w:rsidRPr="00681129">
          <w:rPr>
            <w:b w:val="0"/>
            <w:webHidden/>
          </w:rPr>
        </w:r>
        <w:r w:rsidR="00B5654B" w:rsidRPr="00681129">
          <w:rPr>
            <w:b w:val="0"/>
            <w:webHidden/>
          </w:rPr>
          <w:fldChar w:fldCharType="separate"/>
        </w:r>
        <w:r w:rsidR="000144A5">
          <w:rPr>
            <w:b w:val="0"/>
            <w:webHidden/>
          </w:rPr>
          <w:t>25</w:t>
        </w:r>
        <w:r w:rsidR="00B5654B" w:rsidRPr="00681129">
          <w:rPr>
            <w:b w:val="0"/>
            <w:webHidden/>
          </w:rPr>
          <w:fldChar w:fldCharType="end"/>
        </w:r>
      </w:hyperlink>
    </w:p>
    <w:p w14:paraId="3E5060EF" w14:textId="77777777" w:rsidR="0058716B" w:rsidRPr="00681129" w:rsidRDefault="00A25BB2" w:rsidP="002715BD">
      <w:pPr>
        <w:pStyle w:val="31"/>
        <w:spacing w:line="240" w:lineRule="auto"/>
        <w:rPr>
          <w:rFonts w:eastAsiaTheme="minorEastAsia"/>
          <w:b w:val="0"/>
          <w:lang w:eastAsia="ru-RU"/>
        </w:rPr>
      </w:pPr>
      <w:hyperlink w:anchor="_Toc500192129" w:history="1">
        <w:r w:rsidR="0058716B" w:rsidRPr="00681129">
          <w:rPr>
            <w:rStyle w:val="a7"/>
            <w:b w:val="0"/>
          </w:rPr>
          <w:t>2.2.1.2. Познавательное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_Toc500192129 \h </w:instrText>
        </w:r>
        <w:r w:rsidR="00B5654B" w:rsidRPr="00681129">
          <w:rPr>
            <w:b w:val="0"/>
            <w:webHidden/>
          </w:rPr>
        </w:r>
        <w:r w:rsidR="00B5654B" w:rsidRPr="00681129">
          <w:rPr>
            <w:b w:val="0"/>
            <w:webHidden/>
          </w:rPr>
          <w:fldChar w:fldCharType="separate"/>
        </w:r>
        <w:r w:rsidR="000144A5">
          <w:rPr>
            <w:b w:val="0"/>
            <w:webHidden/>
          </w:rPr>
          <w:t>26</w:t>
        </w:r>
        <w:r w:rsidR="00B5654B" w:rsidRPr="00681129">
          <w:rPr>
            <w:b w:val="0"/>
            <w:webHidden/>
          </w:rPr>
          <w:fldChar w:fldCharType="end"/>
        </w:r>
      </w:hyperlink>
    </w:p>
    <w:p w14:paraId="3E5060F0" w14:textId="77777777" w:rsidR="0058716B" w:rsidRPr="00681129" w:rsidRDefault="00A25BB2" w:rsidP="002715BD">
      <w:pPr>
        <w:pStyle w:val="31"/>
        <w:spacing w:line="240" w:lineRule="auto"/>
        <w:rPr>
          <w:rFonts w:eastAsiaTheme="minorEastAsia"/>
          <w:b w:val="0"/>
          <w:lang w:eastAsia="ru-RU"/>
        </w:rPr>
      </w:pPr>
      <w:hyperlink w:anchor="_Toc500192130" w:history="1">
        <w:r w:rsidR="0058716B" w:rsidRPr="00681129">
          <w:rPr>
            <w:rStyle w:val="a7"/>
            <w:b w:val="0"/>
          </w:rPr>
          <w:t>2.2.1.3. Речевое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_Toc500192130 \h </w:instrText>
        </w:r>
        <w:r w:rsidR="00B5654B" w:rsidRPr="00681129">
          <w:rPr>
            <w:b w:val="0"/>
            <w:webHidden/>
          </w:rPr>
        </w:r>
        <w:r w:rsidR="00B5654B" w:rsidRPr="00681129">
          <w:rPr>
            <w:b w:val="0"/>
            <w:webHidden/>
          </w:rPr>
          <w:fldChar w:fldCharType="separate"/>
        </w:r>
        <w:r w:rsidR="000144A5">
          <w:rPr>
            <w:b w:val="0"/>
            <w:webHidden/>
          </w:rPr>
          <w:t>27</w:t>
        </w:r>
        <w:r w:rsidR="00B5654B" w:rsidRPr="00681129">
          <w:rPr>
            <w:b w:val="0"/>
            <w:webHidden/>
          </w:rPr>
          <w:fldChar w:fldCharType="end"/>
        </w:r>
      </w:hyperlink>
    </w:p>
    <w:p w14:paraId="3E5060F1" w14:textId="77777777" w:rsidR="0058716B" w:rsidRPr="00681129" w:rsidRDefault="00A25BB2" w:rsidP="002715BD">
      <w:pPr>
        <w:pStyle w:val="31"/>
        <w:spacing w:line="240" w:lineRule="auto"/>
        <w:rPr>
          <w:rFonts w:eastAsiaTheme="minorEastAsia"/>
          <w:b w:val="0"/>
          <w:lang w:eastAsia="ru-RU"/>
        </w:rPr>
      </w:pPr>
      <w:hyperlink w:anchor="_Toc500192131" w:history="1">
        <w:r w:rsidR="0058716B" w:rsidRPr="00681129">
          <w:rPr>
            <w:rStyle w:val="a7"/>
            <w:b w:val="0"/>
          </w:rPr>
          <w:t>2.2.1.4. Художественно-эстетическое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_Toc500192131 \h </w:instrText>
        </w:r>
        <w:r w:rsidR="00B5654B" w:rsidRPr="00681129">
          <w:rPr>
            <w:b w:val="0"/>
            <w:webHidden/>
          </w:rPr>
        </w:r>
        <w:r w:rsidR="00B5654B" w:rsidRPr="00681129">
          <w:rPr>
            <w:b w:val="0"/>
            <w:webHidden/>
          </w:rPr>
          <w:fldChar w:fldCharType="separate"/>
        </w:r>
        <w:r w:rsidR="000144A5">
          <w:rPr>
            <w:b w:val="0"/>
            <w:webHidden/>
          </w:rPr>
          <w:t>27</w:t>
        </w:r>
        <w:r w:rsidR="00B5654B" w:rsidRPr="00681129">
          <w:rPr>
            <w:b w:val="0"/>
            <w:webHidden/>
          </w:rPr>
          <w:fldChar w:fldCharType="end"/>
        </w:r>
      </w:hyperlink>
    </w:p>
    <w:p w14:paraId="3E5060F2" w14:textId="77777777" w:rsidR="0058716B" w:rsidRPr="00681129" w:rsidRDefault="00A25BB2" w:rsidP="002715BD">
      <w:pPr>
        <w:pStyle w:val="31"/>
        <w:spacing w:line="240" w:lineRule="auto"/>
        <w:rPr>
          <w:rFonts w:eastAsiaTheme="minorEastAsia"/>
          <w:b w:val="0"/>
          <w:lang w:eastAsia="ru-RU"/>
        </w:rPr>
      </w:pPr>
      <w:hyperlink w:anchor="_Toc500192132" w:history="1">
        <w:r w:rsidR="0058716B" w:rsidRPr="00681129">
          <w:rPr>
            <w:rStyle w:val="a7"/>
            <w:b w:val="0"/>
          </w:rPr>
          <w:t>2.2.1.5. Физическое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_Toc500192132 \h </w:instrText>
        </w:r>
        <w:r w:rsidR="00B5654B" w:rsidRPr="00681129">
          <w:rPr>
            <w:b w:val="0"/>
            <w:webHidden/>
          </w:rPr>
        </w:r>
        <w:r w:rsidR="00B5654B" w:rsidRPr="00681129">
          <w:rPr>
            <w:b w:val="0"/>
            <w:webHidden/>
          </w:rPr>
          <w:fldChar w:fldCharType="separate"/>
        </w:r>
        <w:r w:rsidR="000144A5">
          <w:rPr>
            <w:b w:val="0"/>
            <w:webHidden/>
          </w:rPr>
          <w:t>27</w:t>
        </w:r>
        <w:r w:rsidR="00B5654B" w:rsidRPr="00681129">
          <w:rPr>
            <w:b w:val="0"/>
            <w:webHidden/>
          </w:rPr>
          <w:fldChar w:fldCharType="end"/>
        </w:r>
      </w:hyperlink>
    </w:p>
    <w:p w14:paraId="3E5060F3" w14:textId="77777777" w:rsidR="0058716B" w:rsidRPr="00681129" w:rsidRDefault="00A25BB2" w:rsidP="002715BD">
      <w:pPr>
        <w:pStyle w:val="31"/>
        <w:spacing w:line="240" w:lineRule="auto"/>
        <w:rPr>
          <w:rFonts w:eastAsiaTheme="minorEastAsia"/>
          <w:b w:val="0"/>
          <w:lang w:eastAsia="ru-RU"/>
        </w:rPr>
      </w:pPr>
      <w:hyperlink w:anchor="_Toc500192133" w:history="1">
        <w:r w:rsidR="0058716B" w:rsidRPr="00681129">
          <w:rPr>
            <w:rStyle w:val="a7"/>
            <w:b w:val="0"/>
          </w:rPr>
          <w:t>2.2.1.6. Образовательная адаптационно-профилактическая программа</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_Toc500192133 \h </w:instrText>
        </w:r>
        <w:r w:rsidR="00B5654B" w:rsidRPr="00681129">
          <w:rPr>
            <w:b w:val="0"/>
            <w:webHidden/>
          </w:rPr>
        </w:r>
        <w:r w:rsidR="00B5654B" w:rsidRPr="00681129">
          <w:rPr>
            <w:b w:val="0"/>
            <w:webHidden/>
          </w:rPr>
          <w:fldChar w:fldCharType="separate"/>
        </w:r>
        <w:r w:rsidR="000144A5">
          <w:rPr>
            <w:b w:val="0"/>
            <w:webHidden/>
          </w:rPr>
          <w:t>28</w:t>
        </w:r>
        <w:r w:rsidR="00B5654B" w:rsidRPr="00681129">
          <w:rPr>
            <w:b w:val="0"/>
            <w:webHidden/>
          </w:rPr>
          <w:fldChar w:fldCharType="end"/>
        </w:r>
      </w:hyperlink>
    </w:p>
    <w:p w14:paraId="3E5060F4" w14:textId="77777777" w:rsidR="0058716B" w:rsidRPr="00681129" w:rsidRDefault="00A25BB2" w:rsidP="002715BD">
      <w:pPr>
        <w:pStyle w:val="31"/>
        <w:spacing w:line="240" w:lineRule="auto"/>
        <w:rPr>
          <w:rFonts w:eastAsiaTheme="minorEastAsia"/>
          <w:b w:val="0"/>
          <w:lang w:eastAsia="ru-RU"/>
        </w:rPr>
      </w:pPr>
      <w:hyperlink w:anchor="_Toc500192134" w:history="1">
        <w:r w:rsidR="0058716B" w:rsidRPr="00681129">
          <w:rPr>
            <w:rStyle w:val="a7"/>
            <w:b w:val="0"/>
          </w:rPr>
          <w:t>2.2.2. Дошкольный возраст</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_Toc500192134 \h </w:instrText>
        </w:r>
        <w:r w:rsidR="00B5654B" w:rsidRPr="00681129">
          <w:rPr>
            <w:b w:val="0"/>
            <w:webHidden/>
          </w:rPr>
        </w:r>
        <w:r w:rsidR="00B5654B" w:rsidRPr="00681129">
          <w:rPr>
            <w:b w:val="0"/>
            <w:webHidden/>
          </w:rPr>
          <w:fldChar w:fldCharType="separate"/>
        </w:r>
        <w:r w:rsidR="000144A5">
          <w:rPr>
            <w:b w:val="0"/>
            <w:webHidden/>
          </w:rPr>
          <w:t>29</w:t>
        </w:r>
        <w:r w:rsidR="00B5654B" w:rsidRPr="00681129">
          <w:rPr>
            <w:b w:val="0"/>
            <w:webHidden/>
          </w:rPr>
          <w:fldChar w:fldCharType="end"/>
        </w:r>
      </w:hyperlink>
    </w:p>
    <w:p w14:paraId="3E5060F5" w14:textId="77777777" w:rsidR="0058716B" w:rsidRPr="00681129" w:rsidRDefault="00A25BB2" w:rsidP="002715BD">
      <w:pPr>
        <w:pStyle w:val="31"/>
        <w:spacing w:line="240" w:lineRule="auto"/>
        <w:rPr>
          <w:rFonts w:eastAsiaTheme="minorEastAsia"/>
          <w:b w:val="0"/>
          <w:lang w:eastAsia="ru-RU"/>
        </w:rPr>
      </w:pPr>
      <w:hyperlink w:anchor="_Toc500192135" w:history="1">
        <w:r w:rsidR="0058716B" w:rsidRPr="00681129">
          <w:rPr>
            <w:rStyle w:val="a7"/>
            <w:b w:val="0"/>
          </w:rPr>
          <w:t>2.2.2.1. Социально-коммуникативное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_Toc500192135 \h </w:instrText>
        </w:r>
        <w:r w:rsidR="00B5654B" w:rsidRPr="00681129">
          <w:rPr>
            <w:b w:val="0"/>
            <w:webHidden/>
          </w:rPr>
        </w:r>
        <w:r w:rsidR="00B5654B" w:rsidRPr="00681129">
          <w:rPr>
            <w:b w:val="0"/>
            <w:webHidden/>
          </w:rPr>
          <w:fldChar w:fldCharType="separate"/>
        </w:r>
        <w:r w:rsidR="000144A5">
          <w:rPr>
            <w:b w:val="0"/>
            <w:webHidden/>
          </w:rPr>
          <w:t>29</w:t>
        </w:r>
        <w:r w:rsidR="00B5654B" w:rsidRPr="00681129">
          <w:rPr>
            <w:b w:val="0"/>
            <w:webHidden/>
          </w:rPr>
          <w:fldChar w:fldCharType="end"/>
        </w:r>
      </w:hyperlink>
    </w:p>
    <w:p w14:paraId="3E5060F6" w14:textId="77777777" w:rsidR="006C24E1" w:rsidRPr="006C24E1" w:rsidRDefault="006C24E1" w:rsidP="002715BD">
      <w:pPr>
        <w:pStyle w:val="31"/>
        <w:spacing w:line="240" w:lineRule="auto"/>
        <w:ind w:right="-1"/>
        <w:rPr>
          <w:b w:val="0"/>
        </w:rPr>
      </w:pPr>
      <w:r>
        <w:rPr>
          <w:b w:val="0"/>
        </w:rPr>
        <w:t>2.2.2.2. Познавательное развитие........................................................................................51</w:t>
      </w:r>
    </w:p>
    <w:p w14:paraId="3E5060F7" w14:textId="77777777" w:rsidR="0058716B" w:rsidRPr="00681129" w:rsidRDefault="00A25BB2" w:rsidP="002715BD">
      <w:pPr>
        <w:pStyle w:val="31"/>
        <w:spacing w:line="240" w:lineRule="auto"/>
        <w:rPr>
          <w:rFonts w:eastAsiaTheme="minorEastAsia"/>
          <w:b w:val="0"/>
          <w:lang w:eastAsia="ru-RU"/>
        </w:rPr>
      </w:pPr>
      <w:hyperlink w:anchor="_Toc500192136" w:history="1">
        <w:r w:rsidR="0058716B" w:rsidRPr="00681129">
          <w:rPr>
            <w:rStyle w:val="a7"/>
            <w:b w:val="0"/>
          </w:rPr>
          <w:t>2.2.2.3. Речевое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_Toc500192136 \h </w:instrText>
        </w:r>
        <w:r w:rsidR="00B5654B" w:rsidRPr="00681129">
          <w:rPr>
            <w:b w:val="0"/>
            <w:webHidden/>
          </w:rPr>
        </w:r>
        <w:r w:rsidR="00B5654B" w:rsidRPr="00681129">
          <w:rPr>
            <w:b w:val="0"/>
            <w:webHidden/>
          </w:rPr>
          <w:fldChar w:fldCharType="separate"/>
        </w:r>
        <w:r w:rsidR="000144A5">
          <w:rPr>
            <w:b w:val="0"/>
            <w:webHidden/>
          </w:rPr>
          <w:t>38</w:t>
        </w:r>
        <w:r w:rsidR="00B5654B" w:rsidRPr="00681129">
          <w:rPr>
            <w:b w:val="0"/>
            <w:webHidden/>
          </w:rPr>
          <w:fldChar w:fldCharType="end"/>
        </w:r>
      </w:hyperlink>
    </w:p>
    <w:p w14:paraId="3E5060F8" w14:textId="77777777" w:rsidR="0058716B" w:rsidRPr="00681129" w:rsidRDefault="00A25BB2" w:rsidP="002715BD">
      <w:pPr>
        <w:pStyle w:val="31"/>
        <w:spacing w:line="240" w:lineRule="auto"/>
        <w:rPr>
          <w:rFonts w:eastAsiaTheme="minorEastAsia"/>
          <w:b w:val="0"/>
          <w:lang w:eastAsia="ru-RU"/>
        </w:rPr>
      </w:pPr>
      <w:hyperlink w:anchor="_Toc500192137" w:history="1">
        <w:r w:rsidR="0058716B" w:rsidRPr="00681129">
          <w:rPr>
            <w:rStyle w:val="a7"/>
            <w:b w:val="0"/>
          </w:rPr>
          <w:t>2.2.2.4. Художественно-эстетическое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_Toc500192137 \h </w:instrText>
        </w:r>
        <w:r w:rsidR="00B5654B" w:rsidRPr="00681129">
          <w:rPr>
            <w:b w:val="0"/>
            <w:webHidden/>
          </w:rPr>
        </w:r>
        <w:r w:rsidR="00B5654B" w:rsidRPr="00681129">
          <w:rPr>
            <w:b w:val="0"/>
            <w:webHidden/>
          </w:rPr>
          <w:fldChar w:fldCharType="separate"/>
        </w:r>
        <w:r w:rsidR="000144A5">
          <w:rPr>
            <w:b w:val="0"/>
            <w:webHidden/>
          </w:rPr>
          <w:t>41</w:t>
        </w:r>
        <w:r w:rsidR="00B5654B" w:rsidRPr="00681129">
          <w:rPr>
            <w:b w:val="0"/>
            <w:webHidden/>
          </w:rPr>
          <w:fldChar w:fldCharType="end"/>
        </w:r>
      </w:hyperlink>
    </w:p>
    <w:p w14:paraId="3E5060F9" w14:textId="77777777" w:rsidR="0058716B" w:rsidRPr="00681129" w:rsidRDefault="00A25BB2" w:rsidP="002715BD">
      <w:pPr>
        <w:pStyle w:val="31"/>
        <w:spacing w:line="240" w:lineRule="auto"/>
        <w:rPr>
          <w:rFonts w:eastAsiaTheme="minorEastAsia"/>
          <w:b w:val="0"/>
          <w:lang w:eastAsia="ru-RU"/>
        </w:rPr>
      </w:pPr>
      <w:hyperlink w:anchor="_Toc500192138" w:history="1">
        <w:r w:rsidR="0058716B" w:rsidRPr="00681129">
          <w:rPr>
            <w:rStyle w:val="a7"/>
            <w:b w:val="0"/>
          </w:rPr>
          <w:t>2.2.2.5. Физическое развитие</w:t>
        </w:r>
        <w:r w:rsidR="0058716B" w:rsidRPr="00681129">
          <w:rPr>
            <w:b w:val="0"/>
            <w:webHidden/>
          </w:rPr>
          <w:tab/>
        </w:r>
        <w:r w:rsidR="00B5654B" w:rsidRPr="00681129">
          <w:rPr>
            <w:b w:val="0"/>
            <w:webHidden/>
          </w:rPr>
          <w:fldChar w:fldCharType="begin"/>
        </w:r>
        <w:r w:rsidR="0058716B" w:rsidRPr="00681129">
          <w:rPr>
            <w:b w:val="0"/>
            <w:webHidden/>
          </w:rPr>
          <w:instrText xml:space="preserve"> PAGEREF _Toc500192138 \h </w:instrText>
        </w:r>
        <w:r w:rsidR="00B5654B" w:rsidRPr="00681129">
          <w:rPr>
            <w:b w:val="0"/>
            <w:webHidden/>
          </w:rPr>
        </w:r>
        <w:r w:rsidR="00B5654B" w:rsidRPr="00681129">
          <w:rPr>
            <w:b w:val="0"/>
            <w:webHidden/>
          </w:rPr>
          <w:fldChar w:fldCharType="separate"/>
        </w:r>
        <w:r w:rsidR="000144A5">
          <w:rPr>
            <w:b w:val="0"/>
            <w:webHidden/>
          </w:rPr>
          <w:t>44</w:t>
        </w:r>
        <w:r w:rsidR="00B5654B" w:rsidRPr="00681129">
          <w:rPr>
            <w:b w:val="0"/>
            <w:webHidden/>
          </w:rPr>
          <w:fldChar w:fldCharType="end"/>
        </w:r>
      </w:hyperlink>
    </w:p>
    <w:p w14:paraId="3E5060FA" w14:textId="77777777" w:rsidR="0058716B" w:rsidRDefault="00A25BB2" w:rsidP="002715BD">
      <w:pPr>
        <w:pStyle w:val="21"/>
        <w:spacing w:line="240" w:lineRule="auto"/>
      </w:pPr>
      <w:hyperlink w:anchor="_Toc500192139" w:history="1">
        <w:r w:rsidR="0058716B" w:rsidRPr="00681129">
          <w:rPr>
            <w:rStyle w:val="a7"/>
            <w:noProof/>
            <w:sz w:val="24"/>
            <w:szCs w:val="24"/>
          </w:rPr>
          <w:t>2.3. Программа коррекционно-развивающей работы</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_Toc500192139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47</w:t>
        </w:r>
        <w:r w:rsidR="00B5654B" w:rsidRPr="00681129">
          <w:rPr>
            <w:noProof/>
            <w:webHidden/>
            <w:sz w:val="24"/>
            <w:szCs w:val="24"/>
          </w:rPr>
          <w:fldChar w:fldCharType="end"/>
        </w:r>
      </w:hyperlink>
    </w:p>
    <w:p w14:paraId="3E5060FB" w14:textId="77777777" w:rsidR="006C24E1" w:rsidRPr="006C24E1" w:rsidRDefault="006C24E1" w:rsidP="002715BD">
      <w:pPr>
        <w:spacing w:after="0" w:line="240" w:lineRule="auto"/>
        <w:rPr>
          <w:rFonts w:ascii="Times New Roman" w:hAnsi="Times New Roman"/>
          <w:sz w:val="24"/>
          <w:szCs w:val="24"/>
        </w:rPr>
      </w:pPr>
      <w:r w:rsidRPr="006C24E1">
        <w:rPr>
          <w:rFonts w:ascii="Times New Roman" w:hAnsi="Times New Roman"/>
          <w:sz w:val="24"/>
          <w:szCs w:val="24"/>
        </w:rPr>
        <w:t>2.4. Взаимодействие взрослых с детьми.......................................................</w:t>
      </w:r>
      <w:r>
        <w:rPr>
          <w:rFonts w:ascii="Times New Roman" w:hAnsi="Times New Roman"/>
          <w:sz w:val="24"/>
          <w:szCs w:val="24"/>
        </w:rPr>
        <w:t>.............................99</w:t>
      </w:r>
    </w:p>
    <w:p w14:paraId="3E5060FC" w14:textId="77777777" w:rsidR="0058716B" w:rsidRPr="00681129" w:rsidRDefault="00A25BB2" w:rsidP="002715BD">
      <w:pPr>
        <w:pStyle w:val="21"/>
        <w:spacing w:line="240" w:lineRule="auto"/>
        <w:rPr>
          <w:rFonts w:eastAsiaTheme="minorEastAsia"/>
          <w:noProof/>
          <w:sz w:val="24"/>
          <w:szCs w:val="24"/>
          <w:lang w:eastAsia="ru-RU"/>
        </w:rPr>
      </w:pPr>
      <w:hyperlink w:anchor="_Toc500192140" w:history="1">
        <w:r w:rsidR="0058716B" w:rsidRPr="00681129">
          <w:rPr>
            <w:rStyle w:val="a7"/>
            <w:noProof/>
            <w:sz w:val="24"/>
            <w:szCs w:val="24"/>
          </w:rPr>
          <w:t>2.5. Взаимодействие педагогического коллектива с семьями дошкольников</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_Toc500192140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70</w:t>
        </w:r>
        <w:r w:rsidR="00B5654B" w:rsidRPr="00681129">
          <w:rPr>
            <w:noProof/>
            <w:webHidden/>
            <w:sz w:val="24"/>
            <w:szCs w:val="24"/>
          </w:rPr>
          <w:fldChar w:fldCharType="end"/>
        </w:r>
      </w:hyperlink>
    </w:p>
    <w:p w14:paraId="3E5060FD" w14:textId="77777777" w:rsidR="0058716B" w:rsidRPr="00681129" w:rsidRDefault="00A25BB2" w:rsidP="002715BD">
      <w:pPr>
        <w:pStyle w:val="11"/>
        <w:spacing w:line="240" w:lineRule="auto"/>
        <w:rPr>
          <w:rFonts w:eastAsiaTheme="minorEastAsia"/>
          <w:noProof/>
          <w:lang w:eastAsia="ru-RU"/>
        </w:rPr>
      </w:pPr>
      <w:hyperlink w:anchor="_Toc500192141" w:history="1">
        <w:r w:rsidR="0058716B" w:rsidRPr="00681129">
          <w:rPr>
            <w:rStyle w:val="a7"/>
            <w:noProof/>
          </w:rPr>
          <w:t>3. ОРГАНИЗАЦИОННЫЙ РАЗДЕЛ</w:t>
        </w:r>
        <w:r w:rsidR="0058716B" w:rsidRPr="00681129">
          <w:rPr>
            <w:noProof/>
            <w:webHidden/>
          </w:rPr>
          <w:tab/>
        </w:r>
        <w:r w:rsidR="00B5654B" w:rsidRPr="00681129">
          <w:rPr>
            <w:noProof/>
            <w:webHidden/>
          </w:rPr>
          <w:fldChar w:fldCharType="begin"/>
        </w:r>
        <w:r w:rsidR="0058716B" w:rsidRPr="00681129">
          <w:rPr>
            <w:noProof/>
            <w:webHidden/>
          </w:rPr>
          <w:instrText xml:space="preserve"> PAGEREF _Toc500192141 \h </w:instrText>
        </w:r>
        <w:r w:rsidR="00B5654B" w:rsidRPr="00681129">
          <w:rPr>
            <w:noProof/>
            <w:webHidden/>
          </w:rPr>
        </w:r>
        <w:r w:rsidR="00B5654B" w:rsidRPr="00681129">
          <w:rPr>
            <w:noProof/>
            <w:webHidden/>
          </w:rPr>
          <w:fldChar w:fldCharType="separate"/>
        </w:r>
        <w:r w:rsidR="000144A5">
          <w:rPr>
            <w:noProof/>
            <w:webHidden/>
          </w:rPr>
          <w:t>72</w:t>
        </w:r>
        <w:r w:rsidR="00B5654B" w:rsidRPr="00681129">
          <w:rPr>
            <w:noProof/>
            <w:webHidden/>
          </w:rPr>
          <w:fldChar w:fldCharType="end"/>
        </w:r>
      </w:hyperlink>
    </w:p>
    <w:p w14:paraId="3E5060FE" w14:textId="77777777" w:rsidR="0058716B" w:rsidRPr="00681129" w:rsidRDefault="00A25BB2" w:rsidP="002715BD">
      <w:pPr>
        <w:pStyle w:val="21"/>
        <w:spacing w:line="240" w:lineRule="auto"/>
        <w:rPr>
          <w:rFonts w:eastAsiaTheme="minorEastAsia"/>
          <w:noProof/>
          <w:sz w:val="24"/>
          <w:szCs w:val="24"/>
          <w:lang w:eastAsia="ru-RU"/>
        </w:rPr>
      </w:pPr>
      <w:hyperlink w:anchor="_Toc500192142" w:history="1">
        <w:r w:rsidR="0058716B" w:rsidRPr="00681129">
          <w:rPr>
            <w:rStyle w:val="a7"/>
            <w:noProof/>
            <w:sz w:val="24"/>
            <w:szCs w:val="24"/>
          </w:rPr>
          <w:t>3.1. Психолого-педагогические условия, обеспечивающие развитие ребенка</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_Toc500192142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72</w:t>
        </w:r>
        <w:r w:rsidR="00B5654B" w:rsidRPr="00681129">
          <w:rPr>
            <w:noProof/>
            <w:webHidden/>
            <w:sz w:val="24"/>
            <w:szCs w:val="24"/>
          </w:rPr>
          <w:fldChar w:fldCharType="end"/>
        </w:r>
      </w:hyperlink>
    </w:p>
    <w:p w14:paraId="3E5060FF" w14:textId="77777777" w:rsidR="0058716B" w:rsidRPr="00681129" w:rsidRDefault="00A25BB2" w:rsidP="002715BD">
      <w:pPr>
        <w:pStyle w:val="21"/>
        <w:spacing w:line="240" w:lineRule="auto"/>
        <w:rPr>
          <w:rFonts w:eastAsiaTheme="minorEastAsia"/>
          <w:noProof/>
          <w:sz w:val="24"/>
          <w:szCs w:val="24"/>
          <w:lang w:eastAsia="ru-RU"/>
        </w:rPr>
      </w:pPr>
      <w:hyperlink w:anchor="_Toc500192143" w:history="1">
        <w:r w:rsidR="0058716B" w:rsidRPr="00681129">
          <w:rPr>
            <w:rStyle w:val="a7"/>
            <w:noProof/>
            <w:sz w:val="24"/>
            <w:szCs w:val="24"/>
          </w:rPr>
          <w:t>3.2. Организация развивающей предметно-пространственной среды</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_Toc500192143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73</w:t>
        </w:r>
        <w:r w:rsidR="00B5654B" w:rsidRPr="00681129">
          <w:rPr>
            <w:noProof/>
            <w:webHidden/>
            <w:sz w:val="24"/>
            <w:szCs w:val="24"/>
          </w:rPr>
          <w:fldChar w:fldCharType="end"/>
        </w:r>
      </w:hyperlink>
    </w:p>
    <w:p w14:paraId="3E506100" w14:textId="77777777" w:rsidR="0058716B" w:rsidRPr="00681129" w:rsidRDefault="00A25BB2" w:rsidP="002715BD">
      <w:pPr>
        <w:pStyle w:val="21"/>
        <w:spacing w:line="240" w:lineRule="auto"/>
        <w:rPr>
          <w:rFonts w:eastAsiaTheme="minorEastAsia"/>
          <w:noProof/>
          <w:sz w:val="24"/>
          <w:szCs w:val="24"/>
          <w:lang w:eastAsia="ru-RU"/>
        </w:rPr>
      </w:pPr>
      <w:hyperlink w:anchor="_Toc500192144" w:history="1">
        <w:r w:rsidR="0058716B" w:rsidRPr="00681129">
          <w:rPr>
            <w:rStyle w:val="a7"/>
            <w:noProof/>
            <w:sz w:val="24"/>
            <w:szCs w:val="24"/>
          </w:rPr>
          <w:t>3.3. Кадровые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_Toc500192144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75</w:t>
        </w:r>
        <w:r w:rsidR="00B5654B" w:rsidRPr="00681129">
          <w:rPr>
            <w:noProof/>
            <w:webHidden/>
            <w:sz w:val="24"/>
            <w:szCs w:val="24"/>
          </w:rPr>
          <w:fldChar w:fldCharType="end"/>
        </w:r>
      </w:hyperlink>
    </w:p>
    <w:p w14:paraId="3E506101" w14:textId="77777777" w:rsidR="0058716B" w:rsidRPr="00681129" w:rsidRDefault="00A25BB2" w:rsidP="002715BD">
      <w:pPr>
        <w:pStyle w:val="21"/>
        <w:spacing w:line="240" w:lineRule="auto"/>
        <w:rPr>
          <w:rFonts w:eastAsiaTheme="minorEastAsia"/>
          <w:noProof/>
          <w:sz w:val="24"/>
          <w:szCs w:val="24"/>
          <w:lang w:eastAsia="ru-RU"/>
        </w:rPr>
      </w:pPr>
      <w:hyperlink w:anchor="_Toc500192145" w:history="1">
        <w:r w:rsidR="0058716B" w:rsidRPr="00681129">
          <w:rPr>
            <w:rStyle w:val="a7"/>
            <w:noProof/>
            <w:sz w:val="24"/>
            <w:szCs w:val="24"/>
          </w:rPr>
          <w:t>3.4. Материально-техническое обеспечение Адаптированной основной образовательной программы дошкольного образования</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_Toc500192145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76</w:t>
        </w:r>
        <w:r w:rsidR="00B5654B" w:rsidRPr="00681129">
          <w:rPr>
            <w:noProof/>
            <w:webHidden/>
            <w:sz w:val="24"/>
            <w:szCs w:val="24"/>
          </w:rPr>
          <w:fldChar w:fldCharType="end"/>
        </w:r>
      </w:hyperlink>
    </w:p>
    <w:p w14:paraId="3E506102" w14:textId="77777777" w:rsidR="0058716B" w:rsidRPr="00681129" w:rsidRDefault="00A25BB2" w:rsidP="002715BD">
      <w:pPr>
        <w:pStyle w:val="21"/>
        <w:spacing w:line="240" w:lineRule="auto"/>
        <w:rPr>
          <w:rFonts w:eastAsiaTheme="minorEastAsia"/>
          <w:noProof/>
          <w:sz w:val="24"/>
          <w:szCs w:val="24"/>
          <w:lang w:eastAsia="ru-RU"/>
        </w:rPr>
      </w:pPr>
      <w:hyperlink w:anchor="_Toc500192146" w:history="1">
        <w:r w:rsidR="0058716B" w:rsidRPr="00681129">
          <w:rPr>
            <w:rStyle w:val="a7"/>
            <w:noProof/>
            <w:sz w:val="24"/>
            <w:szCs w:val="24"/>
          </w:rPr>
          <w:t>3.5. Финансовые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_Toc500192146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77</w:t>
        </w:r>
        <w:r w:rsidR="00B5654B" w:rsidRPr="00681129">
          <w:rPr>
            <w:noProof/>
            <w:webHidden/>
            <w:sz w:val="24"/>
            <w:szCs w:val="24"/>
          </w:rPr>
          <w:fldChar w:fldCharType="end"/>
        </w:r>
      </w:hyperlink>
    </w:p>
    <w:p w14:paraId="3E506103" w14:textId="77777777" w:rsidR="0058716B" w:rsidRPr="00681129" w:rsidRDefault="00A25BB2" w:rsidP="002715BD">
      <w:pPr>
        <w:pStyle w:val="21"/>
        <w:spacing w:line="240" w:lineRule="auto"/>
        <w:rPr>
          <w:rFonts w:eastAsiaTheme="minorEastAsia"/>
          <w:noProof/>
          <w:sz w:val="24"/>
          <w:szCs w:val="24"/>
          <w:lang w:eastAsia="ru-RU"/>
        </w:rPr>
      </w:pPr>
      <w:hyperlink w:anchor="_Toc500192147" w:history="1">
        <w:r w:rsidR="0058716B" w:rsidRPr="00681129">
          <w:rPr>
            <w:rStyle w:val="a7"/>
            <w:noProof/>
            <w:sz w:val="24"/>
            <w:szCs w:val="24"/>
          </w:rPr>
          <w:t>3.6. Планирование образовательной деятельности</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_Toc500192147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84</w:t>
        </w:r>
        <w:r w:rsidR="00B5654B" w:rsidRPr="00681129">
          <w:rPr>
            <w:noProof/>
            <w:webHidden/>
            <w:sz w:val="24"/>
            <w:szCs w:val="24"/>
          </w:rPr>
          <w:fldChar w:fldCharType="end"/>
        </w:r>
      </w:hyperlink>
    </w:p>
    <w:p w14:paraId="3E506104" w14:textId="77777777" w:rsidR="0058716B" w:rsidRPr="00681129" w:rsidRDefault="00A25BB2" w:rsidP="002715BD">
      <w:pPr>
        <w:pStyle w:val="21"/>
        <w:spacing w:line="240" w:lineRule="auto"/>
        <w:rPr>
          <w:rFonts w:eastAsiaTheme="minorEastAsia"/>
          <w:noProof/>
          <w:sz w:val="24"/>
          <w:szCs w:val="24"/>
          <w:lang w:eastAsia="ru-RU"/>
        </w:rPr>
      </w:pPr>
      <w:hyperlink w:anchor="_Toc500192148" w:history="1">
        <w:r w:rsidR="0058716B" w:rsidRPr="00681129">
          <w:rPr>
            <w:rStyle w:val="a7"/>
            <w:noProof/>
            <w:sz w:val="24"/>
            <w:szCs w:val="24"/>
          </w:rPr>
          <w:t>3.7. Режим дня и распорядок</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_Toc500192148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84</w:t>
        </w:r>
        <w:r w:rsidR="00B5654B" w:rsidRPr="00681129">
          <w:rPr>
            <w:noProof/>
            <w:webHidden/>
            <w:sz w:val="24"/>
            <w:szCs w:val="24"/>
          </w:rPr>
          <w:fldChar w:fldCharType="end"/>
        </w:r>
      </w:hyperlink>
    </w:p>
    <w:p w14:paraId="3E506105" w14:textId="77777777" w:rsidR="0058716B" w:rsidRPr="00681129" w:rsidRDefault="00A25BB2" w:rsidP="002715BD">
      <w:pPr>
        <w:pStyle w:val="21"/>
        <w:spacing w:line="240" w:lineRule="auto"/>
        <w:rPr>
          <w:rFonts w:eastAsiaTheme="minorEastAsia"/>
          <w:noProof/>
          <w:sz w:val="24"/>
          <w:szCs w:val="24"/>
          <w:lang w:eastAsia="ru-RU"/>
        </w:rPr>
      </w:pPr>
      <w:hyperlink w:anchor="_Toc500192149" w:history="1">
        <w:r w:rsidR="0058716B" w:rsidRPr="00681129">
          <w:rPr>
            <w:rStyle w:val="a7"/>
            <w:noProof/>
            <w:sz w:val="24"/>
            <w:szCs w:val="24"/>
          </w:rP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w:t>
        </w:r>
        <w:r w:rsidR="0058716B" w:rsidRPr="00681129">
          <w:rPr>
            <w:rStyle w:val="a7"/>
            <w:noProof/>
            <w:sz w:val="24"/>
            <w:szCs w:val="24"/>
          </w:rPr>
          <w:lastRenderedPageBreak/>
          <w:t>реализацию нормативно-правовых, финансовых, научно-методических, кадровых, информационных и материально-технических ресурсов.</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_Toc500192149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92</w:t>
        </w:r>
        <w:r w:rsidR="00B5654B" w:rsidRPr="00681129">
          <w:rPr>
            <w:noProof/>
            <w:webHidden/>
            <w:sz w:val="24"/>
            <w:szCs w:val="24"/>
          </w:rPr>
          <w:fldChar w:fldCharType="end"/>
        </w:r>
      </w:hyperlink>
    </w:p>
    <w:p w14:paraId="3E506106" w14:textId="77777777" w:rsidR="0058716B" w:rsidRPr="00681129" w:rsidRDefault="00A25BB2" w:rsidP="002715BD">
      <w:pPr>
        <w:pStyle w:val="21"/>
        <w:spacing w:line="240" w:lineRule="auto"/>
        <w:rPr>
          <w:rFonts w:eastAsiaTheme="minorEastAsia"/>
          <w:noProof/>
          <w:sz w:val="24"/>
          <w:szCs w:val="24"/>
          <w:lang w:eastAsia="ru-RU"/>
        </w:rPr>
      </w:pPr>
      <w:hyperlink w:anchor="_Toc500192150" w:history="1">
        <w:r w:rsidR="0058716B" w:rsidRPr="00681129">
          <w:rPr>
            <w:rStyle w:val="a7"/>
            <w:noProof/>
            <w:sz w:val="24"/>
            <w:szCs w:val="24"/>
          </w:rPr>
          <w:t>3.9. Перечень нормативных и нормативно-методических документов</w:t>
        </w:r>
        <w:r w:rsidR="0058716B" w:rsidRPr="00681129">
          <w:rPr>
            <w:noProof/>
            <w:webHidden/>
            <w:sz w:val="24"/>
            <w:szCs w:val="24"/>
          </w:rPr>
          <w:tab/>
        </w:r>
        <w:r w:rsidR="00B5654B" w:rsidRPr="00681129">
          <w:rPr>
            <w:noProof/>
            <w:webHidden/>
            <w:sz w:val="24"/>
            <w:szCs w:val="24"/>
          </w:rPr>
          <w:fldChar w:fldCharType="begin"/>
        </w:r>
        <w:r w:rsidR="0058716B" w:rsidRPr="00681129">
          <w:rPr>
            <w:noProof/>
            <w:webHidden/>
            <w:sz w:val="24"/>
            <w:szCs w:val="24"/>
          </w:rPr>
          <w:instrText xml:space="preserve"> PAGEREF _Toc500192150 \h </w:instrText>
        </w:r>
        <w:r w:rsidR="00B5654B" w:rsidRPr="00681129">
          <w:rPr>
            <w:noProof/>
            <w:webHidden/>
            <w:sz w:val="24"/>
            <w:szCs w:val="24"/>
          </w:rPr>
        </w:r>
        <w:r w:rsidR="00B5654B" w:rsidRPr="00681129">
          <w:rPr>
            <w:noProof/>
            <w:webHidden/>
            <w:sz w:val="24"/>
            <w:szCs w:val="24"/>
          </w:rPr>
          <w:fldChar w:fldCharType="separate"/>
        </w:r>
        <w:r w:rsidR="000144A5">
          <w:rPr>
            <w:noProof/>
            <w:webHidden/>
            <w:sz w:val="24"/>
            <w:szCs w:val="24"/>
          </w:rPr>
          <w:t>93</w:t>
        </w:r>
        <w:r w:rsidR="00B5654B" w:rsidRPr="00681129">
          <w:rPr>
            <w:noProof/>
            <w:webHidden/>
            <w:sz w:val="24"/>
            <w:szCs w:val="24"/>
          </w:rPr>
          <w:fldChar w:fldCharType="end"/>
        </w:r>
      </w:hyperlink>
    </w:p>
    <w:p w14:paraId="3E506107" w14:textId="77777777" w:rsidR="00513BCC" w:rsidRPr="00681129" w:rsidRDefault="00B5654B" w:rsidP="002715BD">
      <w:pPr>
        <w:spacing w:after="0" w:line="240" w:lineRule="auto"/>
        <w:jc w:val="both"/>
        <w:rPr>
          <w:rFonts w:ascii="Times New Roman" w:hAnsi="Times New Roman"/>
          <w:sz w:val="24"/>
          <w:szCs w:val="24"/>
        </w:rPr>
      </w:pPr>
      <w:r w:rsidRPr="00681129">
        <w:rPr>
          <w:rFonts w:ascii="Times New Roman" w:hAnsi="Times New Roman"/>
          <w:sz w:val="24"/>
          <w:szCs w:val="24"/>
        </w:rPr>
        <w:fldChar w:fldCharType="end"/>
      </w:r>
      <w:r w:rsidR="006C120A" w:rsidRPr="00681129">
        <w:rPr>
          <w:rFonts w:ascii="Times New Roman" w:hAnsi="Times New Roman"/>
          <w:sz w:val="24"/>
          <w:szCs w:val="24"/>
        </w:rPr>
        <w:t>3.10. Перечень литературных источников</w:t>
      </w:r>
      <w:r w:rsidR="00B61CE3">
        <w:rPr>
          <w:rFonts w:ascii="Times New Roman" w:hAnsi="Times New Roman"/>
          <w:sz w:val="24"/>
          <w:szCs w:val="24"/>
        </w:rPr>
        <w:t>...</w:t>
      </w:r>
      <w:r w:rsidR="006C120A" w:rsidRPr="00681129">
        <w:rPr>
          <w:rFonts w:ascii="Times New Roman" w:hAnsi="Times New Roman"/>
          <w:sz w:val="24"/>
          <w:szCs w:val="24"/>
        </w:rPr>
        <w:t>…………</w:t>
      </w:r>
      <w:r w:rsidR="008A55D0" w:rsidRPr="00681129">
        <w:rPr>
          <w:rFonts w:ascii="Times New Roman" w:hAnsi="Times New Roman"/>
          <w:sz w:val="24"/>
          <w:szCs w:val="24"/>
        </w:rPr>
        <w:t>…...</w:t>
      </w:r>
      <w:r w:rsidR="006C120A" w:rsidRPr="00681129">
        <w:rPr>
          <w:rFonts w:ascii="Times New Roman" w:hAnsi="Times New Roman"/>
          <w:sz w:val="24"/>
          <w:szCs w:val="24"/>
        </w:rPr>
        <w:t>…</w:t>
      </w:r>
      <w:r w:rsidR="0058716B" w:rsidRPr="00681129">
        <w:rPr>
          <w:rFonts w:ascii="Times New Roman" w:hAnsi="Times New Roman"/>
          <w:sz w:val="24"/>
          <w:szCs w:val="24"/>
        </w:rPr>
        <w:t>…………….</w:t>
      </w:r>
      <w:r w:rsidR="006C120A" w:rsidRPr="00681129">
        <w:rPr>
          <w:rFonts w:ascii="Times New Roman" w:hAnsi="Times New Roman"/>
          <w:sz w:val="24"/>
          <w:szCs w:val="24"/>
        </w:rPr>
        <w:t>…</w:t>
      </w:r>
      <w:r w:rsidR="00681129">
        <w:rPr>
          <w:rFonts w:ascii="Times New Roman" w:hAnsi="Times New Roman"/>
          <w:sz w:val="24"/>
          <w:szCs w:val="24"/>
        </w:rPr>
        <w:t>..</w:t>
      </w:r>
      <w:r w:rsidR="006C120A" w:rsidRPr="00681129">
        <w:rPr>
          <w:rFonts w:ascii="Times New Roman" w:hAnsi="Times New Roman"/>
          <w:sz w:val="24"/>
          <w:szCs w:val="24"/>
        </w:rPr>
        <w:t>…</w:t>
      </w:r>
      <w:r w:rsidR="00C77E1F" w:rsidRPr="00681129">
        <w:rPr>
          <w:rFonts w:ascii="Times New Roman" w:hAnsi="Times New Roman"/>
          <w:sz w:val="24"/>
          <w:szCs w:val="24"/>
        </w:rPr>
        <w:t>……</w:t>
      </w:r>
      <w:r w:rsidR="006C120A" w:rsidRPr="00681129">
        <w:rPr>
          <w:rFonts w:ascii="Times New Roman" w:hAnsi="Times New Roman"/>
          <w:sz w:val="24"/>
          <w:szCs w:val="24"/>
        </w:rPr>
        <w:t>…</w:t>
      </w:r>
      <w:r w:rsidR="00B61CE3">
        <w:rPr>
          <w:rFonts w:ascii="Times New Roman" w:hAnsi="Times New Roman"/>
          <w:sz w:val="24"/>
          <w:szCs w:val="24"/>
        </w:rPr>
        <w:t>…</w:t>
      </w:r>
      <w:r w:rsidR="006C120A" w:rsidRPr="00681129">
        <w:rPr>
          <w:rFonts w:ascii="Times New Roman" w:hAnsi="Times New Roman"/>
          <w:sz w:val="24"/>
          <w:szCs w:val="24"/>
        </w:rPr>
        <w:t>.</w:t>
      </w:r>
      <w:r w:rsidR="0075370A" w:rsidRPr="00681129">
        <w:rPr>
          <w:rFonts w:ascii="Times New Roman" w:hAnsi="Times New Roman"/>
          <w:sz w:val="24"/>
          <w:szCs w:val="24"/>
        </w:rPr>
        <w:t>13</w:t>
      </w:r>
      <w:r w:rsidR="006C24E1">
        <w:rPr>
          <w:rFonts w:ascii="Times New Roman" w:hAnsi="Times New Roman"/>
          <w:sz w:val="24"/>
          <w:szCs w:val="24"/>
        </w:rPr>
        <w:t>7</w:t>
      </w:r>
    </w:p>
    <w:p w14:paraId="3E506108" w14:textId="77777777" w:rsidR="0058716B" w:rsidRPr="00681129" w:rsidRDefault="0058716B" w:rsidP="002715BD">
      <w:pPr>
        <w:spacing w:line="240" w:lineRule="auto"/>
        <w:rPr>
          <w:rFonts w:ascii="Times New Roman" w:eastAsia="Times New Roman" w:hAnsi="Times New Roman"/>
          <w:bCs/>
          <w:sz w:val="24"/>
          <w:szCs w:val="24"/>
        </w:rPr>
      </w:pPr>
      <w:r w:rsidRPr="00681129">
        <w:rPr>
          <w:sz w:val="24"/>
        </w:rPr>
        <w:br w:type="page"/>
      </w:r>
    </w:p>
    <w:p w14:paraId="3E506109" w14:textId="77777777" w:rsidR="00513BCC" w:rsidRPr="0058716B" w:rsidRDefault="00513BCC" w:rsidP="008A02C8">
      <w:pPr>
        <w:pStyle w:val="14"/>
        <w:rPr>
          <w:sz w:val="24"/>
        </w:rPr>
      </w:pPr>
      <w:bookmarkStart w:id="1" w:name="_Toc500192112"/>
      <w:r w:rsidRPr="0058716B">
        <w:rPr>
          <w:sz w:val="24"/>
        </w:rPr>
        <w:lastRenderedPageBreak/>
        <w:t>ВВЕДЕНИЕ</w:t>
      </w:r>
      <w:bookmarkEnd w:id="1"/>
    </w:p>
    <w:p w14:paraId="3E50610A" w14:textId="77777777" w:rsidR="00513BCC" w:rsidRPr="0058716B" w:rsidRDefault="002715BD" w:rsidP="00667C6B">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14:paraId="3E50610B"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w:t>
      </w:r>
      <w:r w:rsidR="00667C6B" w:rsidRPr="0058716B">
        <w:rPr>
          <w:rFonts w:ascii="Times New Roman" w:hAnsi="Times New Roman"/>
          <w:sz w:val="24"/>
          <w:szCs w:val="24"/>
        </w:rPr>
        <w:t>е</w:t>
      </w:r>
      <w:r w:rsidRPr="0058716B">
        <w:rPr>
          <w:rFonts w:ascii="Times New Roman" w:hAnsi="Times New Roman"/>
          <w:sz w:val="24"/>
          <w:szCs w:val="24"/>
        </w:rPr>
        <w:t>. Все вышесказанное и понимание общих особых образовательных потребностей дошкольников этой группы, определяем</w:t>
      </w:r>
      <w:r w:rsidR="00CC2A89" w:rsidRPr="0058716B">
        <w:rPr>
          <w:rFonts w:ascii="Times New Roman" w:hAnsi="Times New Roman"/>
          <w:sz w:val="24"/>
          <w:szCs w:val="24"/>
        </w:rPr>
        <w:t>ой</w:t>
      </w:r>
      <w:r w:rsidRPr="0058716B">
        <w:rPr>
          <w:rFonts w:ascii="Times New Roman" w:hAnsi="Times New Roman"/>
          <w:sz w:val="24"/>
          <w:szCs w:val="24"/>
        </w:rPr>
        <w:t xml:space="preserve"> как дети с функциональными расстройствами зрения (д</w:t>
      </w:r>
      <w:r w:rsidR="008A3BAC" w:rsidRPr="0058716B">
        <w:rPr>
          <w:rFonts w:ascii="Times New Roman" w:hAnsi="Times New Roman"/>
          <w:sz w:val="24"/>
          <w:szCs w:val="24"/>
        </w:rPr>
        <w:t>алее – дети с ФРЗ) [Фомичева Л.</w:t>
      </w:r>
      <w:r w:rsidRPr="0058716B">
        <w:rPr>
          <w:rFonts w:ascii="Times New Roman" w:hAnsi="Times New Roman"/>
          <w:sz w:val="24"/>
          <w:szCs w:val="24"/>
        </w:rPr>
        <w:t xml:space="preserve">В., 2007], ориентирует на разработку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ООП для дошкольников всей группы, а не только для детей с амблиопией и косоглазием.</w:t>
      </w:r>
    </w:p>
    <w:p w14:paraId="3E50610C"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r w:rsidR="002715BD">
        <w:rPr>
          <w:rFonts w:ascii="Times New Roman" w:hAnsi="Times New Roman"/>
          <w:bCs/>
          <w:sz w:val="24"/>
          <w:szCs w:val="24"/>
        </w:rPr>
        <w:t xml:space="preserve"> </w:t>
      </w:r>
      <w:r w:rsidRPr="0058716B">
        <w:rPr>
          <w:rFonts w:ascii="Times New Roman" w:hAnsi="Times New Roman"/>
          <w:sz w:val="24"/>
          <w:szCs w:val="24"/>
          <w:lang w:eastAsia="ar-SA"/>
        </w:rPr>
        <w:t xml:space="preserve">Данная </w:t>
      </w:r>
      <w:r w:rsidR="004729A2" w:rsidRPr="0058716B">
        <w:rPr>
          <w:rFonts w:ascii="Times New Roman" w:hAnsi="Times New Roman"/>
          <w:sz w:val="24"/>
          <w:szCs w:val="24"/>
          <w:lang w:eastAsia="ar-SA"/>
        </w:rPr>
        <w:t>П</w:t>
      </w:r>
      <w:r w:rsidRPr="0058716B">
        <w:rPr>
          <w:rFonts w:ascii="Times New Roman" w:hAnsi="Times New Roman"/>
          <w:sz w:val="24"/>
          <w:szCs w:val="24"/>
          <w:lang w:eastAsia="ar-SA"/>
        </w:rPr>
        <w:t xml:space="preserve">рограмма разработана с учетом особенностей развития </w:t>
      </w:r>
      <w:r w:rsidR="001F2D56" w:rsidRPr="0058716B">
        <w:rPr>
          <w:rFonts w:ascii="Times New Roman" w:hAnsi="Times New Roman"/>
          <w:sz w:val="24"/>
          <w:szCs w:val="24"/>
          <w:lang w:eastAsia="ar-SA"/>
        </w:rPr>
        <w:t>и особых</w:t>
      </w:r>
      <w:r w:rsidR="00FC3B71">
        <w:rPr>
          <w:rFonts w:ascii="Times New Roman" w:hAnsi="Times New Roman"/>
          <w:sz w:val="24"/>
          <w:szCs w:val="24"/>
          <w:lang w:eastAsia="ar-SA"/>
        </w:rPr>
        <w:t xml:space="preserve"> </w:t>
      </w:r>
      <w:r w:rsidRPr="0058716B">
        <w:rPr>
          <w:rFonts w:ascii="Times New Roman" w:hAnsi="Times New Roman"/>
          <w:sz w:val="24"/>
          <w:szCs w:val="24"/>
          <w:lang w:eastAsia="ar-SA"/>
        </w:rPr>
        <w:t>образовательных потребностей детей</w:t>
      </w:r>
      <w:r w:rsidR="001F2D56" w:rsidRPr="0058716B">
        <w:rPr>
          <w:rFonts w:ascii="Times New Roman" w:hAnsi="Times New Roman"/>
          <w:sz w:val="24"/>
          <w:szCs w:val="24"/>
          <w:lang w:eastAsia="ar-SA"/>
        </w:rPr>
        <w:t xml:space="preserve"> с ФРЗ</w:t>
      </w:r>
      <w:r w:rsidRPr="0058716B">
        <w:rPr>
          <w:rFonts w:ascii="Times New Roman" w:hAnsi="Times New Roman"/>
          <w:sz w:val="24"/>
          <w:szCs w:val="24"/>
          <w:lang w:eastAsia="ar-SA"/>
        </w:rPr>
        <w:t>.</w:t>
      </w:r>
    </w:p>
    <w:p w14:paraId="3E50610D"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3E50610E"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w:t>
      </w:r>
    </w:p>
    <w:p w14:paraId="3E50610F"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14:paraId="3E506110"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A2022C" w:rsidRPr="0058716B">
        <w:rPr>
          <w:rFonts w:ascii="Times New Roman" w:hAnsi="Times New Roman"/>
          <w:bCs/>
          <w:sz w:val="24"/>
          <w:szCs w:val="24"/>
        </w:rPr>
        <w:t>ой</w:t>
      </w:r>
      <w:r w:rsidR="004729A2" w:rsidRPr="0058716B">
        <w:rPr>
          <w:rFonts w:ascii="Times New Roman" w:hAnsi="Times New Roman"/>
          <w:bCs/>
          <w:sz w:val="24"/>
          <w:szCs w:val="24"/>
        </w:rPr>
        <w:t xml:space="preserve"> сред</w:t>
      </w:r>
      <w:r w:rsidR="00D94C02" w:rsidRPr="0058716B">
        <w:rPr>
          <w:rFonts w:ascii="Times New Roman" w:hAnsi="Times New Roman"/>
          <w:bCs/>
          <w:sz w:val="24"/>
          <w:szCs w:val="24"/>
        </w:rPr>
        <w:t>ы</w:t>
      </w:r>
      <w:r w:rsidRPr="0058716B">
        <w:rPr>
          <w:rFonts w:ascii="Times New Roman" w:hAnsi="Times New Roman"/>
          <w:bCs/>
          <w:sz w:val="24"/>
          <w:szCs w:val="24"/>
        </w:rPr>
        <w:t>, в соответствии с особыми</w:t>
      </w:r>
      <w:r w:rsidR="00D94C02" w:rsidRPr="0058716B">
        <w:rPr>
          <w:rFonts w:ascii="Times New Roman" w:hAnsi="Times New Roman"/>
          <w:bCs/>
          <w:sz w:val="24"/>
          <w:szCs w:val="24"/>
        </w:rPr>
        <w:t xml:space="preserve"> образовательными потребностями</w:t>
      </w:r>
      <w:r w:rsidRPr="0058716B">
        <w:rPr>
          <w:rFonts w:ascii="Times New Roman" w:hAnsi="Times New Roman"/>
          <w:bCs/>
          <w:sz w:val="24"/>
          <w:szCs w:val="24"/>
        </w:rPr>
        <w:t xml:space="preserve">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w:t>
      </w:r>
      <w:r w:rsidR="00080D59">
        <w:rPr>
          <w:rFonts w:ascii="Times New Roman" w:hAnsi="Times New Roman"/>
          <w:bCs/>
          <w:sz w:val="24"/>
          <w:szCs w:val="24"/>
        </w:rPr>
        <w:t xml:space="preserve"> </w:t>
      </w:r>
      <w:r w:rsidRPr="0058716B">
        <w:rPr>
          <w:rFonts w:ascii="Times New Roman" w:hAnsi="Times New Roman"/>
          <w:bCs/>
          <w:sz w:val="24"/>
          <w:szCs w:val="24"/>
        </w:rPr>
        <w:t>косоглазием, раннего и дошкольного возраста.</w:t>
      </w:r>
    </w:p>
    <w:p w14:paraId="3E506111"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14:paraId="3E506112" w14:textId="77777777" w:rsidR="002E63E1" w:rsidRPr="00FC3B71" w:rsidRDefault="002E63E1" w:rsidP="002715BD">
      <w:pPr>
        <w:pStyle w:val="11"/>
        <w:spacing w:line="240" w:lineRule="auto"/>
      </w:pPr>
      <w:r w:rsidRPr="00FC3B71">
        <w:t>Целевой раздел ПрАООП для дошкольников</w:t>
      </w:r>
      <w:r w:rsidR="00080D59" w:rsidRPr="00FC3B71">
        <w:t xml:space="preserve"> </w:t>
      </w:r>
      <w:r w:rsidRPr="00FC3B71">
        <w:rPr>
          <w:lang w:val="en-US"/>
        </w:rPr>
        <w:t>c</w:t>
      </w:r>
      <w:r w:rsidR="00080D59" w:rsidRPr="00FC3B71">
        <w:t xml:space="preserve"> </w:t>
      </w:r>
      <w:r w:rsidRPr="00FC3B71">
        <w:t>нарушением зрения включает пояснительную записку, в которой обозначаются</w:t>
      </w:r>
      <w:r w:rsidR="00080D59" w:rsidRPr="00FC3B71">
        <w:t xml:space="preserve"> </w:t>
      </w:r>
      <w:r w:rsidRPr="00FC3B71">
        <w:t xml:space="preserve">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w:t>
      </w:r>
      <w:r w:rsidRPr="00FC3B71">
        <w:lastRenderedPageBreak/>
        <w:t>формированию Программы, механизмы адаптации ООП, планируемые результаты ее освоения (в виде целевых ориентиров) воспитанниками со зрительной</w:t>
      </w:r>
      <w:r w:rsidR="00080D59" w:rsidRPr="00FC3B71">
        <w:t xml:space="preserve"> </w:t>
      </w:r>
      <w:r w:rsidRPr="00FC3B71">
        <w:t>депривацией.</w:t>
      </w:r>
    </w:p>
    <w:p w14:paraId="3E506113"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Содержательный раздел Программы включает описание образовательной деятельности по пяти</w:t>
      </w:r>
      <w:r w:rsidR="0019797D" w:rsidRPr="0058716B">
        <w:rPr>
          <w:rFonts w:ascii="Times New Roman" w:hAnsi="Times New Roman"/>
          <w:bCs/>
          <w:sz w:val="24"/>
          <w:szCs w:val="24"/>
        </w:rPr>
        <w:t xml:space="preserve"> образовательным</w:t>
      </w:r>
      <w:r w:rsidRPr="0058716B">
        <w:rPr>
          <w:rFonts w:ascii="Times New Roman" w:hAnsi="Times New Roman"/>
          <w:bCs/>
          <w:sz w:val="24"/>
          <w:szCs w:val="24"/>
        </w:rPr>
        <w:t xml:space="preserve">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w:t>
      </w:r>
      <w:r w:rsidR="00BE69E0" w:rsidRPr="0058716B">
        <w:rPr>
          <w:rFonts w:ascii="Times New Roman" w:hAnsi="Times New Roman"/>
          <w:bCs/>
          <w:sz w:val="24"/>
          <w:szCs w:val="24"/>
        </w:rPr>
        <w:t>выделением</w:t>
      </w:r>
      <w:r w:rsidRPr="0058716B">
        <w:rPr>
          <w:rFonts w:ascii="Times New Roman" w:hAnsi="Times New Roman"/>
          <w:bCs/>
          <w:sz w:val="24"/>
          <w:szCs w:val="24"/>
        </w:rPr>
        <w:t xml:space="preserve"> в каждой</w:t>
      </w:r>
      <w:r w:rsidR="00A31020" w:rsidRPr="0058716B">
        <w:rPr>
          <w:rFonts w:ascii="Times New Roman" w:hAnsi="Times New Roman"/>
          <w:bCs/>
          <w:sz w:val="24"/>
          <w:szCs w:val="24"/>
        </w:rPr>
        <w:t xml:space="preserve"> из них</w:t>
      </w:r>
      <w:r w:rsidRPr="0058716B">
        <w:rPr>
          <w:rFonts w:ascii="Times New Roman" w:hAnsi="Times New Roman"/>
          <w:bCs/>
          <w:sz w:val="24"/>
          <w:szCs w:val="24"/>
        </w:rPr>
        <w:t xml:space="preserve">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14:paraId="3E506114" w14:textId="77777777" w:rsidR="002E63E1" w:rsidRPr="0058716B" w:rsidRDefault="002E63E1" w:rsidP="002715BD">
      <w:pPr>
        <w:widowControl w:val="0"/>
        <w:spacing w:after="0" w:line="240" w:lineRule="auto"/>
        <w:ind w:firstLine="709"/>
        <w:jc w:val="both"/>
        <w:rPr>
          <w:rFonts w:ascii="Times New Roman" w:hAnsi="Times New Roman"/>
          <w:bCs/>
          <w:sz w:val="24"/>
          <w:szCs w:val="24"/>
        </w:rPr>
      </w:pPr>
      <w:r w:rsidRPr="0058716B">
        <w:rPr>
          <w:rFonts w:ascii="Times New Roman" w:hAnsi="Times New Roman"/>
          <w:bCs/>
          <w:sz w:val="24"/>
          <w:szCs w:val="24"/>
        </w:rPr>
        <w:t>Программа определяет примерное содержание образовательной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w:t>
      </w:r>
    </w:p>
    <w:p w14:paraId="3E506115" w14:textId="77777777"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w:t>
      </w:r>
      <w:r w:rsidR="00080D59" w:rsidRPr="002715BD">
        <w:rPr>
          <w:rFonts w:ascii="Times New Roman" w:hAnsi="Times New Roman"/>
          <w:bCs/>
          <w:sz w:val="24"/>
          <w:szCs w:val="24"/>
        </w:rPr>
        <w:t xml:space="preserve"> </w:t>
      </w:r>
      <w:r w:rsidRPr="002715BD">
        <w:rPr>
          <w:rFonts w:ascii="Times New Roman" w:hAnsi="Times New Roman"/>
          <w:bCs/>
          <w:sz w:val="24"/>
          <w:szCs w:val="24"/>
        </w:rPr>
        <w:t>успешное освоение образовательных областей, определенную готовность к обучению в школе.</w:t>
      </w:r>
    </w:p>
    <w:p w14:paraId="3E506116" w14:textId="77777777"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sz w:val="24"/>
          <w:szCs w:val="24"/>
          <w:lang w:eastAsia="ar-SA"/>
        </w:rPr>
        <w:t>Программа (ПрАООП) обеспечивает</w:t>
      </w:r>
      <w:r w:rsidR="00080D59" w:rsidRPr="002715BD">
        <w:rPr>
          <w:rFonts w:ascii="Times New Roman" w:hAnsi="Times New Roman"/>
          <w:sz w:val="24"/>
          <w:szCs w:val="24"/>
          <w:lang w:eastAsia="ar-SA"/>
        </w:rPr>
        <w:t xml:space="preserve"> </w:t>
      </w:r>
      <w:r w:rsidRPr="002715BD">
        <w:rPr>
          <w:rFonts w:ascii="Times New Roman" w:hAnsi="Times New Roman"/>
          <w:sz w:val="24"/>
          <w:szCs w:val="24"/>
          <w:lang w:eastAsia="ar-SA"/>
        </w:rPr>
        <w:t>реализацию целевых ориентиров</w:t>
      </w:r>
      <w:r w:rsidR="007C27BF" w:rsidRPr="002715BD">
        <w:rPr>
          <w:rFonts w:ascii="Times New Roman" w:hAnsi="Times New Roman"/>
          <w:sz w:val="24"/>
          <w:szCs w:val="24"/>
          <w:lang w:eastAsia="ar-SA"/>
        </w:rPr>
        <w:t xml:space="preserve"> дошкольного образования </w:t>
      </w:r>
      <w:r w:rsidRPr="002715BD">
        <w:rPr>
          <w:rFonts w:ascii="Times New Roman" w:hAnsi="Times New Roman"/>
          <w:sz w:val="24"/>
          <w:szCs w:val="24"/>
          <w:lang w:eastAsia="ar-SA"/>
        </w:rPr>
        <w:t>детей с ФРЗ раннего и дошкольного возраста в условиях дошкольных образовательных групп компенсирующей направленности.</w:t>
      </w:r>
    </w:p>
    <w:p w14:paraId="3E506117" w14:textId="77777777" w:rsidR="002E63E1" w:rsidRPr="002715BD" w:rsidRDefault="002E63E1" w:rsidP="002715BD">
      <w:pPr>
        <w:widowControl w:val="0"/>
        <w:spacing w:after="0" w:line="240" w:lineRule="auto"/>
        <w:ind w:firstLine="709"/>
        <w:jc w:val="both"/>
        <w:rPr>
          <w:rFonts w:ascii="Times New Roman" w:hAnsi="Times New Roman"/>
          <w:sz w:val="24"/>
          <w:szCs w:val="24"/>
          <w:lang w:eastAsia="ar-SA"/>
        </w:rPr>
      </w:pPr>
      <w:r w:rsidRPr="002715BD">
        <w:rPr>
          <w:rFonts w:ascii="Times New Roman" w:hAnsi="Times New Roman"/>
          <w:sz w:val="24"/>
          <w:szCs w:val="24"/>
          <w:lang w:eastAsia="ar-SA"/>
        </w:rPr>
        <w:t>Данная программа разработана с учетом особенностей развития и  особых образоват</w:t>
      </w:r>
      <w:r w:rsidR="007C27BF" w:rsidRPr="002715BD">
        <w:rPr>
          <w:rFonts w:ascii="Times New Roman" w:hAnsi="Times New Roman"/>
          <w:sz w:val="24"/>
          <w:szCs w:val="24"/>
          <w:lang w:eastAsia="ar-SA"/>
        </w:rPr>
        <w:t>ельных потребностей</w:t>
      </w:r>
      <w:r w:rsidRPr="002715BD">
        <w:rPr>
          <w:rFonts w:ascii="Times New Roman" w:hAnsi="Times New Roman"/>
          <w:sz w:val="24"/>
          <w:szCs w:val="24"/>
          <w:lang w:eastAsia="ar-SA"/>
        </w:rPr>
        <w:t xml:space="preserve"> детей с ФРЗ, не имеющих других</w:t>
      </w:r>
      <w:r w:rsidR="00BE69E0" w:rsidRPr="002715BD">
        <w:rPr>
          <w:rFonts w:ascii="Times New Roman" w:hAnsi="Times New Roman"/>
          <w:sz w:val="24"/>
          <w:szCs w:val="24"/>
          <w:lang w:eastAsia="ar-SA"/>
        </w:rPr>
        <w:t>,</w:t>
      </w:r>
      <w:r w:rsidRPr="002715BD">
        <w:rPr>
          <w:rFonts w:ascii="Times New Roman" w:hAnsi="Times New Roman"/>
          <w:sz w:val="24"/>
          <w:szCs w:val="24"/>
          <w:lang w:eastAsia="ar-SA"/>
        </w:rPr>
        <w:t xml:space="preserve"> кроме зрительного</w:t>
      </w:r>
      <w:r w:rsidR="00BE69E0" w:rsidRPr="002715BD">
        <w:rPr>
          <w:rFonts w:ascii="Times New Roman" w:hAnsi="Times New Roman"/>
          <w:sz w:val="24"/>
          <w:szCs w:val="24"/>
          <w:lang w:eastAsia="ar-SA"/>
        </w:rPr>
        <w:t>,</w:t>
      </w:r>
      <w:r w:rsidRPr="002715BD">
        <w:rPr>
          <w:rFonts w:ascii="Times New Roman" w:hAnsi="Times New Roman"/>
          <w:sz w:val="24"/>
          <w:szCs w:val="24"/>
          <w:lang w:eastAsia="ar-SA"/>
        </w:rPr>
        <w:t xml:space="preserve"> первичных нарушений (сенсорных, интеллектуальных, двигательных). В тоже время, Программа учитывает особенности здоровья детей этой группы.</w:t>
      </w:r>
    </w:p>
    <w:p w14:paraId="3E506118" w14:textId="77777777"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w:t>
      </w:r>
      <w:r w:rsidR="007C27BF" w:rsidRPr="002715BD">
        <w:rPr>
          <w:rFonts w:ascii="Times New Roman" w:hAnsi="Times New Roman"/>
          <w:bCs/>
          <w:sz w:val="24"/>
          <w:szCs w:val="24"/>
        </w:rPr>
        <w:t>ьностью педагогов и</w:t>
      </w:r>
      <w:r w:rsidRPr="002715BD">
        <w:rPr>
          <w:rFonts w:ascii="Times New Roman" w:hAnsi="Times New Roman"/>
          <w:bCs/>
          <w:sz w:val="24"/>
          <w:szCs w:val="24"/>
        </w:rPr>
        <w:t xml:space="preserve">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w:t>
      </w:r>
      <w:r w:rsidR="00BE69E0" w:rsidRPr="002715BD">
        <w:rPr>
          <w:rFonts w:ascii="Times New Roman" w:hAnsi="Times New Roman"/>
          <w:bCs/>
          <w:sz w:val="24"/>
          <w:szCs w:val="24"/>
        </w:rPr>
        <w:t>–</w:t>
      </w:r>
      <w:r w:rsidRPr="002715BD">
        <w:rPr>
          <w:rFonts w:ascii="Times New Roman" w:hAnsi="Times New Roman"/>
          <w:bCs/>
          <w:sz w:val="24"/>
          <w:szCs w:val="24"/>
        </w:rPr>
        <w:t xml:space="preserve">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14:paraId="3E506119" w14:textId="77777777"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 xml:space="preserve">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w:t>
      </w:r>
      <w:r w:rsidRPr="002715BD">
        <w:rPr>
          <w:rFonts w:ascii="Times New Roman" w:hAnsi="Times New Roman"/>
          <w:bCs/>
          <w:sz w:val="24"/>
          <w:szCs w:val="24"/>
        </w:rPr>
        <w:lastRenderedPageBreak/>
        <w:t>нарушением зрения</w:t>
      </w:r>
      <w:r w:rsidR="007C27BF" w:rsidRPr="002715BD">
        <w:rPr>
          <w:rFonts w:ascii="Times New Roman" w:hAnsi="Times New Roman"/>
          <w:bCs/>
          <w:sz w:val="24"/>
          <w:szCs w:val="24"/>
        </w:rPr>
        <w:t xml:space="preserve"> –</w:t>
      </w:r>
      <w:r w:rsidRPr="002715BD">
        <w:rPr>
          <w:rFonts w:ascii="Times New Roman" w:hAnsi="Times New Roman"/>
          <w:bCs/>
          <w:sz w:val="24"/>
          <w:szCs w:val="24"/>
        </w:rPr>
        <w:t xml:space="preserve"> с нарушением зрения», «без</w:t>
      </w:r>
      <w:r w:rsidR="007C27BF" w:rsidRPr="002715BD">
        <w:rPr>
          <w:rFonts w:ascii="Times New Roman" w:hAnsi="Times New Roman"/>
          <w:bCs/>
          <w:sz w:val="24"/>
          <w:szCs w:val="24"/>
        </w:rPr>
        <w:t xml:space="preserve"> – </w:t>
      </w:r>
      <w:r w:rsidRPr="002715BD">
        <w:rPr>
          <w:rFonts w:ascii="Times New Roman" w:hAnsi="Times New Roman"/>
          <w:bCs/>
          <w:sz w:val="24"/>
          <w:szCs w:val="24"/>
        </w:rPr>
        <w:t>с нарушением зрения».</w:t>
      </w:r>
    </w:p>
    <w:p w14:paraId="3E50611A" w14:textId="77777777"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 xml:space="preserve">В Организационном разделе </w:t>
      </w:r>
      <w:r w:rsidR="00C525C2" w:rsidRPr="002715BD">
        <w:rPr>
          <w:rFonts w:ascii="Times New Roman" w:hAnsi="Times New Roman"/>
          <w:bCs/>
          <w:sz w:val="24"/>
          <w:szCs w:val="24"/>
        </w:rPr>
        <w:t>П</w:t>
      </w:r>
      <w:r w:rsidRPr="002715BD">
        <w:rPr>
          <w:rFonts w:ascii="Times New Roman" w:hAnsi="Times New Roman"/>
          <w:bCs/>
          <w:sz w:val="24"/>
          <w:szCs w:val="24"/>
        </w:rPr>
        <w:t>рограммы представлено, в каких условиях</w:t>
      </w:r>
      <w:r w:rsidR="00C525C2" w:rsidRPr="002715BD">
        <w:rPr>
          <w:rFonts w:ascii="Times New Roman" w:hAnsi="Times New Roman"/>
          <w:bCs/>
          <w:sz w:val="24"/>
          <w:szCs w:val="24"/>
        </w:rPr>
        <w:t xml:space="preserve"> она</w:t>
      </w:r>
      <w:r w:rsidRPr="002715BD">
        <w:rPr>
          <w:rFonts w:ascii="Times New Roman" w:hAnsi="Times New Roman"/>
          <w:bCs/>
          <w:sz w:val="24"/>
          <w:szCs w:val="24"/>
        </w:rPr>
        <w:t xml:space="preserve"> реализуется и осуществляется</w:t>
      </w:r>
      <w:r w:rsidR="009B41FD" w:rsidRPr="002715BD">
        <w:rPr>
          <w:rFonts w:ascii="Times New Roman" w:hAnsi="Times New Roman"/>
          <w:bCs/>
          <w:sz w:val="24"/>
          <w:szCs w:val="24"/>
        </w:rPr>
        <w:t>:</w:t>
      </w:r>
      <w:r w:rsidRPr="002715BD">
        <w:rPr>
          <w:rFonts w:ascii="Times New Roman" w:hAnsi="Times New Roman"/>
          <w:bCs/>
          <w:sz w:val="24"/>
          <w:szCs w:val="24"/>
        </w:rPr>
        <w:t xml:space="preserve">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w:t>
      </w:r>
      <w:r w:rsidR="009B41FD" w:rsidRPr="002715BD">
        <w:rPr>
          <w:rFonts w:ascii="Times New Roman" w:hAnsi="Times New Roman"/>
          <w:bCs/>
          <w:sz w:val="24"/>
          <w:szCs w:val="24"/>
        </w:rPr>
        <w:t>я</w:t>
      </w:r>
      <w:r w:rsidRPr="002715BD">
        <w:rPr>
          <w:rFonts w:ascii="Times New Roman" w:hAnsi="Times New Roman"/>
          <w:bCs/>
          <w:sz w:val="24"/>
          <w:szCs w:val="24"/>
        </w:rPr>
        <w:t xml:space="preserve">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w:t>
      </w:r>
      <w:r w:rsidR="001F2D56" w:rsidRPr="002715BD">
        <w:rPr>
          <w:rFonts w:ascii="Times New Roman" w:hAnsi="Times New Roman"/>
          <w:bCs/>
          <w:sz w:val="24"/>
          <w:szCs w:val="24"/>
        </w:rPr>
        <w:t xml:space="preserve"> с нарушениями зрения</w:t>
      </w:r>
      <w:r w:rsidRPr="002715BD">
        <w:rPr>
          <w:rFonts w:ascii="Times New Roman" w:hAnsi="Times New Roman"/>
          <w:bCs/>
          <w:sz w:val="24"/>
          <w:szCs w:val="24"/>
        </w:rPr>
        <w:t xml:space="preserve"> раннего и дошкольного возраста, дано определение нормативных затрат на оказание государственной услуги по дошкольному образованию.</w:t>
      </w:r>
    </w:p>
    <w:p w14:paraId="3E50611B" w14:textId="77777777"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3E50611C" w14:textId="77777777" w:rsidR="002E63E1" w:rsidRPr="002715BD" w:rsidRDefault="002E63E1" w:rsidP="002715BD">
      <w:pPr>
        <w:widowControl w:val="0"/>
        <w:spacing w:after="0" w:line="240" w:lineRule="auto"/>
        <w:ind w:firstLine="709"/>
        <w:jc w:val="both"/>
        <w:rPr>
          <w:rFonts w:ascii="Times New Roman" w:hAnsi="Times New Roman"/>
          <w:bCs/>
          <w:sz w:val="24"/>
          <w:szCs w:val="24"/>
        </w:rPr>
      </w:pPr>
      <w:r w:rsidRPr="002715BD">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w:t>
      </w:r>
      <w:r w:rsidR="00C525C2" w:rsidRPr="002715BD">
        <w:rPr>
          <w:rFonts w:ascii="Times New Roman" w:hAnsi="Times New Roman"/>
          <w:bCs/>
          <w:sz w:val="24"/>
          <w:szCs w:val="24"/>
        </w:rPr>
        <w:t xml:space="preserve"> программы Организации. Система</w:t>
      </w:r>
      <w:r w:rsidRPr="002715BD">
        <w:rPr>
          <w:rFonts w:ascii="Times New Roman" w:hAnsi="Times New Roman"/>
          <w:bCs/>
          <w:sz w:val="24"/>
          <w:szCs w:val="24"/>
        </w:rPr>
        <w:t xml:space="preserve">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14:paraId="3E50611D" w14:textId="77777777" w:rsidR="00513BCC" w:rsidRPr="002715BD" w:rsidRDefault="00513BCC" w:rsidP="002715BD">
      <w:pPr>
        <w:spacing w:after="0" w:line="240" w:lineRule="auto"/>
        <w:jc w:val="center"/>
        <w:rPr>
          <w:rFonts w:ascii="Times New Roman" w:hAnsi="Times New Roman"/>
          <w:sz w:val="24"/>
          <w:szCs w:val="24"/>
        </w:rPr>
      </w:pPr>
    </w:p>
    <w:p w14:paraId="3E50611E" w14:textId="77777777" w:rsidR="00513BCC" w:rsidRPr="002715BD" w:rsidRDefault="00513BCC" w:rsidP="002715BD">
      <w:pPr>
        <w:pStyle w:val="14"/>
        <w:spacing w:line="240" w:lineRule="auto"/>
        <w:rPr>
          <w:sz w:val="24"/>
        </w:rPr>
      </w:pPr>
      <w:bookmarkStart w:id="2" w:name="_Toc500192113"/>
      <w:r w:rsidRPr="002715BD">
        <w:rPr>
          <w:sz w:val="24"/>
        </w:rPr>
        <w:t>1. ЦЕЛЕВОЙ РАЗДЕЛ</w:t>
      </w:r>
      <w:bookmarkEnd w:id="2"/>
    </w:p>
    <w:p w14:paraId="3E50611F" w14:textId="77777777" w:rsidR="00513BCC" w:rsidRPr="002715BD" w:rsidRDefault="00513BCC" w:rsidP="002715BD">
      <w:pPr>
        <w:spacing w:after="0" w:line="240" w:lineRule="auto"/>
        <w:ind w:firstLine="709"/>
        <w:jc w:val="both"/>
        <w:rPr>
          <w:rFonts w:ascii="Times New Roman" w:hAnsi="Times New Roman"/>
          <w:b/>
          <w:sz w:val="24"/>
          <w:szCs w:val="24"/>
        </w:rPr>
      </w:pPr>
    </w:p>
    <w:p w14:paraId="3E506120" w14:textId="77777777" w:rsidR="00513BCC" w:rsidRPr="002715BD" w:rsidRDefault="00513BCC" w:rsidP="002715BD">
      <w:pPr>
        <w:pStyle w:val="22"/>
        <w:spacing w:line="240" w:lineRule="auto"/>
        <w:rPr>
          <w:sz w:val="24"/>
          <w:szCs w:val="24"/>
        </w:rPr>
      </w:pPr>
      <w:bookmarkStart w:id="3" w:name="_Toc500192114"/>
      <w:r w:rsidRPr="002715BD">
        <w:rPr>
          <w:sz w:val="24"/>
          <w:szCs w:val="24"/>
        </w:rPr>
        <w:t>1.1. Пояснительная записка</w:t>
      </w:r>
      <w:bookmarkEnd w:id="3"/>
    </w:p>
    <w:p w14:paraId="3E506121" w14:textId="77777777" w:rsidR="00513BCC" w:rsidRPr="002715BD" w:rsidRDefault="00513BCC" w:rsidP="002715BD">
      <w:pPr>
        <w:pStyle w:val="32"/>
        <w:spacing w:line="240" w:lineRule="auto"/>
      </w:pPr>
      <w:bookmarkStart w:id="4" w:name="_Toc500192115"/>
      <w:r w:rsidRPr="002715BD">
        <w:t xml:space="preserve">1.1.1. Цели и задачи </w:t>
      </w:r>
      <w:r w:rsidR="00D91286" w:rsidRPr="002715BD">
        <w:t>Адаптированной</w:t>
      </w:r>
      <w:r w:rsidR="00080D59" w:rsidRPr="002715BD">
        <w:t xml:space="preserve"> </w:t>
      </w:r>
      <w:r w:rsidR="00CC2A89" w:rsidRPr="002715BD">
        <w:t>п</w:t>
      </w:r>
      <w:r w:rsidRPr="002715BD">
        <w:t>рограммы</w:t>
      </w:r>
      <w:bookmarkEnd w:id="4"/>
    </w:p>
    <w:p w14:paraId="3E506122" w14:textId="77777777" w:rsidR="006C0A56" w:rsidRDefault="00513BCC" w:rsidP="006C0A56">
      <w:pPr>
        <w:spacing w:after="0" w:line="240" w:lineRule="auto"/>
        <w:ind w:firstLine="709"/>
        <w:jc w:val="both"/>
        <w:rPr>
          <w:rFonts w:ascii="Times New Roman" w:hAnsi="Times New Roman"/>
          <w:sz w:val="24"/>
          <w:szCs w:val="24"/>
        </w:rPr>
      </w:pPr>
      <w:r w:rsidRPr="002715BD">
        <w:rPr>
          <w:rFonts w:ascii="Times New Roman" w:hAnsi="Times New Roman"/>
          <w:sz w:val="24"/>
          <w:szCs w:val="24"/>
        </w:rPr>
        <w:t>Цель АООП для дошкольников с ФРЗ, в том числе детей с амблиопией и косоглазием</w:t>
      </w:r>
      <w:r w:rsidR="00E5772D" w:rsidRPr="002715BD">
        <w:rPr>
          <w:rFonts w:ascii="Times New Roman" w:hAnsi="Times New Roman"/>
          <w:sz w:val="24"/>
          <w:szCs w:val="24"/>
        </w:rPr>
        <w:t>,</w:t>
      </w:r>
      <w:r w:rsidRPr="002715BD">
        <w:rPr>
          <w:rFonts w:ascii="Times New Roman" w:hAnsi="Times New Roman"/>
          <w:sz w:val="24"/>
          <w:szCs w:val="24"/>
        </w:rPr>
        <w:t xml:space="preserve"> – создание образовательной среды, обеспечиваю</w:t>
      </w:r>
      <w:r w:rsidR="009B41FD" w:rsidRPr="002715BD">
        <w:rPr>
          <w:rFonts w:ascii="Times New Roman" w:hAnsi="Times New Roman"/>
          <w:sz w:val="24"/>
          <w:szCs w:val="24"/>
        </w:rPr>
        <w:t xml:space="preserve">щей </w:t>
      </w:r>
      <w:r w:rsidRPr="002715BD">
        <w:rPr>
          <w:rFonts w:ascii="Times New Roman" w:hAnsi="Times New Roman"/>
          <w:sz w:val="24"/>
          <w:szCs w:val="24"/>
        </w:rPr>
        <w:t>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осуществляющего жизнедеятельность в условиях трудностей зрительного отражения и суженной сенсорной системы.</w:t>
      </w:r>
    </w:p>
    <w:p w14:paraId="3E506123" w14:textId="77777777" w:rsidR="006C0A56" w:rsidRDefault="006C0A56" w:rsidP="006C0A56">
      <w:pPr>
        <w:spacing w:after="0" w:line="240" w:lineRule="auto"/>
        <w:ind w:firstLine="709"/>
        <w:jc w:val="both"/>
        <w:rPr>
          <w:rFonts w:ascii="Times New Roman" w:hAnsi="Times New Roman"/>
          <w:sz w:val="24"/>
          <w:szCs w:val="24"/>
        </w:rPr>
      </w:pPr>
    </w:p>
    <w:p w14:paraId="3E506124" w14:textId="77777777" w:rsidR="00513BCC" w:rsidRPr="006C0A56" w:rsidRDefault="00513BCC" w:rsidP="006C0A56">
      <w:pPr>
        <w:spacing w:after="0" w:line="240" w:lineRule="auto"/>
        <w:ind w:firstLine="709"/>
        <w:jc w:val="both"/>
        <w:rPr>
          <w:rFonts w:ascii="Times New Roman" w:hAnsi="Times New Roman"/>
          <w:sz w:val="24"/>
          <w:szCs w:val="24"/>
        </w:rPr>
      </w:pPr>
      <w:r w:rsidRPr="002715BD">
        <w:rPr>
          <w:rFonts w:ascii="Times New Roman" w:hAnsi="Times New Roman"/>
          <w:b/>
          <w:sz w:val="24"/>
          <w:szCs w:val="24"/>
        </w:rPr>
        <w:t>Задачи реализации АООП</w:t>
      </w:r>
      <w:r w:rsidR="004D702C" w:rsidRPr="002715BD">
        <w:rPr>
          <w:rFonts w:ascii="Times New Roman" w:hAnsi="Times New Roman"/>
          <w:b/>
          <w:sz w:val="24"/>
          <w:szCs w:val="24"/>
        </w:rPr>
        <w:t>:</w:t>
      </w:r>
    </w:p>
    <w:p w14:paraId="3E506125" w14:textId="77777777"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ф</w:t>
      </w:r>
      <w:r w:rsidR="00513BCC" w:rsidRPr="002715BD">
        <w:rPr>
          <w:rFonts w:ascii="Times New Roman" w:hAnsi="Times New Roman"/>
          <w:sz w:val="24"/>
          <w:szCs w:val="24"/>
        </w:rPr>
        <w:t>ормир</w:t>
      </w:r>
      <w:r w:rsidRPr="002715BD">
        <w:rPr>
          <w:rFonts w:ascii="Times New Roman" w:hAnsi="Times New Roman"/>
          <w:sz w:val="24"/>
          <w:szCs w:val="24"/>
        </w:rPr>
        <w:t xml:space="preserve">ование общей культуры личности </w:t>
      </w:r>
      <w:r w:rsidR="00513BCC" w:rsidRPr="002715BD">
        <w:rPr>
          <w:rFonts w:ascii="Times New Roman" w:hAnsi="Times New Roman"/>
          <w:sz w:val="24"/>
          <w:szCs w:val="24"/>
        </w:rPr>
        <w:t>дошкольника с ФРЗ с развитием социальных, нравственных, эстетических, интеллектуальных, физических качеств, активности, инициативности, само</w:t>
      </w:r>
      <w:r w:rsidR="008A02C8" w:rsidRPr="002715BD">
        <w:rPr>
          <w:rFonts w:ascii="Times New Roman" w:hAnsi="Times New Roman"/>
          <w:sz w:val="24"/>
          <w:szCs w:val="24"/>
        </w:rPr>
        <w:t>стоятельности и ответственности;</w:t>
      </w:r>
    </w:p>
    <w:p w14:paraId="3E506126" w14:textId="77777777"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о</w:t>
      </w:r>
      <w:r w:rsidR="00513BCC" w:rsidRPr="002715BD">
        <w:rPr>
          <w:rFonts w:ascii="Times New Roman" w:hAnsi="Times New Roman"/>
          <w:sz w:val="24"/>
          <w:szCs w:val="24"/>
        </w:rPr>
        <w:t xml:space="preserve">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w:t>
      </w:r>
      <w:r w:rsidR="004D702C" w:rsidRPr="002715BD">
        <w:rPr>
          <w:rFonts w:ascii="Times New Roman" w:hAnsi="Times New Roman"/>
          <w:sz w:val="24"/>
          <w:szCs w:val="24"/>
        </w:rPr>
        <w:t xml:space="preserve">данной </w:t>
      </w:r>
      <w:r w:rsidR="00513BCC" w:rsidRPr="002715BD">
        <w:rPr>
          <w:rFonts w:ascii="Times New Roman" w:hAnsi="Times New Roman"/>
          <w:sz w:val="24"/>
          <w:szCs w:val="24"/>
        </w:rPr>
        <w:t xml:space="preserve">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513BCC" w:rsidRPr="002715BD">
        <w:rPr>
          <w:rFonts w:ascii="Times New Roman" w:hAnsi="Times New Roman"/>
          <w:sz w:val="24"/>
          <w:szCs w:val="24"/>
          <w:lang w:val="en-US"/>
        </w:rPr>
        <w:t>c</w:t>
      </w:r>
      <w:r w:rsidR="00513BCC" w:rsidRPr="002715BD">
        <w:rPr>
          <w:rFonts w:ascii="Times New Roman" w:hAnsi="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w:t>
      </w:r>
      <w:r w:rsidR="008A02C8" w:rsidRPr="002715BD">
        <w:rPr>
          <w:rFonts w:ascii="Times New Roman" w:hAnsi="Times New Roman"/>
          <w:sz w:val="24"/>
          <w:szCs w:val="24"/>
        </w:rPr>
        <w:t>м нарушенных зрительных функций;</w:t>
      </w:r>
    </w:p>
    <w:p w14:paraId="3E506127" w14:textId="77777777"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п</w:t>
      </w:r>
      <w:r w:rsidR="00513BCC" w:rsidRPr="002715BD">
        <w:rPr>
          <w:rFonts w:ascii="Times New Roman" w:hAnsi="Times New Roman"/>
          <w:sz w:val="24"/>
          <w:szCs w:val="24"/>
        </w:rPr>
        <w:t>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w:t>
      </w:r>
      <w:r w:rsidR="008A02C8" w:rsidRPr="002715BD">
        <w:rPr>
          <w:rFonts w:ascii="Times New Roman" w:hAnsi="Times New Roman"/>
          <w:sz w:val="24"/>
          <w:szCs w:val="24"/>
        </w:rPr>
        <w:t>изации собственной деятельности;</w:t>
      </w:r>
    </w:p>
    <w:p w14:paraId="3E506128" w14:textId="77777777"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ф</w:t>
      </w:r>
      <w:r w:rsidR="00513BCC" w:rsidRPr="002715BD">
        <w:rPr>
          <w:rFonts w:ascii="Times New Roman" w:hAnsi="Times New Roman"/>
          <w:sz w:val="24"/>
          <w:szCs w:val="24"/>
        </w:rPr>
        <w:t xml:space="preserve">ормирование </w:t>
      </w:r>
      <w:r w:rsidR="006F397D" w:rsidRPr="002715BD">
        <w:rPr>
          <w:rFonts w:ascii="Times New Roman" w:hAnsi="Times New Roman"/>
          <w:sz w:val="24"/>
          <w:szCs w:val="24"/>
        </w:rPr>
        <w:t xml:space="preserve">у </w:t>
      </w:r>
      <w:r w:rsidR="00513BCC" w:rsidRPr="002715BD">
        <w:rPr>
          <w:rFonts w:ascii="Times New Roman" w:hAnsi="Times New Roman"/>
          <w:sz w:val="24"/>
          <w:szCs w:val="24"/>
        </w:rPr>
        <w:t>реб</w:t>
      </w:r>
      <w:r w:rsidR="00667C6B" w:rsidRPr="002715BD">
        <w:rPr>
          <w:rFonts w:ascii="Times New Roman" w:hAnsi="Times New Roman"/>
          <w:sz w:val="24"/>
          <w:szCs w:val="24"/>
        </w:rPr>
        <w:t>е</w:t>
      </w:r>
      <w:r w:rsidR="00513BCC" w:rsidRPr="002715BD">
        <w:rPr>
          <w:rFonts w:ascii="Times New Roman" w:hAnsi="Times New Roman"/>
          <w:sz w:val="24"/>
          <w:szCs w:val="24"/>
        </w:rPr>
        <w:t>нк</w:t>
      </w:r>
      <w:r w:rsidR="006F397D" w:rsidRPr="002715BD">
        <w:rPr>
          <w:rFonts w:ascii="Times New Roman" w:hAnsi="Times New Roman"/>
          <w:sz w:val="24"/>
          <w:szCs w:val="24"/>
        </w:rPr>
        <w:t>а</w:t>
      </w:r>
      <w:r w:rsidR="00513BCC" w:rsidRPr="002715BD">
        <w:rPr>
          <w:rFonts w:ascii="Times New Roman" w:hAnsi="Times New Roman"/>
          <w:sz w:val="24"/>
          <w:szCs w:val="24"/>
        </w:rPr>
        <w:t xml:space="preserve"> образа </w:t>
      </w:r>
      <w:r w:rsidR="004D702C" w:rsidRPr="002715BD">
        <w:rPr>
          <w:rFonts w:ascii="Times New Roman" w:hAnsi="Times New Roman"/>
          <w:sz w:val="24"/>
          <w:szCs w:val="24"/>
        </w:rPr>
        <w:t>«</w:t>
      </w:r>
      <w:r w:rsidR="00513BCC" w:rsidRPr="002715BD">
        <w:rPr>
          <w:rFonts w:ascii="Times New Roman" w:hAnsi="Times New Roman"/>
          <w:sz w:val="24"/>
          <w:szCs w:val="24"/>
        </w:rPr>
        <w:t>Я</w:t>
      </w:r>
      <w:r w:rsidR="004D702C" w:rsidRPr="002715BD">
        <w:rPr>
          <w:rFonts w:ascii="Times New Roman" w:hAnsi="Times New Roman"/>
          <w:sz w:val="24"/>
          <w:szCs w:val="24"/>
        </w:rPr>
        <w:t>»</w:t>
      </w:r>
      <w:r w:rsidR="00513BCC" w:rsidRPr="002715BD">
        <w:rPr>
          <w:rFonts w:ascii="Times New Roman" w:hAnsi="Times New Roman"/>
          <w:sz w:val="24"/>
          <w:szCs w:val="24"/>
        </w:rPr>
        <w:t xml:space="preserve"> с развитием знаний и представлений о себе, развитием интересов об окружающем, их широты, освоением опыта самореализации и самоп</w:t>
      </w:r>
      <w:r w:rsidR="008A02C8" w:rsidRPr="002715BD">
        <w:rPr>
          <w:rFonts w:ascii="Times New Roman" w:hAnsi="Times New Roman"/>
          <w:sz w:val="24"/>
          <w:szCs w:val="24"/>
        </w:rPr>
        <w:t>резентации в среде сверстников;</w:t>
      </w:r>
    </w:p>
    <w:p w14:paraId="3E506129" w14:textId="77777777" w:rsidR="00513BCC" w:rsidRPr="002715BD" w:rsidRDefault="008A02C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w:t>
      </w:r>
      <w:r w:rsidR="00513BCC" w:rsidRPr="002715BD">
        <w:rPr>
          <w:rFonts w:ascii="Times New Roman" w:hAnsi="Times New Roman"/>
          <w:sz w:val="24"/>
          <w:szCs w:val="24"/>
        </w:rPr>
        <w:t>беспечение преемственности целей и задач дошкольного и начального общего образования детей с ФРЗ с учетом и удовлетворением ими особ</w:t>
      </w:r>
      <w:r w:rsidRPr="002715BD">
        <w:rPr>
          <w:rFonts w:ascii="Times New Roman" w:hAnsi="Times New Roman"/>
          <w:sz w:val="24"/>
          <w:szCs w:val="24"/>
        </w:rPr>
        <w:t>ых образовательных потребностей;</w:t>
      </w:r>
    </w:p>
    <w:p w14:paraId="3E50612A" w14:textId="77777777"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с</w:t>
      </w:r>
      <w:r w:rsidR="00513BCC" w:rsidRPr="002715BD">
        <w:rPr>
          <w:rFonts w:ascii="Times New Roman" w:hAnsi="Times New Roman"/>
          <w:sz w:val="24"/>
          <w:szCs w:val="24"/>
        </w:rPr>
        <w:t xml:space="preserve">оздание условий формирования </w:t>
      </w:r>
      <w:r w:rsidR="006F397D" w:rsidRPr="002715BD">
        <w:rPr>
          <w:rFonts w:ascii="Times New Roman" w:hAnsi="Times New Roman"/>
          <w:sz w:val="24"/>
          <w:szCs w:val="24"/>
        </w:rPr>
        <w:t xml:space="preserve">у </w:t>
      </w:r>
      <w:r w:rsidR="00513BCC" w:rsidRPr="002715BD">
        <w:rPr>
          <w:rFonts w:ascii="Times New Roman" w:hAnsi="Times New Roman"/>
          <w:sz w:val="24"/>
          <w:szCs w:val="24"/>
        </w:rPr>
        <w:t>реб</w:t>
      </w:r>
      <w:r w:rsidR="00667C6B" w:rsidRPr="002715BD">
        <w:rPr>
          <w:rFonts w:ascii="Times New Roman" w:hAnsi="Times New Roman"/>
          <w:sz w:val="24"/>
          <w:szCs w:val="24"/>
        </w:rPr>
        <w:t>е</w:t>
      </w:r>
      <w:r w:rsidR="00513BCC" w:rsidRPr="002715BD">
        <w:rPr>
          <w:rFonts w:ascii="Times New Roman" w:hAnsi="Times New Roman"/>
          <w:sz w:val="24"/>
          <w:szCs w:val="24"/>
        </w:rPr>
        <w:t>нк</w:t>
      </w:r>
      <w:r w:rsidR="006F397D" w:rsidRPr="002715BD">
        <w:rPr>
          <w:rFonts w:ascii="Times New Roman" w:hAnsi="Times New Roman"/>
          <w:sz w:val="24"/>
          <w:szCs w:val="24"/>
        </w:rPr>
        <w:t>а</w:t>
      </w:r>
      <w:r w:rsidR="00513BCC" w:rsidRPr="002715BD">
        <w:rPr>
          <w:rFonts w:ascii="Times New Roman" w:hAnsi="Times New Roman"/>
          <w:sz w:val="24"/>
          <w:szCs w:val="24"/>
        </w:rPr>
        <w:t xml:space="preserve">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w:t>
      </w:r>
      <w:r w:rsidR="008A02C8" w:rsidRPr="002715BD">
        <w:rPr>
          <w:rFonts w:ascii="Times New Roman" w:hAnsi="Times New Roman"/>
          <w:sz w:val="24"/>
          <w:szCs w:val="24"/>
        </w:rPr>
        <w:t>общей и двигательной активности;</w:t>
      </w:r>
    </w:p>
    <w:p w14:paraId="3E50612B" w14:textId="77777777" w:rsidR="00513BCC" w:rsidRPr="002715BD" w:rsidRDefault="008A3BA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8A02C8" w:rsidRPr="002715BD">
        <w:rPr>
          <w:rFonts w:ascii="Times New Roman" w:hAnsi="Times New Roman"/>
          <w:sz w:val="24"/>
          <w:szCs w:val="24"/>
        </w:rPr>
        <w:t xml:space="preserve"> о</w:t>
      </w:r>
      <w:r w:rsidR="00513BCC" w:rsidRPr="002715BD">
        <w:rPr>
          <w:rFonts w:ascii="Times New Roman" w:hAnsi="Times New Roman"/>
          <w:sz w:val="24"/>
          <w:szCs w:val="24"/>
        </w:rPr>
        <w:t>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w:t>
      </w:r>
    </w:p>
    <w:p w14:paraId="3E50612C" w14:textId="77777777" w:rsidR="006C0A56" w:rsidRPr="006C0A56" w:rsidRDefault="006C0A56" w:rsidP="006C0A56">
      <w:pPr>
        <w:spacing w:line="240" w:lineRule="auto"/>
        <w:rPr>
          <w:rFonts w:ascii="Times New Roman" w:hAnsi="Times New Roman"/>
          <w:sz w:val="24"/>
          <w:szCs w:val="24"/>
        </w:rPr>
      </w:pPr>
      <w:bookmarkStart w:id="5" w:name="_Toc500192116"/>
    </w:p>
    <w:p w14:paraId="3E50612D" w14:textId="77777777" w:rsidR="00513BCC" w:rsidRPr="006C0A56" w:rsidRDefault="00513BCC" w:rsidP="006C0A56">
      <w:pPr>
        <w:spacing w:line="240" w:lineRule="auto"/>
        <w:rPr>
          <w:rFonts w:ascii="Times New Roman" w:hAnsi="Times New Roman"/>
          <w:b/>
          <w:sz w:val="24"/>
          <w:szCs w:val="24"/>
        </w:rPr>
      </w:pPr>
      <w:r w:rsidRPr="006C0A56">
        <w:rPr>
          <w:rFonts w:ascii="Times New Roman" w:hAnsi="Times New Roman"/>
          <w:b/>
          <w:sz w:val="24"/>
          <w:szCs w:val="24"/>
        </w:rPr>
        <w:t>1.1.2. Особенности развития и особые образовательные потребности дошкольников с ФРЗ</w:t>
      </w:r>
      <w:bookmarkEnd w:id="5"/>
    </w:p>
    <w:p w14:paraId="3E50612E" w14:textId="77777777" w:rsidR="00513BCC" w:rsidRPr="002715BD" w:rsidRDefault="00513BCC"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У детей этой группы выражено становление зрительной системы как доминантной в сенсорной организации реб</w:t>
      </w:r>
      <w:r w:rsidR="00667C6B" w:rsidRPr="002715BD">
        <w:rPr>
          <w:rFonts w:ascii="Times New Roman" w:hAnsi="Times New Roman"/>
          <w:sz w:val="24"/>
          <w:szCs w:val="24"/>
        </w:rPr>
        <w:t>е</w:t>
      </w:r>
      <w:r w:rsidRPr="002715BD">
        <w:rPr>
          <w:rFonts w:ascii="Times New Roman" w:hAnsi="Times New Roman"/>
          <w:sz w:val="24"/>
          <w:szCs w:val="24"/>
        </w:rPr>
        <w:t>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14:paraId="3E50612F" w14:textId="77777777"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Зрительные возможности детей этой группы </w:t>
      </w:r>
      <w:r w:rsidR="003C6588" w:rsidRPr="002715BD">
        <w:rPr>
          <w:rFonts w:ascii="Times New Roman" w:hAnsi="Times New Roman"/>
          <w:sz w:val="24"/>
          <w:szCs w:val="24"/>
        </w:rPr>
        <w:t>не определяются с</w:t>
      </w:r>
      <w:r w:rsidRPr="002715BD">
        <w:rPr>
          <w:rFonts w:ascii="Times New Roman" w:hAnsi="Times New Roman"/>
          <w:sz w:val="24"/>
          <w:szCs w:val="24"/>
        </w:rPr>
        <w:t>лабовидением, т.</w:t>
      </w:r>
      <w:r w:rsidR="008A02C8" w:rsidRPr="002715BD">
        <w:rPr>
          <w:rFonts w:ascii="Times New Roman" w:hAnsi="Times New Roman"/>
          <w:sz w:val="24"/>
          <w:szCs w:val="24"/>
        </w:rPr>
        <w:t> </w:t>
      </w:r>
      <w:r w:rsidRPr="002715BD">
        <w:rPr>
          <w:rFonts w:ascii="Times New Roman" w:hAnsi="Times New Roman"/>
          <w:sz w:val="24"/>
          <w:szCs w:val="24"/>
        </w:rPr>
        <w:t>к. у ребенка имеется «благополучный глаз» с остротой зрения в условиях оптической коррекции от 0,5 и выше, вплоть до 1</w:t>
      </w:r>
      <w:r w:rsidR="008A02C8" w:rsidRPr="002715BD">
        <w:rPr>
          <w:rFonts w:ascii="Times New Roman" w:hAnsi="Times New Roman"/>
          <w:sz w:val="24"/>
          <w:szCs w:val="24"/>
        </w:rPr>
        <w:t>,</w:t>
      </w:r>
      <w:r w:rsidRPr="002715BD">
        <w:rPr>
          <w:rFonts w:ascii="Times New Roman" w:hAnsi="Times New Roman"/>
          <w:sz w:val="24"/>
          <w:szCs w:val="24"/>
        </w:rPr>
        <w:t xml:space="preserve">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w:t>
      </w:r>
      <w:r w:rsidR="002D7A96" w:rsidRPr="002715BD">
        <w:rPr>
          <w:rFonts w:ascii="Times New Roman" w:hAnsi="Times New Roman"/>
          <w:sz w:val="24"/>
          <w:szCs w:val="24"/>
        </w:rPr>
        <w:t>этой группы достаточно успешно,</w:t>
      </w:r>
      <w:r w:rsidRPr="002715BD">
        <w:rPr>
          <w:rFonts w:ascii="Times New Roman" w:hAnsi="Times New Roman"/>
          <w:sz w:val="24"/>
          <w:szCs w:val="24"/>
        </w:rPr>
        <w:t xml:space="preserve">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w:t>
      </w:r>
      <w:r w:rsidR="004D702C" w:rsidRPr="002715BD">
        <w:rPr>
          <w:rFonts w:ascii="Times New Roman" w:hAnsi="Times New Roman"/>
          <w:sz w:val="24"/>
          <w:szCs w:val="24"/>
        </w:rPr>
        <w:t>0</w:t>
      </w:r>
      <w:r w:rsidRPr="002715BD">
        <w:rPr>
          <w:rFonts w:ascii="Times New Roman" w:hAnsi="Times New Roman"/>
          <w:sz w:val="24"/>
          <w:szCs w:val="24"/>
        </w:rPr>
        <w:t>) и средняя (от 3,0 до 6,</w:t>
      </w:r>
      <w:r w:rsidR="004D702C" w:rsidRPr="002715BD">
        <w:rPr>
          <w:rFonts w:ascii="Times New Roman" w:hAnsi="Times New Roman"/>
          <w:sz w:val="24"/>
          <w:szCs w:val="24"/>
        </w:rPr>
        <w:t>0</w:t>
      </w:r>
      <w:r w:rsidRPr="002715BD">
        <w:rPr>
          <w:rFonts w:ascii="Times New Roman" w:hAnsi="Times New Roman"/>
          <w:sz w:val="24"/>
          <w:szCs w:val="24"/>
        </w:rPr>
        <w:t>). Дети могут иметь разные степени амблиопии:</w:t>
      </w:r>
    </w:p>
    <w:p w14:paraId="3E506130" w14:textId="77777777"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слабая степень</w:t>
      </w:r>
      <w:r w:rsidR="003240E2" w:rsidRPr="002715BD">
        <w:rPr>
          <w:rFonts w:ascii="Times New Roman" w:hAnsi="Times New Roman"/>
          <w:sz w:val="24"/>
          <w:szCs w:val="24"/>
        </w:rPr>
        <w:t xml:space="preserve"> –</w:t>
      </w:r>
      <w:r w:rsidRPr="002715BD">
        <w:rPr>
          <w:rFonts w:ascii="Times New Roman" w:hAnsi="Times New Roman"/>
          <w:sz w:val="24"/>
          <w:szCs w:val="24"/>
        </w:rPr>
        <w:t xml:space="preserve"> острота зрения не ниже 0,4; </w:t>
      </w:r>
    </w:p>
    <w:p w14:paraId="3E506131" w14:textId="77777777"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средняя степень – острота зрения 0,3-0,2; </w:t>
      </w:r>
    </w:p>
    <w:p w14:paraId="3E506132" w14:textId="77777777" w:rsidR="004D702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высокая (тяжелая) степень </w:t>
      </w:r>
      <w:r w:rsidR="008A02C8" w:rsidRPr="002715BD">
        <w:rPr>
          <w:rFonts w:ascii="Times New Roman" w:hAnsi="Times New Roman"/>
          <w:sz w:val="24"/>
          <w:szCs w:val="24"/>
        </w:rPr>
        <w:t>–</w:t>
      </w:r>
      <w:r w:rsidRPr="002715BD">
        <w:rPr>
          <w:rFonts w:ascii="Times New Roman" w:hAnsi="Times New Roman"/>
          <w:sz w:val="24"/>
          <w:szCs w:val="24"/>
        </w:rPr>
        <w:t xml:space="preserve"> острота зрения 0,1</w:t>
      </w:r>
      <w:r w:rsidR="008A02C8" w:rsidRPr="002715BD">
        <w:rPr>
          <w:rFonts w:ascii="Times New Roman" w:hAnsi="Times New Roman"/>
          <w:sz w:val="24"/>
          <w:szCs w:val="24"/>
        </w:rPr>
        <w:t>-</w:t>
      </w:r>
      <w:r w:rsidRPr="002715BD">
        <w:rPr>
          <w:rFonts w:ascii="Times New Roman" w:hAnsi="Times New Roman"/>
          <w:sz w:val="24"/>
          <w:szCs w:val="24"/>
        </w:rPr>
        <w:t xml:space="preserve">0,05; </w:t>
      </w:r>
    </w:p>
    <w:p w14:paraId="3E506133" w14:textId="77777777" w:rsidR="00513BCC" w:rsidRPr="002715BD" w:rsidRDefault="00513BCC"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 о</w:t>
      </w:r>
      <w:r w:rsidR="003240E2" w:rsidRPr="002715BD">
        <w:rPr>
          <w:rFonts w:ascii="Times New Roman" w:hAnsi="Times New Roman"/>
          <w:sz w:val="24"/>
          <w:szCs w:val="24"/>
        </w:rPr>
        <w:t>чень высокая (тяжелая) степень –</w:t>
      </w:r>
      <w:r w:rsidRPr="002715BD">
        <w:rPr>
          <w:rFonts w:ascii="Times New Roman" w:hAnsi="Times New Roman"/>
          <w:sz w:val="24"/>
          <w:szCs w:val="24"/>
        </w:rPr>
        <w:t xml:space="preserve"> острота зрения от 0,04 и ниже.</w:t>
      </w:r>
    </w:p>
    <w:p w14:paraId="3E506134"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14:paraId="3E506135"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w:t>
      </w:r>
    </w:p>
    <w:p w14:paraId="3E506136" w14:textId="77777777" w:rsidR="00513BCC" w:rsidRPr="002715BD" w:rsidRDefault="00513BCC"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w:t>
      </w:r>
      <w:r w:rsidR="00667C6B" w:rsidRPr="002715BD">
        <w:rPr>
          <w:rFonts w:ascii="Times New Roman" w:hAnsi="Times New Roman"/>
          <w:sz w:val="24"/>
          <w:szCs w:val="24"/>
        </w:rPr>
        <w:t>е</w:t>
      </w:r>
      <w:r w:rsidRPr="002715BD">
        <w:rPr>
          <w:rFonts w:ascii="Times New Roman" w:hAnsi="Times New Roman"/>
          <w:sz w:val="24"/>
          <w:szCs w:val="24"/>
        </w:rPr>
        <w:t xml:space="preserve">нком амблиопичным глазом (амблиопия </w:t>
      </w:r>
      <w:r w:rsidR="008A02C8" w:rsidRPr="002715BD">
        <w:rPr>
          <w:rFonts w:ascii="Times New Roman" w:hAnsi="Times New Roman"/>
          <w:sz w:val="24"/>
          <w:szCs w:val="24"/>
        </w:rPr>
        <w:t>–</w:t>
      </w:r>
      <w:r w:rsidR="00080D59" w:rsidRPr="002715BD">
        <w:rPr>
          <w:rFonts w:ascii="Times New Roman" w:hAnsi="Times New Roman"/>
          <w:sz w:val="24"/>
          <w:szCs w:val="24"/>
        </w:rPr>
        <w:t xml:space="preserve"> </w:t>
      </w:r>
      <w:r w:rsidRPr="002715BD">
        <w:rPr>
          <w:rFonts w:ascii="Times New Roman" w:hAnsi="Times New Roman"/>
          <w:sz w:val="24"/>
          <w:szCs w:val="24"/>
        </w:rPr>
        <w:t xml:space="preserve">стойкое снижение остроты зрения), вследствие чего ребенок может испытывать определенные, в том числе значительные, трудности </w:t>
      </w:r>
      <w:r w:rsidR="00D223C4" w:rsidRPr="002715BD">
        <w:rPr>
          <w:rFonts w:ascii="Times New Roman" w:hAnsi="Times New Roman"/>
          <w:sz w:val="24"/>
          <w:szCs w:val="24"/>
        </w:rPr>
        <w:br/>
      </w:r>
      <w:r w:rsidRPr="002715BD">
        <w:rPr>
          <w:rFonts w:ascii="Times New Roman" w:hAnsi="Times New Roman"/>
          <w:sz w:val="24"/>
          <w:szCs w:val="24"/>
        </w:rPr>
        <w:t>в использовании сниженного зрения в построении зрительных образов,</w:t>
      </w:r>
      <w:r w:rsidR="00D223C4" w:rsidRPr="002715BD">
        <w:rPr>
          <w:rFonts w:ascii="Times New Roman" w:hAnsi="Times New Roman"/>
          <w:sz w:val="24"/>
          <w:szCs w:val="24"/>
        </w:rPr>
        <w:br/>
      </w:r>
      <w:r w:rsidRPr="002715BD">
        <w:rPr>
          <w:rFonts w:ascii="Times New Roman" w:hAnsi="Times New Roman"/>
          <w:sz w:val="24"/>
          <w:szCs w:val="24"/>
        </w:rPr>
        <w:t>в зрительном контроле движений, действий.</w:t>
      </w:r>
    </w:p>
    <w:p w14:paraId="3E506137"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У детей с функциональными расстройствами зрения на фоне разных клинических форм (косоглазие, аметропии, амблиопи</w:t>
      </w:r>
      <w:r w:rsidR="00D223C4" w:rsidRPr="002715BD">
        <w:rPr>
          <w:rFonts w:ascii="Times New Roman" w:hAnsi="Times New Roman"/>
          <w:sz w:val="24"/>
          <w:szCs w:val="24"/>
        </w:rPr>
        <w:t>и</w:t>
      </w:r>
      <w:r w:rsidRPr="002715BD">
        <w:rPr>
          <w:rFonts w:ascii="Times New Roman" w:hAnsi="Times New Roman"/>
          <w:sz w:val="24"/>
          <w:szCs w:val="24"/>
        </w:rPr>
        <w:t xml:space="preserve">),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rsidRPr="002715BD">
        <w:rPr>
          <w:rFonts w:ascii="Times New Roman" w:hAnsi="Times New Roman"/>
          <w:sz w:val="24"/>
          <w:szCs w:val="24"/>
          <w:lang w:val="en-US"/>
        </w:rPr>
        <w:t>c</w:t>
      </w:r>
      <w:r w:rsidRPr="002715BD">
        <w:rPr>
          <w:rFonts w:ascii="Times New Roman" w:hAnsi="Times New Roman"/>
          <w:sz w:val="24"/>
          <w:szCs w:val="24"/>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w:t>
      </w:r>
    </w:p>
    <w:p w14:paraId="3E506138"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14:paraId="3E506139"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Дошкольникам с ФРЗ в целом по общему уро</w:t>
      </w:r>
      <w:r w:rsidR="003C6588" w:rsidRPr="002715BD">
        <w:rPr>
          <w:rFonts w:ascii="Times New Roman" w:hAnsi="Times New Roman"/>
          <w:sz w:val="24"/>
          <w:szCs w:val="24"/>
        </w:rPr>
        <w:t>в</w:t>
      </w:r>
      <w:r w:rsidRPr="002715BD">
        <w:rPr>
          <w:rFonts w:ascii="Times New Roman" w:hAnsi="Times New Roman"/>
          <w:sz w:val="24"/>
          <w:szCs w:val="24"/>
        </w:rPr>
        <w:t>ню развития свойственны возрастные характеристики, однако, выявляются и особенност</w:t>
      </w:r>
      <w:r w:rsidR="00324123" w:rsidRPr="002715BD">
        <w:rPr>
          <w:rFonts w:ascii="Times New Roman" w:hAnsi="Times New Roman"/>
          <w:sz w:val="24"/>
          <w:szCs w:val="24"/>
        </w:rPr>
        <w:t>и</w:t>
      </w:r>
      <w:r w:rsidRPr="002715BD">
        <w:rPr>
          <w:rFonts w:ascii="Times New Roman" w:hAnsi="Times New Roman"/>
          <w:sz w:val="24"/>
          <w:szCs w:val="24"/>
        </w:rPr>
        <w:t xml:space="preserve">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w:t>
      </w:r>
    </w:p>
    <w:p w14:paraId="3E50613A"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Психолого-педагогической характеристикой дошкольников с ФРЗ выступает</w:t>
      </w:r>
      <w:r w:rsidR="00DB6A31" w:rsidRPr="002715BD">
        <w:rPr>
          <w:rFonts w:ascii="Times New Roman" w:hAnsi="Times New Roman"/>
          <w:sz w:val="24"/>
          <w:szCs w:val="24"/>
        </w:rPr>
        <w:t xml:space="preserve"> с</w:t>
      </w:r>
      <w:r w:rsidRPr="002715BD">
        <w:rPr>
          <w:rFonts w:ascii="Times New Roman" w:hAnsi="Times New Roman"/>
          <w:sz w:val="24"/>
          <w:szCs w:val="24"/>
        </w:rPr>
        <w:t>тепень соот</w:t>
      </w:r>
      <w:r w:rsidR="008A02C8" w:rsidRPr="002715BD">
        <w:rPr>
          <w:rFonts w:ascii="Times New Roman" w:hAnsi="Times New Roman"/>
          <w:sz w:val="24"/>
          <w:szCs w:val="24"/>
        </w:rPr>
        <w:t xml:space="preserve">ветствия общего темпа развития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 xml:space="preserve">нка с ФРЗ </w:t>
      </w:r>
      <w:r w:rsidR="00324123" w:rsidRPr="002715BD">
        <w:rPr>
          <w:rFonts w:ascii="Times New Roman" w:hAnsi="Times New Roman"/>
          <w:sz w:val="24"/>
          <w:szCs w:val="24"/>
        </w:rPr>
        <w:t xml:space="preserve">с </w:t>
      </w:r>
      <w:r w:rsidRPr="002715BD">
        <w:rPr>
          <w:rFonts w:ascii="Times New Roman" w:hAnsi="Times New Roman"/>
          <w:sz w:val="24"/>
          <w:szCs w:val="24"/>
        </w:rPr>
        <w:t>темп</w:t>
      </w:r>
      <w:r w:rsidR="00324123" w:rsidRPr="002715BD">
        <w:rPr>
          <w:rFonts w:ascii="Times New Roman" w:hAnsi="Times New Roman"/>
          <w:sz w:val="24"/>
          <w:szCs w:val="24"/>
        </w:rPr>
        <w:t>ом</w:t>
      </w:r>
      <w:r w:rsidRPr="002715BD">
        <w:rPr>
          <w:rFonts w:ascii="Times New Roman" w:hAnsi="Times New Roman"/>
          <w:sz w:val="24"/>
          <w:szCs w:val="24"/>
        </w:rPr>
        <w:t xml:space="preserve">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14:paraId="3E50613B"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8A02C8" w:rsidRPr="002715BD">
        <w:rPr>
          <w:rFonts w:ascii="Times New Roman" w:hAnsi="Times New Roman"/>
          <w:sz w:val="24"/>
          <w:szCs w:val="24"/>
        </w:rPr>
        <w:t>у</w:t>
      </w:r>
      <w:r w:rsidRPr="002715BD">
        <w:rPr>
          <w:rFonts w:ascii="Times New Roman" w:hAnsi="Times New Roman"/>
          <w:sz w:val="24"/>
          <w:szCs w:val="24"/>
        </w:rPr>
        <w:t>мений и навыков зрительной сенсорно-перцептивной деятельности – отставание в развитии зрительного в</w:t>
      </w:r>
      <w:r w:rsidR="008A02C8" w:rsidRPr="002715BD">
        <w:rPr>
          <w:rFonts w:ascii="Times New Roman" w:hAnsi="Times New Roman"/>
          <w:sz w:val="24"/>
          <w:szCs w:val="24"/>
        </w:rPr>
        <w:t>осприятия, его различных сторон;</w:t>
      </w:r>
    </w:p>
    <w:p w14:paraId="3E50613C"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8A02C8" w:rsidRPr="002715BD">
        <w:rPr>
          <w:rFonts w:ascii="Times New Roman" w:hAnsi="Times New Roman"/>
          <w:sz w:val="24"/>
          <w:szCs w:val="24"/>
        </w:rPr>
        <w:t>в</w:t>
      </w:r>
      <w:r w:rsidR="004D702C" w:rsidRPr="002715BD">
        <w:rPr>
          <w:rFonts w:ascii="Times New Roman" w:hAnsi="Times New Roman"/>
          <w:sz w:val="24"/>
          <w:szCs w:val="24"/>
        </w:rPr>
        <w:t xml:space="preserve"> д</w:t>
      </w:r>
      <w:r w:rsidRPr="002715BD">
        <w:rPr>
          <w:rFonts w:ascii="Times New Roman" w:hAnsi="Times New Roman"/>
          <w:sz w:val="24"/>
          <w:szCs w:val="24"/>
        </w:rPr>
        <w:t>вигательной сфере – отставание в освоении двигательных умений и навыков, их объ</w:t>
      </w:r>
      <w:r w:rsidR="00667C6B" w:rsidRPr="002715BD">
        <w:rPr>
          <w:rFonts w:ascii="Times New Roman" w:hAnsi="Times New Roman"/>
          <w:sz w:val="24"/>
          <w:szCs w:val="24"/>
        </w:rPr>
        <w:t>е</w:t>
      </w:r>
      <w:r w:rsidR="008A02C8" w:rsidRPr="002715BD">
        <w:rPr>
          <w:rFonts w:ascii="Times New Roman" w:hAnsi="Times New Roman"/>
          <w:sz w:val="24"/>
          <w:szCs w:val="24"/>
        </w:rPr>
        <w:t>ма и качества;</w:t>
      </w:r>
    </w:p>
    <w:p w14:paraId="3E50613D"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8A02C8" w:rsidRPr="002715BD">
        <w:rPr>
          <w:rFonts w:ascii="Times New Roman" w:hAnsi="Times New Roman"/>
          <w:sz w:val="24"/>
          <w:szCs w:val="24"/>
        </w:rPr>
        <w:t>в</w:t>
      </w:r>
      <w:r w:rsidR="004D702C" w:rsidRPr="002715BD">
        <w:rPr>
          <w:rFonts w:ascii="Times New Roman" w:hAnsi="Times New Roman"/>
          <w:sz w:val="24"/>
          <w:szCs w:val="24"/>
        </w:rPr>
        <w:t xml:space="preserve"> п</w:t>
      </w:r>
      <w:r w:rsidRPr="002715BD">
        <w:rPr>
          <w:rFonts w:ascii="Times New Roman" w:hAnsi="Times New Roman"/>
          <w:sz w:val="24"/>
          <w:szCs w:val="24"/>
        </w:rPr>
        <w:t>ознавательной сфере – недостаточный темп и объ</w:t>
      </w:r>
      <w:r w:rsidR="00667C6B" w:rsidRPr="002715BD">
        <w:rPr>
          <w:rFonts w:ascii="Times New Roman" w:hAnsi="Times New Roman"/>
          <w:sz w:val="24"/>
          <w:szCs w:val="24"/>
        </w:rPr>
        <w:t>е</w:t>
      </w:r>
      <w:r w:rsidRPr="002715BD">
        <w:rPr>
          <w:rFonts w:ascii="Times New Roman" w:hAnsi="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w:t>
      </w:r>
      <w:r w:rsidR="008A02C8" w:rsidRPr="002715BD">
        <w:rPr>
          <w:rFonts w:ascii="Times New Roman" w:hAnsi="Times New Roman"/>
          <w:sz w:val="24"/>
          <w:szCs w:val="24"/>
        </w:rPr>
        <w:t xml:space="preserve"> точки зрения их интериоризации;</w:t>
      </w:r>
    </w:p>
    <w:p w14:paraId="3E50613E" w14:textId="77777777" w:rsidR="00E04CA8" w:rsidRPr="002715BD" w:rsidRDefault="008A02C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w:t>
      </w:r>
      <w:r w:rsidR="00513BCC" w:rsidRPr="002715BD">
        <w:rPr>
          <w:rFonts w:ascii="Times New Roman" w:hAnsi="Times New Roman"/>
          <w:sz w:val="24"/>
          <w:szCs w:val="24"/>
        </w:rPr>
        <w:t>своение разных видов игр дошкольниками с ФРЗ происходит замедленными темпами, что связано с обедн</w:t>
      </w:r>
      <w:r w:rsidR="00667C6B" w:rsidRPr="002715BD">
        <w:rPr>
          <w:rFonts w:ascii="Times New Roman" w:hAnsi="Times New Roman"/>
          <w:sz w:val="24"/>
          <w:szCs w:val="24"/>
        </w:rPr>
        <w:t>е</w:t>
      </w:r>
      <w:r w:rsidR="00513BCC" w:rsidRPr="002715BD">
        <w:rPr>
          <w:rFonts w:ascii="Times New Roman" w:hAnsi="Times New Roman"/>
          <w:sz w:val="24"/>
          <w:szCs w:val="24"/>
        </w:rPr>
        <w:t>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w:t>
      </w:r>
      <w:r w:rsidR="003C6333" w:rsidRPr="002715BD">
        <w:rPr>
          <w:rFonts w:ascii="Times New Roman" w:hAnsi="Times New Roman"/>
          <w:sz w:val="24"/>
          <w:szCs w:val="24"/>
        </w:rPr>
        <w:t>ей</w:t>
      </w:r>
      <w:r w:rsidR="00513BCC" w:rsidRPr="002715BD">
        <w:rPr>
          <w:rFonts w:ascii="Times New Roman" w:hAnsi="Times New Roman"/>
          <w:sz w:val="24"/>
          <w:szCs w:val="24"/>
        </w:rPr>
        <w:t>, трудностями развития зрительно-моторной координации и др.</w:t>
      </w:r>
    </w:p>
    <w:p w14:paraId="3E50613F" w14:textId="77777777" w:rsidR="00E04CA8" w:rsidRPr="002715BD" w:rsidRDefault="00513BCC" w:rsidP="002715BD">
      <w:pPr>
        <w:spacing w:after="0" w:line="240" w:lineRule="auto"/>
        <w:ind w:firstLine="709"/>
        <w:jc w:val="both"/>
        <w:rPr>
          <w:rStyle w:val="s4"/>
          <w:rFonts w:ascii="Times New Roman" w:hAnsi="Times New Roman"/>
          <w:sz w:val="24"/>
          <w:szCs w:val="24"/>
        </w:rPr>
      </w:pPr>
      <w:r w:rsidRPr="002715BD">
        <w:rPr>
          <w:rStyle w:val="s4"/>
          <w:rFonts w:ascii="Times New Roman" w:hAnsi="Times New Roman"/>
          <w:sz w:val="24"/>
          <w:szCs w:val="24"/>
        </w:rPr>
        <w:t>Для детей характерен ряд особенностей личностного развития</w:t>
      </w:r>
      <w:r w:rsidR="00E04CA8" w:rsidRPr="002715BD">
        <w:rPr>
          <w:rStyle w:val="s4"/>
          <w:rFonts w:ascii="Times New Roman" w:hAnsi="Times New Roman"/>
          <w:sz w:val="24"/>
          <w:szCs w:val="24"/>
        </w:rPr>
        <w:t>.</w:t>
      </w:r>
    </w:p>
    <w:p w14:paraId="3E506140"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Style w:val="s4"/>
          <w:rFonts w:ascii="Times New Roman" w:hAnsi="Times New Roman"/>
          <w:sz w:val="24"/>
          <w:szCs w:val="24"/>
        </w:rPr>
        <w:t>Возможность появления и развития вторичных отклонений (нарушений) в структурных компонентах (интегративны</w:t>
      </w:r>
      <w:r w:rsidR="003C6333" w:rsidRPr="002715BD">
        <w:rPr>
          <w:rStyle w:val="s4"/>
          <w:rFonts w:ascii="Times New Roman" w:hAnsi="Times New Roman"/>
          <w:sz w:val="24"/>
          <w:szCs w:val="24"/>
        </w:rPr>
        <w:t>х</w:t>
      </w:r>
      <w:r w:rsidRPr="002715BD">
        <w:rPr>
          <w:rStyle w:val="s4"/>
          <w:rFonts w:ascii="Times New Roman" w:hAnsi="Times New Roman"/>
          <w:sz w:val="24"/>
          <w:szCs w:val="24"/>
        </w:rPr>
        <w:t xml:space="preserve"> психически</w:t>
      </w:r>
      <w:r w:rsidR="003C6333" w:rsidRPr="002715BD">
        <w:rPr>
          <w:rStyle w:val="s4"/>
          <w:rFonts w:ascii="Times New Roman" w:hAnsi="Times New Roman"/>
          <w:sz w:val="24"/>
          <w:szCs w:val="24"/>
        </w:rPr>
        <w:t>х и психологических</w:t>
      </w:r>
      <w:r w:rsidRPr="002715BD">
        <w:rPr>
          <w:rStyle w:val="s4"/>
          <w:rFonts w:ascii="Times New Roman" w:hAnsi="Times New Roman"/>
          <w:sz w:val="24"/>
          <w:szCs w:val="24"/>
        </w:rPr>
        <w:t xml:space="preserve"> образования</w:t>
      </w:r>
      <w:r w:rsidR="003C6333" w:rsidRPr="002715BD">
        <w:rPr>
          <w:rStyle w:val="s4"/>
          <w:rFonts w:ascii="Times New Roman" w:hAnsi="Times New Roman"/>
          <w:sz w:val="24"/>
          <w:szCs w:val="24"/>
        </w:rPr>
        <w:t>х</w:t>
      </w:r>
      <w:r w:rsidRPr="002715BD">
        <w:rPr>
          <w:rStyle w:val="s4"/>
          <w:rFonts w:ascii="Times New Roman" w:hAnsi="Times New Roman"/>
          <w:sz w:val="24"/>
          <w:szCs w:val="24"/>
        </w:rPr>
        <w:t xml:space="preserve">) личности. Выявляются три </w:t>
      </w:r>
      <w:r w:rsidRPr="002715BD">
        <w:rPr>
          <w:rFonts w:ascii="Times New Roman" w:hAnsi="Times New Roman"/>
          <w:sz w:val="24"/>
          <w:szCs w:val="24"/>
        </w:rPr>
        <w:t xml:space="preserve">группы образований по степени риска возникновения в них вторичных нарушений в дошкольном возрасте у детей с нарушением зрения. </w:t>
      </w:r>
    </w:p>
    <w:p w14:paraId="3E506141" w14:textId="77777777"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Личностные образования с высокой степенью риска появления и развития вторичных отклонений даже в условиях достаточно сильной, </w:t>
      </w:r>
      <w:r w:rsidR="003C6333" w:rsidRPr="002715BD">
        <w:rPr>
          <w:rFonts w:ascii="Times New Roman" w:hAnsi="Times New Roman"/>
          <w:sz w:val="24"/>
          <w:szCs w:val="24"/>
        </w:rPr>
        <w:br/>
      </w:r>
      <w:r w:rsidRPr="002715BD">
        <w:rPr>
          <w:rFonts w:ascii="Times New Roman" w:hAnsi="Times New Roman"/>
          <w:sz w:val="24"/>
          <w:szCs w:val="24"/>
        </w:rPr>
        <w:t>т.</w:t>
      </w:r>
      <w:r w:rsidR="008A02C8" w:rsidRPr="002715BD">
        <w:rPr>
          <w:rFonts w:ascii="Times New Roman" w:hAnsi="Times New Roman"/>
          <w:sz w:val="24"/>
          <w:szCs w:val="24"/>
        </w:rPr>
        <w:t> </w:t>
      </w:r>
      <w:r w:rsidRPr="002715BD">
        <w:rPr>
          <w:rFonts w:ascii="Times New Roman" w:hAnsi="Times New Roman"/>
          <w:sz w:val="24"/>
          <w:szCs w:val="24"/>
        </w:rPr>
        <w:t>е. адекватн</w:t>
      </w:r>
      <w:r w:rsidR="003C6333" w:rsidRPr="002715BD">
        <w:rPr>
          <w:rFonts w:ascii="Times New Roman" w:hAnsi="Times New Roman"/>
          <w:sz w:val="24"/>
          <w:szCs w:val="24"/>
        </w:rPr>
        <w:t xml:space="preserve">ой потребностям и возможностям </w:t>
      </w:r>
      <w:r w:rsidRPr="002715BD">
        <w:rPr>
          <w:rFonts w:ascii="Times New Roman" w:hAnsi="Times New Roman"/>
          <w:sz w:val="24"/>
          <w:szCs w:val="24"/>
        </w:rPr>
        <w:t xml:space="preserve">ребенка с нарушением зрения социальной среды: психомоторные, сенсорно-перцептивные, </w:t>
      </w:r>
      <w:r w:rsidR="00080D59" w:rsidRPr="002715BD">
        <w:rPr>
          <w:rFonts w:ascii="Times New Roman" w:hAnsi="Times New Roman"/>
          <w:sz w:val="24"/>
          <w:szCs w:val="24"/>
        </w:rPr>
        <w:t xml:space="preserve"> </w:t>
      </w:r>
      <w:r w:rsidRPr="002715BD">
        <w:rPr>
          <w:rFonts w:ascii="Times New Roman" w:hAnsi="Times New Roman"/>
          <w:sz w:val="24"/>
          <w:szCs w:val="24"/>
        </w:rPr>
        <w:t xml:space="preserve">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14:paraId="3E506142" w14:textId="77777777"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бедность чувственного опыта;</w:t>
      </w:r>
    </w:p>
    <w:p w14:paraId="3E506143" w14:textId="77777777"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недостаточный запас и несовершенные зрительные образы-памяти (образ</w:t>
      </w:r>
      <w:r w:rsidR="003C6333" w:rsidRPr="002715BD">
        <w:rPr>
          <w:rFonts w:ascii="Times New Roman" w:hAnsi="Times New Roman"/>
          <w:sz w:val="24"/>
          <w:szCs w:val="24"/>
        </w:rPr>
        <w:t>ы</w:t>
      </w:r>
      <w:r w:rsidR="00513BCC" w:rsidRPr="002715BD">
        <w:rPr>
          <w:rFonts w:ascii="Times New Roman" w:hAnsi="Times New Roman"/>
          <w:sz w:val="24"/>
          <w:szCs w:val="24"/>
        </w:rPr>
        <w:t xml:space="preserve"> предметов и явлений окружающего мира, экспрессивны</w:t>
      </w:r>
      <w:r w:rsidR="003C6333" w:rsidRPr="002715BD">
        <w:rPr>
          <w:rFonts w:ascii="Times New Roman" w:hAnsi="Times New Roman"/>
          <w:sz w:val="24"/>
          <w:szCs w:val="24"/>
        </w:rPr>
        <w:t>е</w:t>
      </w:r>
      <w:r w:rsidR="00513BCC" w:rsidRPr="002715BD">
        <w:rPr>
          <w:rFonts w:ascii="Times New Roman" w:hAnsi="Times New Roman"/>
          <w:sz w:val="24"/>
          <w:szCs w:val="24"/>
        </w:rPr>
        <w:t xml:space="preserve"> образ</w:t>
      </w:r>
      <w:r w:rsidR="003C6333" w:rsidRPr="002715BD">
        <w:rPr>
          <w:rFonts w:ascii="Times New Roman" w:hAnsi="Times New Roman"/>
          <w:sz w:val="24"/>
          <w:szCs w:val="24"/>
        </w:rPr>
        <w:t>ы</w:t>
      </w:r>
      <w:r w:rsidR="00513BCC" w:rsidRPr="002715BD">
        <w:rPr>
          <w:rFonts w:ascii="Times New Roman" w:hAnsi="Times New Roman"/>
          <w:sz w:val="24"/>
          <w:szCs w:val="24"/>
        </w:rPr>
        <w:t xml:space="preserve"> эмоций, образ</w:t>
      </w:r>
      <w:r w:rsidR="003C6333" w:rsidRPr="002715BD">
        <w:rPr>
          <w:rFonts w:ascii="Times New Roman" w:hAnsi="Times New Roman"/>
          <w:sz w:val="24"/>
          <w:szCs w:val="24"/>
        </w:rPr>
        <w:t>ы</w:t>
      </w:r>
      <w:r w:rsidR="00513BCC" w:rsidRPr="002715BD">
        <w:rPr>
          <w:rFonts w:ascii="Times New Roman" w:hAnsi="Times New Roman"/>
          <w:sz w:val="24"/>
          <w:szCs w:val="24"/>
        </w:rPr>
        <w:t xml:space="preserve"> сенсорных эталонов, движений и действий); </w:t>
      </w:r>
    </w:p>
    <w:p w14:paraId="3E506144" w14:textId="77777777"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недостаточность осмысленности чувственного отражения; </w:t>
      </w:r>
    </w:p>
    <w:p w14:paraId="3E506145" w14:textId="77777777"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w:t>
      </w:r>
    </w:p>
    <w:p w14:paraId="3E506146" w14:textId="77777777"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недостаточный запас, неточность предметно-практических умений;</w:t>
      </w:r>
    </w:p>
    <w:p w14:paraId="3E506147"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недостаточный уровень владения неречевыми средствами общения.</w:t>
      </w:r>
    </w:p>
    <w:p w14:paraId="3E506148" w14:textId="77777777"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w:t>
      </w:r>
      <w:r w:rsidR="003C6588" w:rsidRPr="002715BD">
        <w:rPr>
          <w:rFonts w:ascii="Times New Roman" w:hAnsi="Times New Roman"/>
          <w:sz w:val="24"/>
          <w:szCs w:val="24"/>
        </w:rPr>
        <w:t>и</w:t>
      </w:r>
      <w:r w:rsidRPr="002715BD">
        <w:rPr>
          <w:rFonts w:ascii="Times New Roman" w:hAnsi="Times New Roman"/>
          <w:sz w:val="24"/>
          <w:szCs w:val="24"/>
        </w:rPr>
        <w:t xml:space="preserve"> и слабост</w:t>
      </w:r>
      <w:r w:rsidR="003C6333" w:rsidRPr="002715BD">
        <w:rPr>
          <w:rFonts w:ascii="Times New Roman" w:hAnsi="Times New Roman"/>
          <w:sz w:val="24"/>
          <w:szCs w:val="24"/>
        </w:rPr>
        <w:t>и</w:t>
      </w:r>
      <w:r w:rsidRPr="002715BD">
        <w:rPr>
          <w:rFonts w:ascii="Times New Roman" w:hAnsi="Times New Roman"/>
          <w:sz w:val="24"/>
          <w:szCs w:val="24"/>
        </w:rPr>
        <w:t xml:space="preserve"> социальной среды, игнорирующей потребности (настоящие и будущие) реб</w:t>
      </w:r>
      <w:r w:rsidR="00667C6B" w:rsidRPr="002715BD">
        <w:rPr>
          <w:rFonts w:ascii="Times New Roman" w:hAnsi="Times New Roman"/>
          <w:sz w:val="24"/>
          <w:szCs w:val="24"/>
        </w:rPr>
        <w:t>е</w:t>
      </w:r>
      <w:r w:rsidRPr="002715BD">
        <w:rPr>
          <w:rFonts w:ascii="Times New Roman" w:hAnsi="Times New Roman"/>
          <w:sz w:val="24"/>
          <w:szCs w:val="24"/>
        </w:rPr>
        <w:t>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может привести к появлению таких вторичных нарушений</w:t>
      </w:r>
      <w:r w:rsidR="003C6333" w:rsidRPr="002715BD">
        <w:rPr>
          <w:rFonts w:ascii="Times New Roman" w:hAnsi="Times New Roman"/>
          <w:sz w:val="24"/>
          <w:szCs w:val="24"/>
        </w:rPr>
        <w:t>,</w:t>
      </w:r>
      <w:r w:rsidRPr="002715BD">
        <w:rPr>
          <w:rFonts w:ascii="Times New Roman" w:hAnsi="Times New Roman"/>
          <w:sz w:val="24"/>
          <w:szCs w:val="24"/>
        </w:rPr>
        <w:t xml:space="preserve"> как: </w:t>
      </w:r>
    </w:p>
    <w:p w14:paraId="3E506149" w14:textId="77777777" w:rsidR="00E04CA8"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w:t>
      </w:r>
      <w:r w:rsidR="00513BCC" w:rsidRPr="002715BD">
        <w:rPr>
          <w:rFonts w:ascii="Times New Roman" w:hAnsi="Times New Roman"/>
          <w:sz w:val="24"/>
          <w:szCs w:val="24"/>
        </w:rPr>
        <w:t xml:space="preserve">определенная пассивность к новому, нерешительность, недостаточность познавательных интересов и активности, </w:t>
      </w:r>
      <w:r w:rsidR="003C6333" w:rsidRPr="002715BD">
        <w:rPr>
          <w:rFonts w:ascii="Times New Roman" w:hAnsi="Times New Roman"/>
          <w:sz w:val="24"/>
          <w:szCs w:val="24"/>
        </w:rPr>
        <w:t xml:space="preserve">любознательности, </w:t>
      </w:r>
      <w:r w:rsidR="00513BCC" w:rsidRPr="002715BD">
        <w:rPr>
          <w:rFonts w:ascii="Times New Roman" w:hAnsi="Times New Roman"/>
          <w:sz w:val="24"/>
          <w:szCs w:val="24"/>
        </w:rPr>
        <w:t>мимики, жестов, пантомимики;</w:t>
      </w:r>
    </w:p>
    <w:p w14:paraId="3E50614A" w14:textId="77777777"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трудность развития зрительно-моторных образований, неточность движений;</w:t>
      </w:r>
    </w:p>
    <w:p w14:paraId="3E50614B" w14:textId="77777777"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недостаточность опыта саморегуляции движений, действий; </w:t>
      </w:r>
    </w:p>
    <w:p w14:paraId="3E50614C" w14:textId="77777777"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недостаточное развитие наглядно-образн</w:t>
      </w:r>
      <w:r w:rsidR="003C6588" w:rsidRPr="002715BD">
        <w:rPr>
          <w:rFonts w:ascii="Times New Roman" w:hAnsi="Times New Roman"/>
          <w:sz w:val="24"/>
          <w:szCs w:val="24"/>
        </w:rPr>
        <w:t>ых</w:t>
      </w:r>
      <w:r w:rsidRPr="002715BD">
        <w:rPr>
          <w:rFonts w:ascii="Times New Roman" w:hAnsi="Times New Roman"/>
          <w:sz w:val="24"/>
          <w:szCs w:val="24"/>
        </w:rPr>
        <w:t xml:space="preserve"> форм мышления; </w:t>
      </w:r>
    </w:p>
    <w:p w14:paraId="3E50614D"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определенные трудности развития образа </w:t>
      </w:r>
      <w:r w:rsidR="00E04CA8" w:rsidRPr="002715BD">
        <w:rPr>
          <w:rFonts w:ascii="Times New Roman" w:hAnsi="Times New Roman"/>
          <w:sz w:val="24"/>
          <w:szCs w:val="24"/>
        </w:rPr>
        <w:t>«</w:t>
      </w:r>
      <w:r w:rsidRPr="002715BD">
        <w:rPr>
          <w:rFonts w:ascii="Times New Roman" w:hAnsi="Times New Roman"/>
          <w:sz w:val="24"/>
          <w:szCs w:val="24"/>
        </w:rPr>
        <w:t>Я</w:t>
      </w:r>
      <w:r w:rsidR="00E04CA8" w:rsidRPr="002715BD">
        <w:rPr>
          <w:rFonts w:ascii="Times New Roman" w:hAnsi="Times New Roman"/>
          <w:sz w:val="24"/>
          <w:szCs w:val="24"/>
        </w:rPr>
        <w:t>»</w:t>
      </w:r>
      <w:r w:rsidRPr="002715BD">
        <w:rPr>
          <w:rFonts w:ascii="Times New Roman" w:hAnsi="Times New Roman"/>
          <w:sz w:val="24"/>
          <w:szCs w:val="24"/>
        </w:rPr>
        <w:t>.</w:t>
      </w:r>
    </w:p>
    <w:p w14:paraId="3E50614E" w14:textId="77777777" w:rsidR="00E04CA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w:t>
      </w:r>
      <w:r w:rsidR="00D94C02" w:rsidRPr="002715BD">
        <w:rPr>
          <w:rFonts w:ascii="Times New Roman" w:hAnsi="Times New Roman"/>
          <w:sz w:val="24"/>
          <w:szCs w:val="24"/>
        </w:rPr>
        <w:t>ю</w:t>
      </w:r>
      <w:r w:rsidRPr="002715BD">
        <w:rPr>
          <w:rFonts w:ascii="Times New Roman" w:hAnsi="Times New Roman"/>
          <w:sz w:val="24"/>
          <w:szCs w:val="24"/>
        </w:rPr>
        <w:t>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проявляющаяся в негативных стилях воспитания</w:t>
      </w:r>
      <w:r w:rsidR="00C20510" w:rsidRPr="002715BD">
        <w:rPr>
          <w:rFonts w:ascii="Times New Roman" w:hAnsi="Times New Roman"/>
          <w:sz w:val="24"/>
          <w:szCs w:val="24"/>
        </w:rPr>
        <w:t>,</w:t>
      </w:r>
      <w:r w:rsidRPr="002715BD">
        <w:rPr>
          <w:rFonts w:ascii="Times New Roman" w:hAnsi="Times New Roman"/>
          <w:sz w:val="24"/>
          <w:szCs w:val="24"/>
        </w:rPr>
        <w:t xml:space="preserve"> преж</w:t>
      </w:r>
      <w:r w:rsidR="008A02C8" w:rsidRPr="002715BD">
        <w:rPr>
          <w:rFonts w:ascii="Times New Roman" w:hAnsi="Times New Roman"/>
          <w:sz w:val="24"/>
          <w:szCs w:val="24"/>
        </w:rPr>
        <w:t>де всего, по данным тифлологии –</w:t>
      </w:r>
      <w:r w:rsidRPr="002715BD">
        <w:rPr>
          <w:rFonts w:ascii="Times New Roman" w:hAnsi="Times New Roman"/>
          <w:sz w:val="24"/>
          <w:szCs w:val="24"/>
        </w:rPr>
        <w:t xml:space="preserve"> гиперопека ребенка с нарушением зрения.</w:t>
      </w:r>
    </w:p>
    <w:p w14:paraId="3E50614F" w14:textId="77777777" w:rsidR="00DB6A31" w:rsidRPr="002715BD" w:rsidRDefault="00DB6A31" w:rsidP="002715BD">
      <w:pPr>
        <w:spacing w:after="0" w:line="240" w:lineRule="auto"/>
        <w:ind w:firstLine="709"/>
        <w:jc w:val="both"/>
        <w:rPr>
          <w:rFonts w:ascii="Times New Roman" w:hAnsi="Times New Roman"/>
          <w:sz w:val="24"/>
          <w:szCs w:val="24"/>
        </w:rPr>
      </w:pPr>
    </w:p>
    <w:p w14:paraId="3E506150" w14:textId="77777777" w:rsidR="00513BCC" w:rsidRPr="002715BD" w:rsidRDefault="003C6588"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Для детей</w:t>
      </w:r>
      <w:r w:rsidR="00513BCC" w:rsidRPr="002715BD">
        <w:rPr>
          <w:rFonts w:ascii="Times New Roman" w:hAnsi="Times New Roman"/>
          <w:i/>
          <w:sz w:val="24"/>
          <w:szCs w:val="24"/>
        </w:rPr>
        <w:t xml:space="preserve">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w:t>
      </w:r>
    </w:p>
    <w:p w14:paraId="3E506151"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Особенностями социа</w:t>
      </w:r>
      <w:r w:rsidR="00C20510" w:rsidRPr="002715BD">
        <w:rPr>
          <w:rFonts w:ascii="Times New Roman" w:hAnsi="Times New Roman"/>
          <w:b/>
          <w:i/>
          <w:sz w:val="24"/>
          <w:szCs w:val="24"/>
        </w:rPr>
        <w:t xml:space="preserve">льно-коммуникативного развития </w:t>
      </w:r>
      <w:r w:rsidRPr="002715BD">
        <w:rPr>
          <w:rFonts w:ascii="Times New Roman" w:hAnsi="Times New Roman"/>
          <w:b/>
          <w:i/>
          <w:sz w:val="24"/>
          <w:szCs w:val="24"/>
        </w:rPr>
        <w:t>дошкольников с нарушением зрения</w:t>
      </w:r>
      <w:r w:rsidRPr="002715BD">
        <w:rPr>
          <w:rFonts w:ascii="Times New Roman" w:hAnsi="Times New Roman"/>
          <w:sz w:val="24"/>
          <w:szCs w:val="24"/>
        </w:rPr>
        <w:t xml:space="preserve"> выступают: определ</w:t>
      </w:r>
      <w:r w:rsidR="00667C6B" w:rsidRPr="002715BD">
        <w:rPr>
          <w:rFonts w:ascii="Times New Roman" w:hAnsi="Times New Roman"/>
          <w:sz w:val="24"/>
          <w:szCs w:val="24"/>
        </w:rPr>
        <w:t>е</w:t>
      </w:r>
      <w:r w:rsidRPr="002715BD">
        <w:rPr>
          <w:rFonts w:ascii="Times New Roman" w:hAnsi="Times New Roman"/>
          <w:sz w:val="24"/>
          <w:szCs w:val="24"/>
        </w:rPr>
        <w:t>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w:t>
      </w:r>
      <w:r w:rsidR="00C20510" w:rsidRPr="002715BD">
        <w:rPr>
          <w:rFonts w:ascii="Times New Roman" w:hAnsi="Times New Roman"/>
          <w:sz w:val="24"/>
          <w:szCs w:val="24"/>
        </w:rPr>
        <w:t xml:space="preserve">нтного отражения эмоциональной </w:t>
      </w:r>
      <w:r w:rsidRPr="002715BD">
        <w:rPr>
          <w:rFonts w:ascii="Times New Roman" w:hAnsi="Times New Roman"/>
          <w:sz w:val="24"/>
          <w:szCs w:val="24"/>
        </w:rPr>
        <w:t>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w:t>
      </w:r>
      <w:r w:rsidR="00C20510" w:rsidRPr="002715BD">
        <w:rPr>
          <w:rFonts w:ascii="Times New Roman" w:hAnsi="Times New Roman"/>
          <w:sz w:val="24"/>
          <w:szCs w:val="24"/>
        </w:rPr>
        <w:t xml:space="preserve">. На социально-коммуникативное </w:t>
      </w:r>
      <w:r w:rsidRPr="002715BD">
        <w:rPr>
          <w:rFonts w:ascii="Times New Roman" w:hAnsi="Times New Roman"/>
          <w:sz w:val="24"/>
          <w:szCs w:val="24"/>
        </w:rPr>
        <w:t xml:space="preserve">развитие детей этой группы негативное влияние могут оказывать методы лечения амблиопии (засветы, окклюзия и др.), воздействующие </w:t>
      </w:r>
      <w:r w:rsidR="00C20510" w:rsidRPr="002715BD">
        <w:rPr>
          <w:rFonts w:ascii="Times New Roman" w:hAnsi="Times New Roman"/>
          <w:sz w:val="24"/>
          <w:szCs w:val="24"/>
        </w:rPr>
        <w:t>на</w:t>
      </w:r>
      <w:r w:rsidRPr="002715BD">
        <w:rPr>
          <w:rFonts w:ascii="Times New Roman" w:hAnsi="Times New Roman"/>
          <w:sz w:val="24"/>
          <w:szCs w:val="24"/>
        </w:rPr>
        <w:t xml:space="preserve"> состояние ЦНС, провоцируя возникновение у ребенка нежелательных эмоциональных проявлений (плаксивост</w:t>
      </w:r>
      <w:r w:rsidR="008B1D5B" w:rsidRPr="002715BD">
        <w:rPr>
          <w:rFonts w:ascii="Times New Roman" w:hAnsi="Times New Roman"/>
          <w:sz w:val="24"/>
          <w:szCs w:val="24"/>
        </w:rPr>
        <w:t>и</w:t>
      </w:r>
      <w:r w:rsidRPr="002715BD">
        <w:rPr>
          <w:rFonts w:ascii="Times New Roman" w:hAnsi="Times New Roman"/>
          <w:sz w:val="24"/>
          <w:szCs w:val="24"/>
        </w:rPr>
        <w:t>, раздражительност</w:t>
      </w:r>
      <w:r w:rsidR="008B1D5B" w:rsidRPr="002715BD">
        <w:rPr>
          <w:rFonts w:ascii="Times New Roman" w:hAnsi="Times New Roman"/>
          <w:sz w:val="24"/>
          <w:szCs w:val="24"/>
        </w:rPr>
        <w:t>и</w:t>
      </w:r>
      <w:r w:rsidRPr="002715BD">
        <w:rPr>
          <w:rFonts w:ascii="Times New Roman" w:hAnsi="Times New Roman"/>
          <w:sz w:val="24"/>
          <w:szCs w:val="24"/>
        </w:rPr>
        <w:t>, чрезмерн</w:t>
      </w:r>
      <w:r w:rsidR="008B1D5B" w:rsidRPr="002715BD">
        <w:rPr>
          <w:rFonts w:ascii="Times New Roman" w:hAnsi="Times New Roman"/>
          <w:sz w:val="24"/>
          <w:szCs w:val="24"/>
        </w:rPr>
        <w:t>ой</w:t>
      </w:r>
      <w:r w:rsidRPr="002715BD">
        <w:rPr>
          <w:rFonts w:ascii="Times New Roman" w:hAnsi="Times New Roman"/>
          <w:sz w:val="24"/>
          <w:szCs w:val="24"/>
        </w:rPr>
        <w:t xml:space="preserve"> возбужденност</w:t>
      </w:r>
      <w:r w:rsidR="008B1D5B" w:rsidRPr="002715BD">
        <w:rPr>
          <w:rFonts w:ascii="Times New Roman" w:hAnsi="Times New Roman"/>
          <w:sz w:val="24"/>
          <w:szCs w:val="24"/>
        </w:rPr>
        <w:t>и</w:t>
      </w:r>
      <w:r w:rsidR="00C20510" w:rsidRPr="002715BD">
        <w:rPr>
          <w:rFonts w:ascii="Times New Roman" w:hAnsi="Times New Roman"/>
          <w:sz w:val="24"/>
          <w:szCs w:val="24"/>
        </w:rPr>
        <w:br/>
      </w:r>
      <w:r w:rsidRPr="002715BD">
        <w:rPr>
          <w:rFonts w:ascii="Times New Roman" w:hAnsi="Times New Roman"/>
          <w:sz w:val="24"/>
          <w:szCs w:val="24"/>
        </w:rPr>
        <w:t>и др.).</w:t>
      </w:r>
    </w:p>
    <w:p w14:paraId="3E506152"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 xml:space="preserve">Особенностями познавательного развития дошкольников </w:t>
      </w:r>
      <w:r w:rsidRPr="002715BD">
        <w:rPr>
          <w:rFonts w:ascii="Times New Roman" w:hAnsi="Times New Roman"/>
          <w:b/>
          <w:i/>
          <w:sz w:val="24"/>
          <w:szCs w:val="24"/>
          <w:lang w:val="en-US"/>
        </w:rPr>
        <w:t>c</w:t>
      </w:r>
      <w:r w:rsidRPr="002715BD">
        <w:rPr>
          <w:rFonts w:ascii="Times New Roman" w:hAnsi="Times New Roman"/>
          <w:b/>
          <w:i/>
          <w:sz w:val="24"/>
          <w:szCs w:val="24"/>
        </w:rPr>
        <w:t xml:space="preserve"> ФРЗ</w:t>
      </w:r>
      <w:r w:rsidRPr="002715BD">
        <w:rPr>
          <w:rFonts w:ascii="Times New Roman" w:hAnsi="Times New Roman"/>
          <w:sz w:val="24"/>
          <w:szCs w:val="24"/>
        </w:rPr>
        <w:t xml:space="preserve"> выступают: 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w:t>
      </w:r>
      <w:r w:rsidR="00667C6B" w:rsidRPr="002715BD">
        <w:rPr>
          <w:rFonts w:ascii="Times New Roman" w:hAnsi="Times New Roman"/>
          <w:sz w:val="24"/>
          <w:szCs w:val="24"/>
        </w:rPr>
        <w:t>е</w:t>
      </w:r>
      <w:r w:rsidRPr="002715BD">
        <w:rPr>
          <w:rFonts w:ascii="Times New Roman" w:hAnsi="Times New Roman"/>
          <w:sz w:val="24"/>
          <w:szCs w:val="24"/>
        </w:rPr>
        <w:t xml:space="preserve"> осмысленность, целостность, последовательность, логичность выбора и осуществлени</w:t>
      </w:r>
      <w:r w:rsidR="006B30BA" w:rsidRPr="002715BD">
        <w:rPr>
          <w:rFonts w:ascii="Times New Roman" w:hAnsi="Times New Roman"/>
          <w:sz w:val="24"/>
          <w:szCs w:val="24"/>
        </w:rPr>
        <w:t>е</w:t>
      </w:r>
      <w:r w:rsidRPr="002715BD">
        <w:rPr>
          <w:rFonts w:ascii="Times New Roman" w:hAnsi="Times New Roman"/>
          <w:sz w:val="24"/>
          <w:szCs w:val="24"/>
        </w:rPr>
        <w:t xml:space="preserve">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w:t>
      </w:r>
      <w:r w:rsidR="00667C6B" w:rsidRPr="002715BD">
        <w:rPr>
          <w:rFonts w:ascii="Times New Roman" w:hAnsi="Times New Roman"/>
          <w:sz w:val="24"/>
          <w:szCs w:val="24"/>
        </w:rPr>
        <w:t>е</w:t>
      </w:r>
      <w:r w:rsidRPr="002715BD">
        <w:rPr>
          <w:rFonts w:ascii="Times New Roman" w:hAnsi="Times New Roman"/>
          <w:sz w:val="24"/>
          <w:szCs w:val="24"/>
        </w:rPr>
        <w:t>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14:paraId="3E506153"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Особенностями речевого развития дошкольников с нарушением зрения</w:t>
      </w:r>
      <w:r w:rsidRPr="002715BD">
        <w:rPr>
          <w:rFonts w:ascii="Times New Roman" w:hAnsi="Times New Roman"/>
          <w:sz w:val="24"/>
          <w:szCs w:val="24"/>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п</w:t>
      </w:r>
      <w:r w:rsidR="00C20510" w:rsidRPr="002715BD">
        <w:rPr>
          <w:rFonts w:ascii="Times New Roman" w:hAnsi="Times New Roman"/>
          <w:sz w:val="24"/>
          <w:szCs w:val="24"/>
        </w:rPr>
        <w:t xml:space="preserve">рисуща компенсаторная функция, </w:t>
      </w:r>
      <w:r w:rsidRPr="002715BD">
        <w:rPr>
          <w:rFonts w:ascii="Times New Roman" w:hAnsi="Times New Roman"/>
          <w:sz w:val="24"/>
          <w:szCs w:val="24"/>
        </w:rPr>
        <w:t>требующая целенаправленного развития.</w:t>
      </w:r>
    </w:p>
    <w:p w14:paraId="3E506154"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Особенностями физического развития детей с ФРЗ</w:t>
      </w:r>
      <w:r w:rsidRPr="002715BD">
        <w:rPr>
          <w:rFonts w:ascii="Times New Roman" w:hAnsi="Times New Roman"/>
          <w:sz w:val="24"/>
          <w:szCs w:val="24"/>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w:t>
      </w:r>
      <w:r w:rsidR="00E04CA8" w:rsidRPr="002715BD">
        <w:rPr>
          <w:rFonts w:ascii="Times New Roman" w:hAnsi="Times New Roman"/>
          <w:sz w:val="24"/>
          <w:szCs w:val="24"/>
        </w:rPr>
        <w:t>-</w:t>
      </w:r>
      <w:r w:rsidRPr="002715BD">
        <w:rPr>
          <w:rFonts w:ascii="Times New Roman" w:hAnsi="Times New Roman"/>
          <w:sz w:val="24"/>
          <w:szCs w:val="24"/>
        </w:rPr>
        <w:t>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w:t>
      </w:r>
      <w:r w:rsidR="00DB6A31" w:rsidRPr="002715BD">
        <w:rPr>
          <w:rFonts w:ascii="Times New Roman" w:hAnsi="Times New Roman"/>
          <w:sz w:val="24"/>
          <w:szCs w:val="24"/>
        </w:rPr>
        <w:t>тера зрения); низкая двигательная</w:t>
      </w:r>
      <w:r w:rsidRPr="002715BD">
        <w:rPr>
          <w:rFonts w:ascii="Times New Roman" w:hAnsi="Times New Roman"/>
          <w:sz w:val="24"/>
          <w:szCs w:val="24"/>
        </w:rPr>
        <w:t xml:space="preserve"> активност</w:t>
      </w:r>
      <w:r w:rsidR="00DB6A31" w:rsidRPr="002715BD">
        <w:rPr>
          <w:rFonts w:ascii="Times New Roman" w:hAnsi="Times New Roman"/>
          <w:sz w:val="24"/>
          <w:szCs w:val="24"/>
        </w:rPr>
        <w:t>ь</w:t>
      </w:r>
      <w:r w:rsidRPr="002715BD">
        <w:rPr>
          <w:rFonts w:ascii="Times New Roman" w:hAnsi="Times New Roman"/>
          <w:sz w:val="24"/>
          <w:szCs w:val="24"/>
        </w:rPr>
        <w:t>,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w:t>
      </w:r>
    </w:p>
    <w:p w14:paraId="3E506155"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Особенностями художественно-эстетического развития детей с ФРЗ</w:t>
      </w:r>
      <w:r w:rsidRPr="002715BD">
        <w:rPr>
          <w:rFonts w:ascii="Times New Roman" w:hAnsi="Times New Roman"/>
          <w:sz w:val="24"/>
          <w:szCs w:val="24"/>
        </w:rPr>
        <w:t xml:space="preserve"> выступают: трудности и недостаточность формирования зрительных сенсорных эталонов</w:t>
      </w:r>
      <w:r w:rsidR="006B30BA" w:rsidRPr="002715BD">
        <w:rPr>
          <w:rFonts w:ascii="Times New Roman" w:hAnsi="Times New Roman"/>
          <w:sz w:val="24"/>
          <w:szCs w:val="24"/>
        </w:rPr>
        <w:t>;</w:t>
      </w:r>
      <w:r w:rsidRPr="002715BD">
        <w:rPr>
          <w:rFonts w:ascii="Times New Roman" w:hAnsi="Times New Roman"/>
          <w:sz w:val="24"/>
          <w:szCs w:val="24"/>
        </w:rPr>
        <w:t xml:space="preserve"> недостаточность эстетических переживаний и чувств</w:t>
      </w:r>
      <w:r w:rsidR="006B30BA" w:rsidRPr="002715BD">
        <w:rPr>
          <w:rFonts w:ascii="Times New Roman" w:hAnsi="Times New Roman"/>
          <w:sz w:val="24"/>
          <w:szCs w:val="24"/>
        </w:rPr>
        <w:t>;</w:t>
      </w:r>
      <w:r w:rsidRPr="002715BD">
        <w:rPr>
          <w:rFonts w:ascii="Times New Roman" w:hAnsi="Times New Roman"/>
          <w:sz w:val="24"/>
          <w:szCs w:val="24"/>
        </w:rPr>
        <w:t xml:space="preserve"> своеобразие и трудности созерцания явлений природы, е</w:t>
      </w:r>
      <w:r w:rsidR="00667C6B" w:rsidRPr="002715BD">
        <w:rPr>
          <w:rFonts w:ascii="Times New Roman" w:hAnsi="Times New Roman"/>
          <w:sz w:val="24"/>
          <w:szCs w:val="24"/>
        </w:rPr>
        <w:t>е</w:t>
      </w:r>
      <w:r w:rsidRPr="002715BD">
        <w:rPr>
          <w:rFonts w:ascii="Times New Roman" w:hAnsi="Times New Roman"/>
          <w:sz w:val="24"/>
          <w:szCs w:val="24"/>
        </w:rPr>
        <w:t xml:space="preserve"> предметов и объектов</w:t>
      </w:r>
      <w:r w:rsidR="006B30BA" w:rsidRPr="002715BD">
        <w:rPr>
          <w:rFonts w:ascii="Times New Roman" w:hAnsi="Times New Roman"/>
          <w:sz w:val="24"/>
          <w:szCs w:val="24"/>
        </w:rPr>
        <w:t>;</w:t>
      </w:r>
      <w:r w:rsidRPr="002715BD">
        <w:rPr>
          <w:rFonts w:ascii="Times New Roman" w:hAnsi="Times New Roman"/>
          <w:sz w:val="24"/>
          <w:szCs w:val="24"/>
        </w:rPr>
        <w:t xml:space="preserve">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w:t>
      </w:r>
      <w:r w:rsidR="00E04CA8" w:rsidRPr="002715BD">
        <w:rPr>
          <w:rFonts w:ascii="Times New Roman" w:hAnsi="Times New Roman"/>
          <w:sz w:val="24"/>
          <w:szCs w:val="24"/>
        </w:rPr>
        <w:t>угих</w:t>
      </w:r>
      <w:r w:rsidRPr="002715BD">
        <w:rPr>
          <w:rFonts w:ascii="Times New Roman" w:hAnsi="Times New Roman"/>
          <w:sz w:val="24"/>
          <w:szCs w:val="24"/>
        </w:rPr>
        <w:t xml:space="preserve"> предметов и объектов действительности</w:t>
      </w:r>
      <w:r w:rsidR="006B30BA" w:rsidRPr="002715BD">
        <w:rPr>
          <w:rFonts w:ascii="Times New Roman" w:hAnsi="Times New Roman"/>
          <w:sz w:val="24"/>
          <w:szCs w:val="24"/>
        </w:rPr>
        <w:t>;</w:t>
      </w:r>
      <w:r w:rsidRPr="002715BD">
        <w:rPr>
          <w:rFonts w:ascii="Times New Roman" w:hAnsi="Times New Roman"/>
          <w:sz w:val="24"/>
          <w:szCs w:val="24"/>
        </w:rPr>
        <w:t xml:space="preserve"> трудности и недостаточность развития координации и зрительно-моторной координации.</w:t>
      </w:r>
    </w:p>
    <w:p w14:paraId="3E506156"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Дошкольники с ФРЗ имеют как особенности развития процесса зрительного восприятия, так и особенности его протекания в психической деятельности.</w:t>
      </w:r>
    </w:p>
    <w:p w14:paraId="3E506157"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К особенностям развития зрительного восприятия при нарушениях зрения следует отнести: </w:t>
      </w:r>
    </w:p>
    <w:p w14:paraId="3E506158"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xml:space="preserve"> </w:t>
      </w:r>
      <w:r w:rsidR="00513BCC" w:rsidRPr="002715BD">
        <w:rPr>
          <w:rFonts w:ascii="Times New Roman" w:hAnsi="Times New Roman"/>
          <w:sz w:val="24"/>
          <w:szCs w:val="24"/>
        </w:rPr>
        <w:t>замедленность (в сравнении с нормально видящими сверстниками) развития процесса зрительного восприятия;</w:t>
      </w:r>
    </w:p>
    <w:p w14:paraId="3E506159"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14:paraId="3E50615A"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объ</w:t>
      </w:r>
      <w:r w:rsidR="00667C6B" w:rsidRPr="002715BD">
        <w:rPr>
          <w:rFonts w:ascii="Times New Roman" w:hAnsi="Times New Roman"/>
          <w:sz w:val="24"/>
          <w:szCs w:val="24"/>
        </w:rPr>
        <w:t>е</w:t>
      </w:r>
      <w:r w:rsidR="00513BCC" w:rsidRPr="002715BD">
        <w:rPr>
          <w:rFonts w:ascii="Times New Roman" w:hAnsi="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w:t>
      </w:r>
      <w:r w:rsidR="00E04CA8" w:rsidRPr="002715BD">
        <w:rPr>
          <w:rFonts w:ascii="Times New Roman" w:hAnsi="Times New Roman"/>
          <w:sz w:val="24"/>
          <w:szCs w:val="24"/>
        </w:rPr>
        <w:t>;</w:t>
      </w:r>
      <w:r w:rsidR="00080D59" w:rsidRPr="002715BD">
        <w:rPr>
          <w:rFonts w:ascii="Times New Roman" w:hAnsi="Times New Roman"/>
          <w:sz w:val="24"/>
          <w:szCs w:val="24"/>
        </w:rPr>
        <w:t xml:space="preserve"> </w:t>
      </w:r>
      <w:r w:rsidR="00E04CA8" w:rsidRPr="002715BD">
        <w:rPr>
          <w:rFonts w:ascii="Times New Roman" w:hAnsi="Times New Roman"/>
          <w:sz w:val="24"/>
          <w:szCs w:val="24"/>
        </w:rPr>
        <w:t>с</w:t>
      </w:r>
      <w:r w:rsidR="00513BCC" w:rsidRPr="002715BD">
        <w:rPr>
          <w:rFonts w:ascii="Times New Roman" w:hAnsi="Times New Roman"/>
          <w:sz w:val="24"/>
          <w:szCs w:val="24"/>
        </w:rPr>
        <w:t>тепень и характер нарушения зрения, выступая негативным</w:t>
      </w:r>
      <w:r w:rsidR="006B30BA" w:rsidRPr="002715BD">
        <w:rPr>
          <w:rFonts w:ascii="Times New Roman" w:hAnsi="Times New Roman"/>
          <w:sz w:val="24"/>
          <w:szCs w:val="24"/>
        </w:rPr>
        <w:t>и</w:t>
      </w:r>
      <w:r w:rsidR="00513BCC" w:rsidRPr="002715BD">
        <w:rPr>
          <w:rFonts w:ascii="Times New Roman" w:hAnsi="Times New Roman"/>
          <w:sz w:val="24"/>
          <w:szCs w:val="24"/>
        </w:rPr>
        <w:t xml:space="preserve"> фактор</w:t>
      </w:r>
      <w:r w:rsidR="006B30BA" w:rsidRPr="002715BD">
        <w:rPr>
          <w:rFonts w:ascii="Times New Roman" w:hAnsi="Times New Roman"/>
          <w:sz w:val="24"/>
          <w:szCs w:val="24"/>
        </w:rPr>
        <w:t>а</w:t>
      </w:r>
      <w:r w:rsidR="00513BCC" w:rsidRPr="002715BD">
        <w:rPr>
          <w:rFonts w:ascii="Times New Roman" w:hAnsi="Times New Roman"/>
          <w:sz w:val="24"/>
          <w:szCs w:val="24"/>
        </w:rPr>
        <w:t>м</w:t>
      </w:r>
      <w:r w:rsidR="006B30BA" w:rsidRPr="002715BD">
        <w:rPr>
          <w:rFonts w:ascii="Times New Roman" w:hAnsi="Times New Roman"/>
          <w:sz w:val="24"/>
          <w:szCs w:val="24"/>
        </w:rPr>
        <w:t>и</w:t>
      </w:r>
      <w:r w:rsidR="00513BCC" w:rsidRPr="002715BD">
        <w:rPr>
          <w:rFonts w:ascii="Times New Roman" w:hAnsi="Times New Roman"/>
          <w:sz w:val="24"/>
          <w:szCs w:val="24"/>
        </w:rPr>
        <w:t>, обуславливают разную временную характеристику длительности (растянутост</w:t>
      </w:r>
      <w:r w:rsidR="00DF7439" w:rsidRPr="002715BD">
        <w:rPr>
          <w:rFonts w:ascii="Times New Roman" w:hAnsi="Times New Roman"/>
          <w:sz w:val="24"/>
          <w:szCs w:val="24"/>
        </w:rPr>
        <w:t>и</w:t>
      </w:r>
      <w:r w:rsidR="00513BCC" w:rsidRPr="002715BD">
        <w:rPr>
          <w:rFonts w:ascii="Times New Roman" w:hAnsi="Times New Roman"/>
          <w:sz w:val="24"/>
          <w:szCs w:val="24"/>
        </w:rPr>
        <w:t>), недостаточность объ</w:t>
      </w:r>
      <w:r w:rsidR="00667C6B" w:rsidRPr="002715BD">
        <w:rPr>
          <w:rFonts w:ascii="Times New Roman" w:hAnsi="Times New Roman"/>
          <w:sz w:val="24"/>
          <w:szCs w:val="24"/>
        </w:rPr>
        <w:t>е</w:t>
      </w:r>
      <w:r w:rsidR="006B30BA" w:rsidRPr="002715BD">
        <w:rPr>
          <w:rFonts w:ascii="Times New Roman" w:hAnsi="Times New Roman"/>
          <w:sz w:val="24"/>
          <w:szCs w:val="24"/>
        </w:rPr>
        <w:t xml:space="preserve">ма </w:t>
      </w:r>
      <w:r w:rsidR="00513BCC" w:rsidRPr="002715BD">
        <w:rPr>
          <w:rFonts w:ascii="Times New Roman" w:hAnsi="Times New Roman"/>
          <w:sz w:val="24"/>
          <w:szCs w:val="24"/>
        </w:rPr>
        <w:t>и качества составляющих операционный механизм восприятия;</w:t>
      </w:r>
    </w:p>
    <w:p w14:paraId="3E50615B"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трудности и некоторое отставание в формировании представлений как образов памяти сенсорных, предметных, пространственных, социальных;</w:t>
      </w:r>
    </w:p>
    <w:p w14:paraId="3E50615C"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w:t>
      </w:r>
      <w:r w:rsidR="006B30BA" w:rsidRPr="002715BD">
        <w:rPr>
          <w:rFonts w:ascii="Times New Roman" w:hAnsi="Times New Roman"/>
          <w:sz w:val="24"/>
          <w:szCs w:val="24"/>
        </w:rPr>
        <w:t>и</w:t>
      </w:r>
      <w:r w:rsidR="00513BCC" w:rsidRPr="002715BD">
        <w:rPr>
          <w:rFonts w:ascii="Times New Roman" w:hAnsi="Times New Roman"/>
          <w:sz w:val="24"/>
          <w:szCs w:val="24"/>
        </w:rPr>
        <w:t>;</w:t>
      </w:r>
    </w:p>
    <w:p w14:paraId="3E50615D"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бедность чувственного опыта;</w:t>
      </w:r>
    </w:p>
    <w:p w14:paraId="3E50615E"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возникновени</w:t>
      </w:r>
      <w:r w:rsidR="00040CF4" w:rsidRPr="002715BD">
        <w:rPr>
          <w:rFonts w:ascii="Times New Roman" w:hAnsi="Times New Roman"/>
          <w:sz w:val="24"/>
          <w:szCs w:val="24"/>
        </w:rPr>
        <w:t xml:space="preserve">е особых сенсорно-перцептивных </w:t>
      </w:r>
      <w:r w:rsidR="00513BCC" w:rsidRPr="002715BD">
        <w:rPr>
          <w:rFonts w:ascii="Times New Roman" w:hAnsi="Times New Roman"/>
          <w:sz w:val="24"/>
          <w:szCs w:val="24"/>
        </w:rPr>
        <w:t>потребностей;</w:t>
      </w:r>
    </w:p>
    <w:p w14:paraId="3E50615F"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некоторые трудности развития свойств восприятия;</w:t>
      </w:r>
    </w:p>
    <w:p w14:paraId="3E506160"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несовершенство зрительных образов в условиях их спонтанного формирования;</w:t>
      </w:r>
    </w:p>
    <w:p w14:paraId="3E506161"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080D59" w:rsidRPr="002715BD">
        <w:rPr>
          <w:rFonts w:ascii="Times New Roman" w:hAnsi="Times New Roman"/>
          <w:sz w:val="24"/>
          <w:szCs w:val="24"/>
        </w:rPr>
        <w:t> </w:t>
      </w:r>
      <w:r w:rsidR="00513BCC" w:rsidRPr="002715BD">
        <w:rPr>
          <w:rFonts w:ascii="Times New Roman" w:hAnsi="Times New Roman"/>
          <w:sz w:val="24"/>
          <w:szCs w:val="24"/>
        </w:rPr>
        <w:t>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w:t>
      </w:r>
    </w:p>
    <w:p w14:paraId="3E506162"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Особенностями процесса зрительного восприятия у детей с нарушением зрения выступают:</w:t>
      </w:r>
    </w:p>
    <w:p w14:paraId="3E506163"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Pr="002715BD">
        <w:rPr>
          <w:rFonts w:ascii="Times New Roman" w:hAnsi="Times New Roman"/>
          <w:sz w:val="24"/>
          <w:szCs w:val="24"/>
          <w:lang w:val="en-US"/>
        </w:rPr>
        <w:t>c</w:t>
      </w:r>
      <w:r w:rsidRPr="002715BD">
        <w:rPr>
          <w:rFonts w:ascii="Times New Roman" w:hAnsi="Times New Roman"/>
          <w:sz w:val="24"/>
          <w:szCs w:val="24"/>
        </w:rPr>
        <w:t>ниженные скорость и объ</w:t>
      </w:r>
      <w:r w:rsidR="00667C6B" w:rsidRPr="002715BD">
        <w:rPr>
          <w:rFonts w:ascii="Times New Roman" w:hAnsi="Times New Roman"/>
          <w:sz w:val="24"/>
          <w:szCs w:val="24"/>
        </w:rPr>
        <w:t>е</w:t>
      </w:r>
      <w:r w:rsidRPr="002715BD">
        <w:rPr>
          <w:rFonts w:ascii="Times New Roman" w:hAnsi="Times New Roman"/>
          <w:sz w:val="24"/>
          <w:szCs w:val="24"/>
        </w:rPr>
        <w:t>м зрительного восприятия, их определ</w:t>
      </w:r>
      <w:r w:rsidR="00667C6B" w:rsidRPr="002715BD">
        <w:rPr>
          <w:rFonts w:ascii="Times New Roman" w:hAnsi="Times New Roman"/>
          <w:sz w:val="24"/>
          <w:szCs w:val="24"/>
        </w:rPr>
        <w:t>е</w:t>
      </w:r>
      <w:r w:rsidR="00DF7439" w:rsidRPr="002715BD">
        <w:rPr>
          <w:rFonts w:ascii="Times New Roman" w:hAnsi="Times New Roman"/>
          <w:sz w:val="24"/>
          <w:szCs w:val="24"/>
        </w:rPr>
        <w:t>нная зависимость</w:t>
      </w:r>
      <w:r w:rsidRPr="002715BD">
        <w:rPr>
          <w:rFonts w:ascii="Times New Roman" w:hAnsi="Times New Roman"/>
          <w:sz w:val="24"/>
          <w:szCs w:val="24"/>
        </w:rPr>
        <w:t xml:space="preserve"> от степени и характера функционального расстройства зрения и/или структурной сложности объекта восприятия;</w:t>
      </w:r>
    </w:p>
    <w:p w14:paraId="3E506164"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затрудн</w:t>
      </w:r>
      <w:r w:rsidR="00667C6B" w:rsidRPr="002715BD">
        <w:rPr>
          <w:rFonts w:ascii="Times New Roman" w:hAnsi="Times New Roman"/>
          <w:sz w:val="24"/>
          <w:szCs w:val="24"/>
        </w:rPr>
        <w:t>е</w:t>
      </w:r>
      <w:r w:rsidRPr="002715BD">
        <w:rPr>
          <w:rFonts w:ascii="Times New Roman" w:hAnsi="Times New Roman"/>
          <w:sz w:val="24"/>
          <w:szCs w:val="24"/>
        </w:rPr>
        <w:t>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w:t>
      </w:r>
    </w:p>
    <w:p w14:paraId="3E506165"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14:paraId="3E506166"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w:t>
      </w:r>
      <w:r w:rsidR="00513BCC" w:rsidRPr="002715BD">
        <w:rPr>
          <w:rFonts w:ascii="Times New Roman" w:hAnsi="Times New Roman"/>
          <w:sz w:val="24"/>
          <w:szCs w:val="24"/>
        </w:rPr>
        <w:t>потребность в дополнительной мотивации к зрительной перцептивной деятельности;</w:t>
      </w:r>
    </w:p>
    <w:p w14:paraId="3E506167" w14:textId="77777777" w:rsidR="00513BCC" w:rsidRPr="002715BD" w:rsidRDefault="00FC3B71"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w:t>
      </w:r>
      <w:r w:rsidR="00513BCC" w:rsidRPr="002715BD">
        <w:rPr>
          <w:rFonts w:ascii="Times New Roman" w:hAnsi="Times New Roman"/>
          <w:sz w:val="24"/>
          <w:szCs w:val="24"/>
        </w:rPr>
        <w:t>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w:t>
      </w:r>
      <w:r w:rsidR="006B30BA" w:rsidRPr="002715BD">
        <w:rPr>
          <w:rFonts w:ascii="Times New Roman" w:hAnsi="Times New Roman"/>
          <w:sz w:val="24"/>
          <w:szCs w:val="24"/>
        </w:rPr>
        <w:t>,</w:t>
      </w:r>
      <w:r w:rsidR="00DF7439" w:rsidRPr="002715BD">
        <w:rPr>
          <w:rFonts w:ascii="Times New Roman" w:hAnsi="Times New Roman"/>
          <w:sz w:val="24"/>
          <w:szCs w:val="24"/>
        </w:rPr>
        <w:br/>
      </w:r>
      <w:r w:rsidR="00513BCC" w:rsidRPr="002715BD">
        <w:rPr>
          <w:rFonts w:ascii="Times New Roman" w:hAnsi="Times New Roman"/>
          <w:sz w:val="24"/>
          <w:szCs w:val="24"/>
        </w:rPr>
        <w:t>в которых решается задача на зрительное восприятие.</w:t>
      </w:r>
    </w:p>
    <w:p w14:paraId="3E506168"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b/>
          <w:sz w:val="24"/>
          <w:szCs w:val="24"/>
          <w:shd w:val="clear" w:color="auto" w:fill="FFFFFF"/>
        </w:rPr>
        <w:t>К особым образовательным потребностям дошкольников с ФРЗ относятся потребности</w:t>
      </w:r>
      <w:r w:rsidRPr="002715BD">
        <w:rPr>
          <w:rFonts w:ascii="Times New Roman" w:hAnsi="Times New Roman"/>
          <w:sz w:val="24"/>
          <w:szCs w:val="24"/>
          <w:shd w:val="clear" w:color="auto" w:fill="FFFFFF"/>
        </w:rPr>
        <w:t>:</w:t>
      </w:r>
    </w:p>
    <w:p w14:paraId="3E506169"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eastAsia="+mn-ea" w:hAnsi="Times New Roman"/>
          <w:kern w:val="24"/>
          <w:sz w:val="24"/>
          <w:szCs w:val="24"/>
        </w:rPr>
        <w:t xml:space="preserve">- </w:t>
      </w:r>
      <w:r w:rsidR="002D0F08" w:rsidRPr="002715BD">
        <w:rPr>
          <w:rFonts w:ascii="Times New Roman" w:hAnsi="Times New Roman"/>
          <w:sz w:val="24"/>
          <w:szCs w:val="24"/>
          <w:shd w:val="clear" w:color="auto" w:fill="FFFFFF"/>
        </w:rPr>
        <w:t>в</w:t>
      </w:r>
      <w:r w:rsidR="002D0F08" w:rsidRPr="002715BD">
        <w:rPr>
          <w:rFonts w:ascii="Times New Roman" w:hAnsi="Times New Roman"/>
          <w:sz w:val="24"/>
          <w:szCs w:val="24"/>
        </w:rPr>
        <w:t xml:space="preserve"> </w:t>
      </w:r>
      <w:r w:rsidRPr="002715BD">
        <w:rPr>
          <w:rFonts w:ascii="Times New Roman" w:hAnsi="Times New Roman"/>
          <w:sz w:val="24"/>
          <w:szCs w:val="24"/>
        </w:rPr>
        <w:t>системном повышени</w:t>
      </w:r>
      <w:r w:rsidRPr="002715BD">
        <w:rPr>
          <w:rFonts w:ascii="Times New Roman" w:hAnsi="Times New Roman"/>
          <w:sz w:val="24"/>
          <w:szCs w:val="24"/>
          <w:shd w:val="clear" w:color="auto" w:fill="FFFFFF"/>
        </w:rPr>
        <w:t>и</w:t>
      </w:r>
      <w:r w:rsidRPr="002715BD">
        <w:rPr>
          <w:rFonts w:ascii="Times New Roman" w:hAnsi="Times New Roman"/>
          <w:sz w:val="24"/>
          <w:szCs w:val="24"/>
        </w:rPr>
        <w:t xml:space="preserve"> функциональных возможностей детского организма</w:t>
      </w:r>
      <w:r w:rsidRPr="002715BD">
        <w:rPr>
          <w:rFonts w:ascii="Times New Roman" w:hAnsi="Times New Roman"/>
          <w:sz w:val="24"/>
          <w:szCs w:val="24"/>
          <w:shd w:val="clear" w:color="auto" w:fill="FFFFFF"/>
        </w:rPr>
        <w:t xml:space="preserve">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w:t>
      </w:r>
    </w:p>
    <w:p w14:paraId="3E50616A"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w:t>
      </w:r>
    </w:p>
    <w:p w14:paraId="3E50616B" w14:textId="77777777" w:rsidR="00513BCC" w:rsidRPr="002715BD" w:rsidRDefault="002D0F08"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Pr="002715BD">
        <w:rPr>
          <w:sz w:val="24"/>
          <w:szCs w:val="24"/>
          <w:lang w:val="en-US"/>
        </w:rPr>
        <w:t> </w:t>
      </w:r>
      <w:r w:rsidR="00513BCC" w:rsidRPr="002715BD">
        <w:rPr>
          <w:rFonts w:ascii="Times New Roman" w:hAnsi="Times New Roman"/>
          <w:sz w:val="24"/>
          <w:szCs w:val="24"/>
          <w:shd w:val="clear" w:color="auto" w:fill="FFFFFF"/>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w:t>
      </w:r>
      <w:r w:rsidR="00306E01" w:rsidRPr="002715BD">
        <w:rPr>
          <w:rFonts w:ascii="Times New Roman" w:hAnsi="Times New Roman"/>
          <w:sz w:val="24"/>
          <w:szCs w:val="24"/>
          <w:shd w:val="clear" w:color="auto" w:fill="FFFFFF"/>
        </w:rPr>
        <w:t>-</w:t>
      </w:r>
      <w:r w:rsidR="00513BCC" w:rsidRPr="002715BD">
        <w:rPr>
          <w:rFonts w:ascii="Times New Roman" w:hAnsi="Times New Roman"/>
          <w:sz w:val="24"/>
          <w:szCs w:val="24"/>
          <w:shd w:val="clear" w:color="auto" w:fill="FFFFFF"/>
        </w:rPr>
        <w:t xml:space="preserve"> современных тифлотехнических средств, улучшающих качество опто-физических характеристик визуально воспринимаемого материала;</w:t>
      </w:r>
    </w:p>
    <w:p w14:paraId="3E50616C" w14:textId="77777777" w:rsidR="00513BCC" w:rsidRPr="002715BD" w:rsidRDefault="002D0F08"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повышении и целенаправленном развитии ориентировочно-поисковой, информационно-познавательной, регулирующей и контролирующей рол</w:t>
      </w:r>
      <w:r w:rsidR="00155384" w:rsidRPr="002715BD">
        <w:rPr>
          <w:rFonts w:ascii="Times New Roman" w:hAnsi="Times New Roman"/>
          <w:sz w:val="24"/>
          <w:szCs w:val="24"/>
          <w:shd w:val="clear" w:color="auto" w:fill="FFFFFF"/>
        </w:rPr>
        <w:t>ей</w:t>
      </w:r>
      <w:r w:rsidR="00513BCC" w:rsidRPr="002715BD">
        <w:rPr>
          <w:rFonts w:ascii="Times New Roman" w:hAnsi="Times New Roman"/>
          <w:sz w:val="24"/>
          <w:szCs w:val="24"/>
          <w:shd w:val="clear" w:color="auto" w:fill="FFFFFF"/>
        </w:rPr>
        <w:t xml:space="preserve">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w:t>
      </w:r>
      <w:r w:rsidR="00155384" w:rsidRPr="002715BD">
        <w:rPr>
          <w:rFonts w:ascii="Times New Roman" w:hAnsi="Times New Roman"/>
          <w:sz w:val="24"/>
          <w:szCs w:val="24"/>
          <w:shd w:val="clear" w:color="auto" w:fill="FFFFFF"/>
        </w:rPr>
        <w:t>,</w:t>
      </w:r>
      <w:r w:rsidR="00513BCC" w:rsidRPr="002715BD">
        <w:rPr>
          <w:rFonts w:ascii="Times New Roman" w:hAnsi="Times New Roman"/>
          <w:sz w:val="24"/>
          <w:szCs w:val="24"/>
          <w:shd w:val="clear" w:color="auto" w:fill="FFFFFF"/>
        </w:rPr>
        <w:t xml:space="preserve"> навыков</w:t>
      </w:r>
      <w:r w:rsidR="00155384" w:rsidRPr="002715BD">
        <w:rPr>
          <w:rFonts w:ascii="Times New Roman" w:hAnsi="Times New Roman"/>
          <w:sz w:val="24"/>
          <w:szCs w:val="24"/>
          <w:shd w:val="clear" w:color="auto" w:fill="FFFFFF"/>
        </w:rPr>
        <w:t>,</w:t>
      </w:r>
      <w:r w:rsidR="00513BCC" w:rsidRPr="002715BD">
        <w:rPr>
          <w:rFonts w:ascii="Times New Roman" w:hAnsi="Times New Roman"/>
          <w:sz w:val="24"/>
          <w:szCs w:val="24"/>
          <w:shd w:val="clear" w:color="auto" w:fill="FFFFFF"/>
        </w:rPr>
        <w:t xml:space="preserve"> движений и действий во внешнем плане;</w:t>
      </w:r>
    </w:p>
    <w:p w14:paraId="3E50616D"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накапливании позитивного опыта, умений и навыков общения (субъектно-субъектные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w:t>
      </w:r>
    </w:p>
    <w:p w14:paraId="3E50616E"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владении взрослым социумом средствами общения, учитывающими трудности визуального отражения окружающего ребенком с нарушением зрения;</w:t>
      </w:r>
    </w:p>
    <w:p w14:paraId="3E50616F"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развитии умений и навыков позитивного и результативного взаимодействия со сверстниками в разных видах деятельности;</w:t>
      </w:r>
    </w:p>
    <w:p w14:paraId="3E506170"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00080D59" w:rsidRPr="002715BD">
        <w:rPr>
          <w:rFonts w:ascii="Times New Roman" w:hAnsi="Times New Roman"/>
          <w:sz w:val="24"/>
          <w:szCs w:val="24"/>
          <w:shd w:val="clear" w:color="auto" w:fill="FFFFFF"/>
        </w:rPr>
        <w:t> </w:t>
      </w:r>
      <w:r w:rsidRPr="002715BD">
        <w:rPr>
          <w:rFonts w:ascii="Times New Roman" w:hAnsi="Times New Roman"/>
          <w:sz w:val="24"/>
          <w:szCs w:val="24"/>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w:t>
      </w:r>
      <w:r w:rsidR="00667C6B" w:rsidRPr="002715BD">
        <w:rPr>
          <w:rFonts w:ascii="Times New Roman" w:hAnsi="Times New Roman"/>
          <w:sz w:val="24"/>
          <w:szCs w:val="24"/>
        </w:rPr>
        <w:t>е</w:t>
      </w:r>
      <w:r w:rsidRPr="002715BD">
        <w:rPr>
          <w:rFonts w:ascii="Times New Roman" w:hAnsi="Times New Roman"/>
          <w:sz w:val="24"/>
          <w:szCs w:val="24"/>
        </w:rPr>
        <w:t>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w:t>
      </w:r>
    </w:p>
    <w:p w14:paraId="3E506171" w14:textId="77777777" w:rsidR="00513BCC" w:rsidRPr="002715BD" w:rsidRDefault="002D0F08"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w:t>
      </w:r>
    </w:p>
    <w:p w14:paraId="3E506172" w14:textId="77777777" w:rsidR="00513BCC" w:rsidRPr="002715BD" w:rsidRDefault="002D0F08" w:rsidP="002715BD">
      <w:pPr>
        <w:spacing w:after="0" w:line="240" w:lineRule="auto"/>
        <w:ind w:firstLine="709"/>
        <w:jc w:val="both"/>
        <w:rPr>
          <w:rFonts w:ascii="Times New Roman" w:eastAsia="+mn-ea" w:hAnsi="Times New Roman"/>
          <w:kern w:val="24"/>
          <w:sz w:val="24"/>
          <w:szCs w:val="24"/>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предметно-пространственной организации образовательного пространства с обеспечением доступности (безбарьерн</w:t>
      </w:r>
      <w:r w:rsidR="00155384" w:rsidRPr="002715BD">
        <w:rPr>
          <w:rFonts w:ascii="Times New Roman" w:hAnsi="Times New Roman"/>
          <w:sz w:val="24"/>
          <w:szCs w:val="24"/>
          <w:shd w:val="clear" w:color="auto" w:fill="FFFFFF"/>
        </w:rPr>
        <w:t>ой</w:t>
      </w:r>
      <w:r w:rsidR="00513BCC" w:rsidRPr="002715BD">
        <w:rPr>
          <w:rFonts w:ascii="Times New Roman" w:hAnsi="Times New Roman"/>
          <w:sz w:val="24"/>
          <w:szCs w:val="24"/>
          <w:shd w:val="clear" w:color="auto" w:fill="FFFFFF"/>
        </w:rPr>
        <w:t xml:space="preserve"> сред</w:t>
      </w:r>
      <w:r w:rsidR="00155384" w:rsidRPr="002715BD">
        <w:rPr>
          <w:rFonts w:ascii="Times New Roman" w:hAnsi="Times New Roman"/>
          <w:sz w:val="24"/>
          <w:szCs w:val="24"/>
          <w:shd w:val="clear" w:color="auto" w:fill="FFFFFF"/>
        </w:rPr>
        <w:t>ы</w:t>
      </w:r>
      <w:r w:rsidR="00513BCC" w:rsidRPr="002715BD">
        <w:rPr>
          <w:rFonts w:ascii="Times New Roman" w:hAnsi="Times New Roman"/>
          <w:sz w:val="24"/>
          <w:szCs w:val="24"/>
          <w:shd w:val="clear" w:color="auto" w:fill="FFFFFF"/>
        </w:rPr>
        <w:t>) дошкольникам с нарушением зрения самостоятельно и результативно осваивать разные его среды;</w:t>
      </w:r>
    </w:p>
    <w:p w14:paraId="3E506173" w14:textId="77777777" w:rsidR="00513BCC" w:rsidRPr="002715BD" w:rsidRDefault="002D0F08"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14:paraId="3E506174"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w:t>
      </w:r>
    </w:p>
    <w:p w14:paraId="3E506175"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раннем и системном лечебном сопровождении по максимально возможному развитию и восстановлению зрительных функций, в сочетании коррекционно-педагогической и образовательной деятельност</w:t>
      </w:r>
      <w:r w:rsidR="00155384" w:rsidRPr="002715BD">
        <w:rPr>
          <w:rFonts w:ascii="Times New Roman" w:hAnsi="Times New Roman"/>
          <w:sz w:val="24"/>
          <w:szCs w:val="24"/>
          <w:shd w:val="clear" w:color="auto" w:fill="FFFFFF"/>
        </w:rPr>
        <w:t>ей</w:t>
      </w:r>
      <w:r w:rsidRPr="002715BD">
        <w:rPr>
          <w:rFonts w:ascii="Times New Roman" w:hAnsi="Times New Roman"/>
          <w:sz w:val="24"/>
          <w:szCs w:val="24"/>
          <w:shd w:val="clear" w:color="auto" w:fill="FFFFFF"/>
        </w:rPr>
        <w:t xml:space="preserve">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w:t>
      </w:r>
    </w:p>
    <w:p w14:paraId="3E506176" w14:textId="77777777" w:rsidR="00513BCC" w:rsidRPr="002715BD" w:rsidRDefault="002D0F08"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w:t>
      </w:r>
      <w:r w:rsidRPr="002715BD">
        <w:rPr>
          <w:rFonts w:ascii="Times New Roman" w:hAnsi="Times New Roman"/>
          <w:sz w:val="24"/>
          <w:szCs w:val="24"/>
          <w:shd w:val="clear" w:color="auto" w:fill="FFFFFF"/>
          <w:lang w:val="en-US"/>
        </w:rPr>
        <w:t> </w:t>
      </w:r>
      <w:r w:rsidR="00513BCC" w:rsidRPr="002715BD">
        <w:rPr>
          <w:rFonts w:ascii="Times New Roman" w:hAnsi="Times New Roman"/>
          <w:sz w:val="24"/>
          <w:szCs w:val="24"/>
          <w:shd w:val="clear" w:color="auto" w:fill="FFFFFF"/>
        </w:rPr>
        <w:t>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w:t>
      </w:r>
      <w:r w:rsidR="00667C6B" w:rsidRPr="002715BD">
        <w:rPr>
          <w:rFonts w:ascii="Times New Roman" w:hAnsi="Times New Roman"/>
          <w:sz w:val="24"/>
          <w:szCs w:val="24"/>
          <w:shd w:val="clear" w:color="auto" w:fill="FFFFFF"/>
        </w:rPr>
        <w:t>е</w:t>
      </w:r>
      <w:r w:rsidR="00513BCC" w:rsidRPr="002715BD">
        <w:rPr>
          <w:rFonts w:ascii="Times New Roman" w:hAnsi="Times New Roman"/>
          <w:sz w:val="24"/>
          <w:szCs w:val="24"/>
          <w:shd w:val="clear" w:color="auto" w:fill="FFFFFF"/>
        </w:rPr>
        <w:t xml:space="preserve"> целей, содержания и методов;</w:t>
      </w:r>
    </w:p>
    <w:p w14:paraId="3E506177"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расширении знаний, представлений, опыта практического освоения социальных и предметно-пространственных сред жизнедеятельности человека;</w:t>
      </w:r>
    </w:p>
    <w:p w14:paraId="3E506178"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поддержке родителей с формированием ими адекватного отношения к настоящим и будущим потребностям и возможностям ребенка с нарушением зрения.</w:t>
      </w:r>
    </w:p>
    <w:p w14:paraId="3E506179" w14:textId="77777777" w:rsidR="00513BCC" w:rsidRPr="002715BD" w:rsidRDefault="00513BCC" w:rsidP="002715BD">
      <w:pPr>
        <w:spacing w:after="0" w:line="240" w:lineRule="auto"/>
        <w:ind w:firstLine="709"/>
        <w:jc w:val="both"/>
        <w:rPr>
          <w:rFonts w:ascii="Times New Roman" w:hAnsi="Times New Roman"/>
          <w:b/>
          <w:sz w:val="24"/>
          <w:szCs w:val="24"/>
        </w:rPr>
      </w:pPr>
    </w:p>
    <w:p w14:paraId="3E50617A" w14:textId="77777777" w:rsidR="00513BCC" w:rsidRPr="002715BD" w:rsidRDefault="00513BCC" w:rsidP="002715BD">
      <w:pPr>
        <w:pStyle w:val="32"/>
        <w:spacing w:line="240" w:lineRule="auto"/>
      </w:pPr>
      <w:bookmarkStart w:id="6" w:name="_Toc500192117"/>
      <w:r w:rsidRPr="002715BD">
        <w:t>1.1.3. Приоритетные направления деятельности дошкольной образовательной организации</w:t>
      </w:r>
      <w:bookmarkEnd w:id="6"/>
    </w:p>
    <w:p w14:paraId="3E50617B" w14:textId="77777777" w:rsidR="00306E01"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Выбор приоритетных направлен</w:t>
      </w:r>
      <w:r w:rsidR="00155384" w:rsidRPr="002715BD">
        <w:rPr>
          <w:rFonts w:ascii="Times New Roman" w:hAnsi="Times New Roman"/>
          <w:sz w:val="24"/>
          <w:szCs w:val="24"/>
        </w:rPr>
        <w:t xml:space="preserve">ий деятельности ДОО обусловлен </w:t>
      </w:r>
      <w:r w:rsidRPr="002715BD">
        <w:rPr>
          <w:rFonts w:ascii="Times New Roman" w:hAnsi="Times New Roman"/>
          <w:sz w:val="24"/>
          <w:szCs w:val="24"/>
        </w:rPr>
        <w:t>особыми образовательными потребностями детей с ФРЗ и необходимостью расширения границ образовательных сред их удовлетворения.</w:t>
      </w:r>
    </w:p>
    <w:p w14:paraId="3E50617C"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i/>
          <w:sz w:val="24"/>
          <w:szCs w:val="24"/>
        </w:rPr>
        <w:t>Направление</w:t>
      </w:r>
      <w:r w:rsidRPr="002715BD">
        <w:rPr>
          <w:rFonts w:ascii="Times New Roman" w:hAnsi="Times New Roman"/>
          <w:sz w:val="24"/>
          <w:szCs w:val="24"/>
        </w:rPr>
        <w:t xml:space="preserve"> «</w:t>
      </w:r>
      <w:r w:rsidRPr="002715BD">
        <w:rPr>
          <w:rFonts w:ascii="Times New Roman" w:hAnsi="Times New Roman"/>
          <w:i/>
          <w:sz w:val="24"/>
          <w:szCs w:val="24"/>
        </w:rPr>
        <w:t>Физкультурно-оздоровительно-лечебная деятельность</w:t>
      </w:r>
      <w:r w:rsidR="00155384" w:rsidRPr="002715BD">
        <w:rPr>
          <w:rFonts w:ascii="Times New Roman" w:hAnsi="Times New Roman"/>
          <w:sz w:val="24"/>
          <w:szCs w:val="24"/>
        </w:rPr>
        <w:t>»</w:t>
      </w:r>
    </w:p>
    <w:p w14:paraId="3E50617D"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Выбор данного направления приоритетной деятельности ДОО обусловлен недостаточност</w:t>
      </w:r>
      <w:r w:rsidR="003C6588" w:rsidRPr="002715BD">
        <w:rPr>
          <w:rFonts w:ascii="Times New Roman" w:hAnsi="Times New Roman"/>
          <w:sz w:val="24"/>
          <w:szCs w:val="24"/>
        </w:rPr>
        <w:t>ью</w:t>
      </w:r>
      <w:r w:rsidRPr="002715BD">
        <w:rPr>
          <w:rFonts w:ascii="Times New Roman" w:hAnsi="Times New Roman"/>
          <w:sz w:val="24"/>
          <w:szCs w:val="24"/>
        </w:rPr>
        <w:t xml:space="preserve">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w:t>
      </w:r>
      <w:r w:rsidR="004430F8" w:rsidRPr="002715BD">
        <w:rPr>
          <w:rFonts w:ascii="Times New Roman" w:hAnsi="Times New Roman"/>
          <w:sz w:val="24"/>
          <w:szCs w:val="24"/>
        </w:rPr>
        <w:t>системной хронической патологии;</w:t>
      </w:r>
      <w:r w:rsidRPr="002715BD">
        <w:rPr>
          <w:rFonts w:ascii="Times New Roman" w:hAnsi="Times New Roman"/>
          <w:sz w:val="24"/>
          <w:szCs w:val="24"/>
        </w:rPr>
        <w:t xml:space="preserve"> охраной и укреплени</w:t>
      </w:r>
      <w:r w:rsidR="0053147B" w:rsidRPr="002715BD">
        <w:rPr>
          <w:rFonts w:ascii="Times New Roman" w:hAnsi="Times New Roman"/>
          <w:sz w:val="24"/>
          <w:szCs w:val="24"/>
        </w:rPr>
        <w:t>ем</w:t>
      </w:r>
      <w:r w:rsidRPr="002715BD">
        <w:rPr>
          <w:rFonts w:ascii="Times New Roman" w:hAnsi="Times New Roman"/>
          <w:sz w:val="24"/>
          <w:szCs w:val="24"/>
        </w:rPr>
        <w:t xml:space="preserve"> функциональной деятельности зрительного анализатора</w:t>
      </w:r>
      <w:r w:rsidR="004430F8" w:rsidRPr="002715BD">
        <w:rPr>
          <w:rFonts w:ascii="Times New Roman" w:hAnsi="Times New Roman"/>
          <w:sz w:val="24"/>
          <w:szCs w:val="24"/>
        </w:rPr>
        <w:t>;</w:t>
      </w:r>
      <w:r w:rsidRPr="002715BD">
        <w:rPr>
          <w:rFonts w:ascii="Times New Roman" w:hAnsi="Times New Roman"/>
          <w:sz w:val="24"/>
          <w:szCs w:val="24"/>
        </w:rPr>
        <w:t xml:space="preserve"> развити</w:t>
      </w:r>
      <w:r w:rsidR="000B10B5" w:rsidRPr="002715BD">
        <w:rPr>
          <w:rFonts w:ascii="Times New Roman" w:hAnsi="Times New Roman"/>
          <w:sz w:val="24"/>
          <w:szCs w:val="24"/>
        </w:rPr>
        <w:t>ем</w:t>
      </w:r>
      <w:r w:rsidRPr="002715BD">
        <w:rPr>
          <w:rFonts w:ascii="Times New Roman" w:hAnsi="Times New Roman"/>
          <w:sz w:val="24"/>
          <w:szCs w:val="24"/>
        </w:rPr>
        <w:t xml:space="preserve"> и восстановлени</w:t>
      </w:r>
      <w:r w:rsidR="000B10B5" w:rsidRPr="002715BD">
        <w:rPr>
          <w:rFonts w:ascii="Times New Roman" w:hAnsi="Times New Roman"/>
          <w:sz w:val="24"/>
          <w:szCs w:val="24"/>
        </w:rPr>
        <w:t>ем</w:t>
      </w:r>
      <w:r w:rsidRPr="002715BD">
        <w:rPr>
          <w:rFonts w:ascii="Times New Roman" w:hAnsi="Times New Roman"/>
          <w:sz w:val="24"/>
          <w:szCs w:val="24"/>
        </w:rPr>
        <w:t xml:space="preserve"> нарушенного зрения до нормальных значений</w:t>
      </w:r>
      <w:r w:rsidR="004430F8" w:rsidRPr="002715BD">
        <w:rPr>
          <w:rFonts w:ascii="Times New Roman" w:hAnsi="Times New Roman"/>
          <w:sz w:val="24"/>
          <w:szCs w:val="24"/>
        </w:rPr>
        <w:t xml:space="preserve">; </w:t>
      </w:r>
      <w:r w:rsidRPr="002715BD">
        <w:rPr>
          <w:rFonts w:ascii="Times New Roman" w:hAnsi="Times New Roman"/>
          <w:sz w:val="24"/>
          <w:szCs w:val="24"/>
        </w:rPr>
        <w:t>воспитани</w:t>
      </w:r>
      <w:r w:rsidR="000B10B5" w:rsidRPr="002715BD">
        <w:rPr>
          <w:rFonts w:ascii="Times New Roman" w:hAnsi="Times New Roman"/>
          <w:sz w:val="24"/>
          <w:szCs w:val="24"/>
        </w:rPr>
        <w:t>ем</w:t>
      </w:r>
      <w:r w:rsidRPr="002715BD">
        <w:rPr>
          <w:rFonts w:ascii="Times New Roman" w:hAnsi="Times New Roman"/>
          <w:sz w:val="24"/>
          <w:szCs w:val="24"/>
        </w:rPr>
        <w:t xml:space="preserve"> двигательной активности</w:t>
      </w:r>
      <w:r w:rsidR="004430F8" w:rsidRPr="002715BD">
        <w:rPr>
          <w:rFonts w:ascii="Times New Roman" w:hAnsi="Times New Roman"/>
          <w:sz w:val="24"/>
          <w:szCs w:val="24"/>
        </w:rPr>
        <w:t>;</w:t>
      </w:r>
      <w:r w:rsidRPr="002715BD">
        <w:rPr>
          <w:rFonts w:ascii="Times New Roman" w:hAnsi="Times New Roman"/>
          <w:sz w:val="24"/>
          <w:szCs w:val="24"/>
        </w:rPr>
        <w:t xml:space="preserve"> преодолени</w:t>
      </w:r>
      <w:r w:rsidR="000B10B5" w:rsidRPr="002715BD">
        <w:rPr>
          <w:rFonts w:ascii="Times New Roman" w:hAnsi="Times New Roman"/>
          <w:sz w:val="24"/>
          <w:szCs w:val="24"/>
        </w:rPr>
        <w:t>ем</w:t>
      </w:r>
      <w:r w:rsidRPr="002715BD">
        <w:rPr>
          <w:rFonts w:ascii="Times New Roman" w:hAnsi="Times New Roman"/>
          <w:sz w:val="24"/>
          <w:szCs w:val="24"/>
        </w:rPr>
        <w:t xml:space="preserve"> трудностей формирования двигательных умений </w:t>
      </w:r>
      <w:r w:rsidR="0053147B" w:rsidRPr="002715BD">
        <w:rPr>
          <w:rFonts w:ascii="Times New Roman" w:hAnsi="Times New Roman"/>
          <w:sz w:val="24"/>
          <w:szCs w:val="24"/>
        </w:rPr>
        <w:t xml:space="preserve">и </w:t>
      </w:r>
      <w:r w:rsidRPr="002715BD">
        <w:rPr>
          <w:rFonts w:ascii="Times New Roman" w:hAnsi="Times New Roman"/>
          <w:sz w:val="24"/>
          <w:szCs w:val="24"/>
        </w:rPr>
        <w:t>навыков с повышени</w:t>
      </w:r>
      <w:r w:rsidR="0053147B" w:rsidRPr="002715BD">
        <w:rPr>
          <w:rFonts w:ascii="Times New Roman" w:hAnsi="Times New Roman"/>
          <w:sz w:val="24"/>
          <w:szCs w:val="24"/>
        </w:rPr>
        <w:t>ем</w:t>
      </w:r>
      <w:r w:rsidRPr="002715BD">
        <w:rPr>
          <w:rFonts w:ascii="Times New Roman" w:hAnsi="Times New Roman"/>
          <w:sz w:val="24"/>
          <w:szCs w:val="24"/>
        </w:rPr>
        <w:t xml:space="preserve"> координационных способностей.</w:t>
      </w:r>
    </w:p>
    <w:p w14:paraId="3E50617E"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Деятельность ДОО по данному направлению включает:</w:t>
      </w:r>
    </w:p>
    <w:p w14:paraId="3E50617F"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w:t>
      </w:r>
    </w:p>
    <w:p w14:paraId="3E506180" w14:textId="77777777" w:rsidR="000B10B5"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организаци</w:t>
      </w:r>
      <w:r w:rsidR="004430F8" w:rsidRPr="002715BD">
        <w:rPr>
          <w:rFonts w:ascii="Times New Roman" w:hAnsi="Times New Roman"/>
          <w:sz w:val="24"/>
          <w:szCs w:val="24"/>
        </w:rPr>
        <w:t>ю</w:t>
      </w:r>
      <w:r w:rsidRPr="002715BD">
        <w:rPr>
          <w:rFonts w:ascii="Times New Roman" w:hAnsi="Times New Roman"/>
          <w:sz w:val="24"/>
          <w:szCs w:val="24"/>
        </w:rPr>
        <w:t xml:space="preserve">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w:t>
      </w:r>
      <w:r w:rsidR="004430F8" w:rsidRPr="002715BD">
        <w:rPr>
          <w:rFonts w:ascii="Times New Roman" w:hAnsi="Times New Roman"/>
          <w:sz w:val="24"/>
          <w:szCs w:val="24"/>
        </w:rPr>
        <w:t>;</w:t>
      </w:r>
    </w:p>
    <w:p w14:paraId="3E506181" w14:textId="77777777" w:rsidR="00513BCC" w:rsidRPr="002715BD" w:rsidRDefault="000B10B5"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охрану и поддержание нарушенного зрения, предупреждение его ухудшения, развитие сохранных и восстановление нарушенных зрительных функций, наращиван</w:t>
      </w:r>
      <w:r w:rsidR="00087EE2" w:rsidRPr="002715BD">
        <w:rPr>
          <w:rFonts w:ascii="Times New Roman" w:hAnsi="Times New Roman"/>
          <w:sz w:val="24"/>
          <w:szCs w:val="24"/>
        </w:rPr>
        <w:t>ие зри</w:t>
      </w:r>
      <w:r w:rsidR="004430F8" w:rsidRPr="002715BD">
        <w:rPr>
          <w:rFonts w:ascii="Times New Roman" w:hAnsi="Times New Roman"/>
          <w:sz w:val="24"/>
          <w:szCs w:val="24"/>
        </w:rPr>
        <w:t>тельной работоспособности:</w:t>
      </w:r>
    </w:p>
    <w:p w14:paraId="3E506182" w14:textId="77777777" w:rsidR="00513BCC" w:rsidRPr="002715BD" w:rsidRDefault="00306E01"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определение характера и неукоснительное соблюдение режима зрительных нагрузок с учетом зрительных режимов для детей с амблиопией и косоглазием</w:t>
      </w:r>
      <w:r w:rsidR="004430F8" w:rsidRPr="002715BD">
        <w:rPr>
          <w:rFonts w:ascii="Times New Roman" w:hAnsi="Times New Roman"/>
          <w:sz w:val="24"/>
          <w:szCs w:val="24"/>
        </w:rPr>
        <w:t>,</w:t>
      </w:r>
      <w:r w:rsidR="00513BCC" w:rsidRPr="002715BD">
        <w:rPr>
          <w:rFonts w:ascii="Times New Roman" w:hAnsi="Times New Roman"/>
          <w:sz w:val="24"/>
          <w:szCs w:val="24"/>
        </w:rPr>
        <w:t xml:space="preserve"> соотносимых с этапами плеопто-ортоптического лечения;</w:t>
      </w:r>
    </w:p>
    <w:p w14:paraId="3E506183" w14:textId="77777777" w:rsidR="00513BCC" w:rsidRPr="002715BD" w:rsidRDefault="00306E01"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обеспечение соблюдения санитарно-гигиенических условий, актуальных для зрительной работы в соответствии с клиническими формами нарушения зрения;</w:t>
      </w:r>
    </w:p>
    <w:p w14:paraId="3E506184" w14:textId="77777777" w:rsidR="00513BCC" w:rsidRPr="002715BD" w:rsidRDefault="002D0F08"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укрепление мышечной системы глаз, улучшение обменных процессов, кровоснабжения (общего и местного);</w:t>
      </w:r>
    </w:p>
    <w:p w14:paraId="3E506185" w14:textId="77777777" w:rsidR="00513BCC" w:rsidRPr="002715BD" w:rsidRDefault="00306E01" w:rsidP="002715BD">
      <w:pPr>
        <w:tabs>
          <w:tab w:val="left" w:pos="1134"/>
        </w:tabs>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w:t>
      </w:r>
      <w:r w:rsidR="00087EE2" w:rsidRPr="002715BD">
        <w:rPr>
          <w:rFonts w:ascii="Times New Roman" w:hAnsi="Times New Roman"/>
          <w:sz w:val="24"/>
          <w:szCs w:val="24"/>
        </w:rPr>
        <w:t>профилактику</w:t>
      </w:r>
      <w:r w:rsidR="00513BCC" w:rsidRPr="002715BD">
        <w:rPr>
          <w:rFonts w:ascii="Times New Roman" w:hAnsi="Times New Roman"/>
          <w:sz w:val="24"/>
          <w:szCs w:val="24"/>
        </w:rPr>
        <w:t xml:space="preserve"> обострения общих (хронических) заболеваний;</w:t>
      </w:r>
    </w:p>
    <w:p w14:paraId="3E506186"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организацию коррекционно-развивающей работы, образовательной деятельности в пяти образовательных областях</w:t>
      </w:r>
      <w:r w:rsidR="00306E01" w:rsidRPr="002715BD">
        <w:rPr>
          <w:rFonts w:ascii="Times New Roman" w:hAnsi="Times New Roman"/>
          <w:sz w:val="24"/>
          <w:szCs w:val="24"/>
        </w:rPr>
        <w:t>;</w:t>
      </w:r>
    </w:p>
    <w:p w14:paraId="3E506187"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организацию жизнедеятельности дошкольников с ФРЗ </w:t>
      </w:r>
      <w:r w:rsidR="00087EE2" w:rsidRPr="002715BD">
        <w:rPr>
          <w:rFonts w:ascii="Times New Roman" w:hAnsi="Times New Roman"/>
          <w:sz w:val="24"/>
          <w:szCs w:val="24"/>
        </w:rPr>
        <w:t xml:space="preserve">с </w:t>
      </w:r>
      <w:r w:rsidRPr="002715BD">
        <w:rPr>
          <w:rFonts w:ascii="Times New Roman" w:hAnsi="Times New Roman"/>
          <w:sz w:val="24"/>
          <w:szCs w:val="24"/>
        </w:rPr>
        <w:t>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w:t>
      </w:r>
    </w:p>
    <w:p w14:paraId="3E506188"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организацию статико-динамиче</w:t>
      </w:r>
      <w:r w:rsidR="000B10B5" w:rsidRPr="002715BD">
        <w:rPr>
          <w:rFonts w:ascii="Times New Roman" w:hAnsi="Times New Roman"/>
          <w:sz w:val="24"/>
          <w:szCs w:val="24"/>
        </w:rPr>
        <w:t xml:space="preserve">ского режима жизнедеятельности </w:t>
      </w:r>
      <w:r w:rsidR="00513BCC" w:rsidRPr="002715BD">
        <w:rPr>
          <w:rFonts w:ascii="Times New Roman" w:hAnsi="Times New Roman"/>
          <w:sz w:val="24"/>
          <w:szCs w:val="24"/>
        </w:rPr>
        <w:t>детей с нарушением зрения, отражающего целесообразную смену покоя и общей и зрит</w:t>
      </w:r>
      <w:r w:rsidR="000B10B5" w:rsidRPr="002715BD">
        <w:rPr>
          <w:rFonts w:ascii="Times New Roman" w:hAnsi="Times New Roman"/>
          <w:sz w:val="24"/>
          <w:szCs w:val="24"/>
        </w:rPr>
        <w:t xml:space="preserve">ельной двигательной активности </w:t>
      </w:r>
      <w:r w:rsidR="00513BCC" w:rsidRPr="002715BD">
        <w:rPr>
          <w:rFonts w:ascii="Times New Roman" w:hAnsi="Times New Roman"/>
          <w:sz w:val="24"/>
          <w:szCs w:val="24"/>
        </w:rPr>
        <w:t>реб</w:t>
      </w:r>
      <w:r w:rsidR="00667C6B" w:rsidRPr="002715BD">
        <w:rPr>
          <w:rFonts w:ascii="Times New Roman" w:hAnsi="Times New Roman"/>
          <w:sz w:val="24"/>
          <w:szCs w:val="24"/>
        </w:rPr>
        <w:t>е</w:t>
      </w:r>
      <w:r w:rsidR="00513BCC" w:rsidRPr="002715BD">
        <w:rPr>
          <w:rFonts w:ascii="Times New Roman" w:hAnsi="Times New Roman"/>
          <w:sz w:val="24"/>
          <w:szCs w:val="24"/>
        </w:rPr>
        <w:t>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14:paraId="3E506189"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p>
    <w:p w14:paraId="3E50618A"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w:t>
      </w:r>
    </w:p>
    <w:p w14:paraId="3E50618B"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w:t>
      </w:r>
      <w:r w:rsidR="004430F8" w:rsidRPr="002715BD">
        <w:rPr>
          <w:rFonts w:ascii="Times New Roman" w:hAnsi="Times New Roman"/>
          <w:sz w:val="24"/>
          <w:szCs w:val="24"/>
        </w:rPr>
        <w:t>е</w:t>
      </w:r>
      <w:r w:rsidRPr="002715BD">
        <w:rPr>
          <w:rFonts w:ascii="Times New Roman" w:hAnsi="Times New Roman"/>
          <w:sz w:val="24"/>
          <w:szCs w:val="24"/>
        </w:rPr>
        <w:t xml:space="preserve"> адекватного отношения к собственным зрительным возможностям, умениям его успешного использования в разных видах деятельности, развитие желания </w:t>
      </w:r>
      <w:r w:rsidR="00306E01" w:rsidRPr="002715BD">
        <w:rPr>
          <w:rFonts w:ascii="Times New Roman" w:hAnsi="Times New Roman"/>
          <w:sz w:val="24"/>
          <w:szCs w:val="24"/>
        </w:rPr>
        <w:t>из</w:t>
      </w:r>
      <w:r w:rsidRPr="002715BD">
        <w:rPr>
          <w:rFonts w:ascii="Times New Roman" w:hAnsi="Times New Roman"/>
          <w:sz w:val="24"/>
          <w:szCs w:val="24"/>
        </w:rPr>
        <w:t>лечиться;</w:t>
      </w:r>
    </w:p>
    <w:p w14:paraId="3E50618C"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w:t>
      </w:r>
      <w:r w:rsidR="004430F8" w:rsidRPr="002715BD">
        <w:rPr>
          <w:rFonts w:ascii="Times New Roman" w:hAnsi="Times New Roman"/>
          <w:sz w:val="24"/>
          <w:szCs w:val="24"/>
        </w:rPr>
        <w:t xml:space="preserve">бодрого состояния, </w:t>
      </w:r>
      <w:r w:rsidRPr="002715BD">
        <w:rPr>
          <w:rFonts w:ascii="Times New Roman" w:hAnsi="Times New Roman"/>
          <w:sz w:val="24"/>
          <w:szCs w:val="24"/>
        </w:rPr>
        <w:t>общего здоровья и здоровья органов чувств;</w:t>
      </w:r>
    </w:p>
    <w:p w14:paraId="3E50618D"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широк</w:t>
      </w:r>
      <w:r w:rsidR="004430F8" w:rsidRPr="002715BD">
        <w:rPr>
          <w:rFonts w:ascii="Times New Roman" w:hAnsi="Times New Roman"/>
          <w:sz w:val="24"/>
          <w:szCs w:val="24"/>
        </w:rPr>
        <w:t xml:space="preserve">ую </w:t>
      </w:r>
      <w:r w:rsidRPr="002715BD">
        <w:rPr>
          <w:rFonts w:ascii="Times New Roman" w:hAnsi="Times New Roman"/>
          <w:sz w:val="24"/>
          <w:szCs w:val="24"/>
        </w:rPr>
        <w:t xml:space="preserve"> и рациональн</w:t>
      </w:r>
      <w:r w:rsidR="004430F8" w:rsidRPr="002715BD">
        <w:rPr>
          <w:rFonts w:ascii="Times New Roman" w:hAnsi="Times New Roman"/>
          <w:sz w:val="24"/>
          <w:szCs w:val="24"/>
        </w:rPr>
        <w:t>ую</w:t>
      </w:r>
      <w:r w:rsidRPr="002715BD">
        <w:rPr>
          <w:rFonts w:ascii="Times New Roman" w:hAnsi="Times New Roman"/>
          <w:sz w:val="24"/>
          <w:szCs w:val="24"/>
        </w:rPr>
        <w:t xml:space="preserve"> организаци</w:t>
      </w:r>
      <w:r w:rsidR="004430F8" w:rsidRPr="002715BD">
        <w:rPr>
          <w:rFonts w:ascii="Times New Roman" w:hAnsi="Times New Roman"/>
          <w:sz w:val="24"/>
          <w:szCs w:val="24"/>
        </w:rPr>
        <w:t>ю</w:t>
      </w:r>
      <w:r w:rsidRPr="002715BD">
        <w:rPr>
          <w:rFonts w:ascii="Times New Roman" w:hAnsi="Times New Roman"/>
          <w:sz w:val="24"/>
          <w:szCs w:val="24"/>
        </w:rPr>
        <w:t xml:space="preserve">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w:t>
      </w:r>
    </w:p>
    <w:p w14:paraId="3E50618E"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создание организационно-педагогических условий развития дошкольниками </w:t>
      </w:r>
      <w:r w:rsidRPr="002715BD">
        <w:rPr>
          <w:rFonts w:ascii="Times New Roman" w:hAnsi="Times New Roman"/>
          <w:sz w:val="24"/>
          <w:szCs w:val="24"/>
          <w:lang w:val="en-US"/>
        </w:rPr>
        <w:t>c</w:t>
      </w:r>
      <w:r w:rsidRPr="002715BD">
        <w:rPr>
          <w:rFonts w:ascii="Times New Roman" w:hAnsi="Times New Roman"/>
          <w:sz w:val="24"/>
          <w:szCs w:val="24"/>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w:t>
      </w:r>
    </w:p>
    <w:p w14:paraId="3E50618F" w14:textId="77777777" w:rsidR="00CD1B84"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rPr>
        <w:t>- организаци</w:t>
      </w:r>
      <w:r w:rsidR="004430F8" w:rsidRPr="002715BD">
        <w:rPr>
          <w:rFonts w:ascii="Times New Roman" w:hAnsi="Times New Roman"/>
          <w:sz w:val="24"/>
          <w:szCs w:val="24"/>
        </w:rPr>
        <w:t>ю</w:t>
      </w:r>
      <w:r w:rsidRPr="002715BD">
        <w:rPr>
          <w:rFonts w:ascii="Times New Roman" w:hAnsi="Times New Roman"/>
          <w:sz w:val="24"/>
          <w:szCs w:val="24"/>
        </w:rPr>
        <w:t xml:space="preserve"> и осуществление мероприятий по повышению родител</w:t>
      </w:r>
      <w:r w:rsidR="004430F8" w:rsidRPr="002715BD">
        <w:rPr>
          <w:rFonts w:ascii="Times New Roman" w:hAnsi="Times New Roman"/>
          <w:sz w:val="24"/>
          <w:szCs w:val="24"/>
        </w:rPr>
        <w:t>ьской</w:t>
      </w:r>
      <w:r w:rsidRPr="002715BD">
        <w:rPr>
          <w:rFonts w:ascii="Times New Roman" w:hAnsi="Times New Roman"/>
          <w:sz w:val="24"/>
          <w:szCs w:val="24"/>
        </w:rPr>
        <w:t xml:space="preserve"> сознательности и компетентности в решении вопросов  развития функциональных возможностей детского организма</w:t>
      </w:r>
      <w:r w:rsidRPr="002715BD">
        <w:rPr>
          <w:rFonts w:ascii="Times New Roman" w:hAnsi="Times New Roman"/>
          <w:sz w:val="24"/>
          <w:szCs w:val="24"/>
          <w:shd w:val="clear" w:color="auto" w:fill="FFFFFF"/>
        </w:rPr>
        <w:t xml:space="preserve"> в условиях ОВЗ, поддержани</w:t>
      </w:r>
      <w:r w:rsidR="004430F8" w:rsidRPr="002715BD">
        <w:rPr>
          <w:rFonts w:ascii="Times New Roman" w:hAnsi="Times New Roman"/>
          <w:sz w:val="24"/>
          <w:szCs w:val="24"/>
          <w:shd w:val="clear" w:color="auto" w:fill="FFFFFF"/>
        </w:rPr>
        <w:t>е</w:t>
      </w:r>
      <w:r w:rsidRPr="002715BD">
        <w:rPr>
          <w:rFonts w:ascii="Times New Roman" w:hAnsi="Times New Roman"/>
          <w:sz w:val="24"/>
          <w:szCs w:val="24"/>
          <w:shd w:val="clear" w:color="auto" w:fill="FFFFFF"/>
        </w:rPr>
        <w:t xml:space="preserve"> и развити</w:t>
      </w:r>
      <w:r w:rsidR="004430F8" w:rsidRPr="002715BD">
        <w:rPr>
          <w:rFonts w:ascii="Times New Roman" w:hAnsi="Times New Roman"/>
          <w:sz w:val="24"/>
          <w:szCs w:val="24"/>
          <w:shd w:val="clear" w:color="auto" w:fill="FFFFFF"/>
        </w:rPr>
        <w:t>е</w:t>
      </w:r>
      <w:r w:rsidRPr="002715BD">
        <w:rPr>
          <w:rFonts w:ascii="Times New Roman" w:hAnsi="Times New Roman"/>
          <w:sz w:val="24"/>
          <w:szCs w:val="24"/>
          <w:shd w:val="clear" w:color="auto" w:fill="FFFFFF"/>
        </w:rPr>
        <w:t xml:space="preserve"> нарушенного зрения с формиро</w:t>
      </w:r>
      <w:r w:rsidR="004430F8" w:rsidRPr="002715BD">
        <w:rPr>
          <w:rFonts w:ascii="Times New Roman" w:hAnsi="Times New Roman"/>
          <w:sz w:val="24"/>
          <w:szCs w:val="24"/>
          <w:shd w:val="clear" w:color="auto" w:fill="FFFFFF"/>
        </w:rPr>
        <w:t xml:space="preserve">ванием адекватного отношения к </w:t>
      </w:r>
      <w:r w:rsidRPr="002715BD">
        <w:rPr>
          <w:rFonts w:ascii="Times New Roman" w:hAnsi="Times New Roman"/>
          <w:sz w:val="24"/>
          <w:szCs w:val="24"/>
          <w:shd w:val="clear" w:color="auto" w:fill="FFFFFF"/>
        </w:rPr>
        <w:t>настоящим и будущим зрительным возможностям.</w:t>
      </w:r>
    </w:p>
    <w:p w14:paraId="3E506190" w14:textId="77777777"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Направление «Художественно-эстетическая образовательная деятельность»</w:t>
      </w:r>
    </w:p>
    <w:p w14:paraId="3E506191" w14:textId="77777777" w:rsidR="00ED5F3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w:t>
      </w:r>
      <w:r w:rsidR="004430F8" w:rsidRPr="002715BD">
        <w:rPr>
          <w:rFonts w:ascii="Times New Roman" w:hAnsi="Times New Roman"/>
          <w:sz w:val="24"/>
          <w:szCs w:val="24"/>
        </w:rPr>
        <w:t>гулирующей и контролирующей ролей</w:t>
      </w:r>
      <w:r w:rsidRPr="002715BD">
        <w:rPr>
          <w:rFonts w:ascii="Times New Roman" w:hAnsi="Times New Roman"/>
          <w:sz w:val="24"/>
          <w:szCs w:val="24"/>
        </w:rPr>
        <w:t xml:space="preserve"> зрения, развитием различных сторон зрительного восприятия на уровне возрастных возможностей, удовлетворением познава</w:t>
      </w:r>
      <w:r w:rsidR="004430F8" w:rsidRPr="002715BD">
        <w:rPr>
          <w:rFonts w:ascii="Times New Roman" w:hAnsi="Times New Roman"/>
          <w:sz w:val="24"/>
          <w:szCs w:val="24"/>
        </w:rPr>
        <w:t>тельной, двигательной активностей</w:t>
      </w:r>
      <w:r w:rsidRPr="002715BD">
        <w:rPr>
          <w:rFonts w:ascii="Times New Roman" w:hAnsi="Times New Roman"/>
          <w:sz w:val="24"/>
          <w:szCs w:val="24"/>
        </w:rPr>
        <w:t>, актуализации координационных, творческих способностей, развитием волевых качеств личности, е</w:t>
      </w:r>
      <w:r w:rsidR="00667C6B" w:rsidRPr="002715BD">
        <w:rPr>
          <w:rFonts w:ascii="Times New Roman" w:hAnsi="Times New Roman"/>
          <w:sz w:val="24"/>
          <w:szCs w:val="24"/>
        </w:rPr>
        <w:t>е</w:t>
      </w:r>
      <w:r w:rsidRPr="002715BD">
        <w:rPr>
          <w:rFonts w:ascii="Times New Roman" w:hAnsi="Times New Roman"/>
          <w:sz w:val="24"/>
          <w:szCs w:val="24"/>
        </w:rPr>
        <w:t xml:space="preserve"> гармонизации, утверждением и познанием своего «Я». </w:t>
      </w:r>
    </w:p>
    <w:p w14:paraId="3E506192"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w:t>
      </w:r>
      <w:r w:rsidR="004430F8" w:rsidRPr="002715BD">
        <w:rPr>
          <w:rFonts w:ascii="Times New Roman" w:hAnsi="Times New Roman"/>
          <w:sz w:val="24"/>
          <w:szCs w:val="24"/>
        </w:rPr>
        <w:t>–</w:t>
      </w:r>
      <w:r w:rsidRPr="002715BD">
        <w:rPr>
          <w:rFonts w:ascii="Times New Roman" w:hAnsi="Times New Roman"/>
          <w:sz w:val="24"/>
          <w:szCs w:val="24"/>
        </w:rPr>
        <w:t xml:space="preserve"> практических, интеллектуальных, сенсорных, познавательных, нравственных, развития эмоций (их вербальных и невербальных средств выражения).</w:t>
      </w:r>
    </w:p>
    <w:p w14:paraId="3E506193"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4430F8" w:rsidRPr="002715BD">
        <w:rPr>
          <w:rFonts w:ascii="Times New Roman" w:hAnsi="Times New Roman"/>
          <w:sz w:val="24"/>
          <w:szCs w:val="24"/>
        </w:rPr>
        <w:t>,</w:t>
      </w:r>
      <w:r w:rsidRPr="002715BD">
        <w:rPr>
          <w:rFonts w:ascii="Times New Roman" w:hAnsi="Times New Roman"/>
          <w:sz w:val="24"/>
          <w:szCs w:val="24"/>
        </w:rPr>
        <w:t xml:space="preserve"> вовлекающей и предоставляющей дошкольнику с нарушением зрения возможность проявить, реализовать свои способности, одар</w:t>
      </w:r>
      <w:r w:rsidR="00667C6B" w:rsidRPr="002715BD">
        <w:rPr>
          <w:rFonts w:ascii="Times New Roman" w:hAnsi="Times New Roman"/>
          <w:sz w:val="24"/>
          <w:szCs w:val="24"/>
        </w:rPr>
        <w:t>е</w:t>
      </w:r>
      <w:r w:rsidRPr="002715BD">
        <w:rPr>
          <w:rFonts w:ascii="Times New Roman" w:hAnsi="Times New Roman"/>
          <w:sz w:val="24"/>
          <w:szCs w:val="24"/>
        </w:rPr>
        <w:t xml:space="preserve">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14:paraId="3E506194"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w:t>
      </w:r>
      <w:r w:rsidR="00667C6B" w:rsidRPr="002715BD">
        <w:rPr>
          <w:rFonts w:ascii="Times New Roman" w:hAnsi="Times New Roman"/>
          <w:sz w:val="24"/>
          <w:szCs w:val="24"/>
        </w:rPr>
        <w:t>е</w:t>
      </w:r>
      <w:r w:rsidRPr="002715BD">
        <w:rPr>
          <w:rFonts w:ascii="Times New Roman" w:hAnsi="Times New Roman"/>
          <w:sz w:val="24"/>
          <w:szCs w:val="24"/>
        </w:rPr>
        <w:t>нка с нарушением зрения с уч</w:t>
      </w:r>
      <w:r w:rsidR="00667C6B" w:rsidRPr="002715BD">
        <w:rPr>
          <w:rFonts w:ascii="Times New Roman" w:hAnsi="Times New Roman"/>
          <w:sz w:val="24"/>
          <w:szCs w:val="24"/>
        </w:rPr>
        <w:t>е</w:t>
      </w:r>
      <w:r w:rsidRPr="002715BD">
        <w:rPr>
          <w:rFonts w:ascii="Times New Roman" w:hAnsi="Times New Roman"/>
          <w:sz w:val="24"/>
          <w:szCs w:val="24"/>
        </w:rPr>
        <w:t>том индивидуально-типологических и особых образовательных потребностей этой группы детей:</w:t>
      </w:r>
    </w:p>
    <w:p w14:paraId="3E506195"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w:t>
      </w:r>
    </w:p>
    <w:p w14:paraId="3E506196"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создание доступной привлекательной для освоения дошкольниками с нарушением зрения определ</w:t>
      </w:r>
      <w:r w:rsidR="00667C6B" w:rsidRPr="002715BD">
        <w:rPr>
          <w:rFonts w:ascii="Times New Roman" w:hAnsi="Times New Roman"/>
          <w:sz w:val="24"/>
          <w:szCs w:val="24"/>
        </w:rPr>
        <w:t>е</w:t>
      </w:r>
      <w:r w:rsidRPr="002715BD">
        <w:rPr>
          <w:rFonts w:ascii="Times New Roman" w:hAnsi="Times New Roman"/>
          <w:sz w:val="24"/>
          <w:szCs w:val="24"/>
        </w:rPr>
        <w:t>нного вида художественно-эстетической деятельности  предметно-пространственной среды;</w:t>
      </w:r>
    </w:p>
    <w:p w14:paraId="3E506197"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создание педагогических условий, побуждающих, поддерживающих любознательность, инициативность, творческую активность реб</w:t>
      </w:r>
      <w:r w:rsidR="00667C6B" w:rsidRPr="002715BD">
        <w:rPr>
          <w:rFonts w:ascii="Times New Roman" w:hAnsi="Times New Roman"/>
          <w:sz w:val="24"/>
          <w:szCs w:val="24"/>
        </w:rPr>
        <w:t>е</w:t>
      </w:r>
      <w:r w:rsidR="00513BCC" w:rsidRPr="002715BD">
        <w:rPr>
          <w:rFonts w:ascii="Times New Roman" w:hAnsi="Times New Roman"/>
          <w:sz w:val="24"/>
          <w:szCs w:val="24"/>
        </w:rPr>
        <w:t>нка с нарушением зрения, помогающих ему  развивать устойчивый интерес к деятельности, чувствовать атмосферу творчества и сотворчества;</w:t>
      </w:r>
    </w:p>
    <w:p w14:paraId="3E506198"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привлечение в художественно-эстетическую образовательную среду дошкольников с нарушением зрения (е</w:t>
      </w:r>
      <w:r w:rsidR="00667C6B" w:rsidRPr="002715BD">
        <w:rPr>
          <w:rFonts w:ascii="Times New Roman" w:hAnsi="Times New Roman"/>
          <w:sz w:val="24"/>
          <w:szCs w:val="24"/>
        </w:rPr>
        <w:t>е</w:t>
      </w:r>
      <w:r w:rsidR="00513BCC" w:rsidRPr="002715BD">
        <w:rPr>
          <w:rFonts w:ascii="Times New Roman" w:hAnsi="Times New Roman"/>
          <w:sz w:val="24"/>
          <w:szCs w:val="24"/>
        </w:rPr>
        <w:t xml:space="preserve"> создание, адаптация в соответствии с особыми образовательными потребностями воспитанников) всех специалистов, реализующих </w:t>
      </w:r>
      <w:r w:rsidR="00D91286" w:rsidRPr="002715BD">
        <w:rPr>
          <w:rFonts w:ascii="Times New Roman" w:hAnsi="Times New Roman"/>
          <w:sz w:val="24"/>
          <w:szCs w:val="24"/>
        </w:rPr>
        <w:t>Адаптированную</w:t>
      </w:r>
      <w:r w:rsidR="00ED5F38" w:rsidRPr="002715BD">
        <w:rPr>
          <w:rFonts w:ascii="Times New Roman" w:hAnsi="Times New Roman"/>
          <w:sz w:val="24"/>
          <w:szCs w:val="24"/>
        </w:rPr>
        <w:t>п</w:t>
      </w:r>
      <w:r w:rsidR="00513BCC" w:rsidRPr="002715BD">
        <w:rPr>
          <w:rFonts w:ascii="Times New Roman" w:hAnsi="Times New Roman"/>
          <w:sz w:val="24"/>
          <w:szCs w:val="24"/>
        </w:rPr>
        <w:t>рограмму (воспитател</w:t>
      </w:r>
      <w:r w:rsidR="004430F8" w:rsidRPr="002715BD">
        <w:rPr>
          <w:rFonts w:ascii="Times New Roman" w:hAnsi="Times New Roman"/>
          <w:sz w:val="24"/>
          <w:szCs w:val="24"/>
        </w:rPr>
        <w:t>ей</w:t>
      </w:r>
      <w:r w:rsidR="00513BCC" w:rsidRPr="002715BD">
        <w:rPr>
          <w:rFonts w:ascii="Times New Roman" w:hAnsi="Times New Roman"/>
          <w:sz w:val="24"/>
          <w:szCs w:val="24"/>
        </w:rPr>
        <w:t>, музыкальн</w:t>
      </w:r>
      <w:r w:rsidR="004430F8" w:rsidRPr="002715BD">
        <w:rPr>
          <w:rFonts w:ascii="Times New Roman" w:hAnsi="Times New Roman"/>
          <w:sz w:val="24"/>
          <w:szCs w:val="24"/>
        </w:rPr>
        <w:t>ого</w:t>
      </w:r>
      <w:r w:rsidR="00513BCC" w:rsidRPr="002715BD">
        <w:rPr>
          <w:rFonts w:ascii="Times New Roman" w:hAnsi="Times New Roman"/>
          <w:sz w:val="24"/>
          <w:szCs w:val="24"/>
        </w:rPr>
        <w:t xml:space="preserve"> руководител</w:t>
      </w:r>
      <w:r w:rsidR="004430F8" w:rsidRPr="002715BD">
        <w:rPr>
          <w:rFonts w:ascii="Times New Roman" w:hAnsi="Times New Roman"/>
          <w:sz w:val="24"/>
          <w:szCs w:val="24"/>
        </w:rPr>
        <w:t>я</w:t>
      </w:r>
      <w:r w:rsidR="00513BCC" w:rsidRPr="002715BD">
        <w:rPr>
          <w:rFonts w:ascii="Times New Roman" w:hAnsi="Times New Roman"/>
          <w:sz w:val="24"/>
          <w:szCs w:val="24"/>
        </w:rPr>
        <w:t>, инструктор</w:t>
      </w:r>
      <w:r w:rsidR="004430F8" w:rsidRPr="002715BD">
        <w:rPr>
          <w:rFonts w:ascii="Times New Roman" w:hAnsi="Times New Roman"/>
          <w:sz w:val="24"/>
          <w:szCs w:val="24"/>
        </w:rPr>
        <w:t>а</w:t>
      </w:r>
      <w:r w:rsidR="00513BCC" w:rsidRPr="002715BD">
        <w:rPr>
          <w:rFonts w:ascii="Times New Roman" w:hAnsi="Times New Roman"/>
          <w:sz w:val="24"/>
          <w:szCs w:val="24"/>
        </w:rPr>
        <w:t xml:space="preserve"> по физическому воспитанию, учител</w:t>
      </w:r>
      <w:r w:rsidR="004430F8" w:rsidRPr="002715BD">
        <w:rPr>
          <w:rFonts w:ascii="Times New Roman" w:hAnsi="Times New Roman"/>
          <w:sz w:val="24"/>
          <w:szCs w:val="24"/>
        </w:rPr>
        <w:t>я</w:t>
      </w:r>
      <w:r w:rsidR="00513BCC" w:rsidRPr="002715BD">
        <w:rPr>
          <w:rFonts w:ascii="Times New Roman" w:hAnsi="Times New Roman"/>
          <w:sz w:val="24"/>
          <w:szCs w:val="24"/>
        </w:rPr>
        <w:t>-дефектолог</w:t>
      </w:r>
      <w:r w:rsidR="004430F8" w:rsidRPr="002715BD">
        <w:rPr>
          <w:rFonts w:ascii="Times New Roman" w:hAnsi="Times New Roman"/>
          <w:sz w:val="24"/>
          <w:szCs w:val="24"/>
        </w:rPr>
        <w:t>а</w:t>
      </w:r>
      <w:r w:rsidR="00513BCC" w:rsidRPr="002715BD">
        <w:rPr>
          <w:rFonts w:ascii="Times New Roman" w:hAnsi="Times New Roman"/>
          <w:sz w:val="24"/>
          <w:szCs w:val="24"/>
        </w:rPr>
        <w:t xml:space="preserve"> (тифлопедагог</w:t>
      </w:r>
      <w:r w:rsidR="004430F8" w:rsidRPr="002715BD">
        <w:rPr>
          <w:rFonts w:ascii="Times New Roman" w:hAnsi="Times New Roman"/>
          <w:sz w:val="24"/>
          <w:szCs w:val="24"/>
        </w:rPr>
        <w:t>а</w:t>
      </w:r>
      <w:r w:rsidR="00513BCC" w:rsidRPr="002715BD">
        <w:rPr>
          <w:rFonts w:ascii="Times New Roman" w:hAnsi="Times New Roman"/>
          <w:sz w:val="24"/>
          <w:szCs w:val="24"/>
        </w:rPr>
        <w:t>), учител</w:t>
      </w:r>
      <w:r w:rsidR="004430F8" w:rsidRPr="002715BD">
        <w:rPr>
          <w:rFonts w:ascii="Times New Roman" w:hAnsi="Times New Roman"/>
          <w:sz w:val="24"/>
          <w:szCs w:val="24"/>
        </w:rPr>
        <w:t>я</w:t>
      </w:r>
      <w:r w:rsidR="00513BCC" w:rsidRPr="002715BD">
        <w:rPr>
          <w:rFonts w:ascii="Times New Roman" w:hAnsi="Times New Roman"/>
          <w:sz w:val="24"/>
          <w:szCs w:val="24"/>
        </w:rPr>
        <w:t>-логопед</w:t>
      </w:r>
      <w:r w:rsidR="004430F8" w:rsidRPr="002715BD">
        <w:rPr>
          <w:rFonts w:ascii="Times New Roman" w:hAnsi="Times New Roman"/>
          <w:sz w:val="24"/>
          <w:szCs w:val="24"/>
        </w:rPr>
        <w:t>а</w:t>
      </w:r>
      <w:r w:rsidR="00513BCC" w:rsidRPr="002715BD">
        <w:rPr>
          <w:rFonts w:ascii="Times New Roman" w:hAnsi="Times New Roman"/>
          <w:sz w:val="24"/>
          <w:szCs w:val="24"/>
        </w:rPr>
        <w:t>, педагог</w:t>
      </w:r>
      <w:r w:rsidR="004430F8" w:rsidRPr="002715BD">
        <w:rPr>
          <w:rFonts w:ascii="Times New Roman" w:hAnsi="Times New Roman"/>
          <w:sz w:val="24"/>
          <w:szCs w:val="24"/>
        </w:rPr>
        <w:t>а</w:t>
      </w:r>
      <w:r w:rsidR="00513BCC" w:rsidRPr="002715BD">
        <w:rPr>
          <w:rFonts w:ascii="Times New Roman" w:hAnsi="Times New Roman"/>
          <w:sz w:val="24"/>
          <w:szCs w:val="24"/>
        </w:rPr>
        <w:t xml:space="preserve"> по изобразительной деятельности, педагог</w:t>
      </w:r>
      <w:r w:rsidR="004430F8" w:rsidRPr="002715BD">
        <w:rPr>
          <w:rFonts w:ascii="Times New Roman" w:hAnsi="Times New Roman"/>
          <w:sz w:val="24"/>
          <w:szCs w:val="24"/>
        </w:rPr>
        <w:t>а</w:t>
      </w:r>
      <w:r w:rsidR="00513BCC" w:rsidRPr="002715BD">
        <w:rPr>
          <w:rFonts w:ascii="Times New Roman" w:hAnsi="Times New Roman"/>
          <w:sz w:val="24"/>
          <w:szCs w:val="24"/>
        </w:rPr>
        <w:t>-психолог</w:t>
      </w:r>
      <w:r w:rsidR="004430F8" w:rsidRPr="002715BD">
        <w:rPr>
          <w:rFonts w:ascii="Times New Roman" w:hAnsi="Times New Roman"/>
          <w:sz w:val="24"/>
          <w:szCs w:val="24"/>
        </w:rPr>
        <w:t>а</w:t>
      </w:r>
      <w:r w:rsidR="00513BCC" w:rsidRPr="002715BD">
        <w:rPr>
          <w:rFonts w:ascii="Times New Roman" w:hAnsi="Times New Roman"/>
          <w:sz w:val="24"/>
          <w:szCs w:val="24"/>
        </w:rPr>
        <w:t>) и владеющих адекватными методами и при</w:t>
      </w:r>
      <w:r w:rsidR="00667C6B" w:rsidRPr="002715BD">
        <w:rPr>
          <w:rFonts w:ascii="Times New Roman" w:hAnsi="Times New Roman"/>
          <w:sz w:val="24"/>
          <w:szCs w:val="24"/>
        </w:rPr>
        <w:t>е</w:t>
      </w:r>
      <w:r w:rsidR="00513BCC" w:rsidRPr="002715BD">
        <w:rPr>
          <w:rFonts w:ascii="Times New Roman" w:hAnsi="Times New Roman"/>
          <w:sz w:val="24"/>
          <w:szCs w:val="24"/>
        </w:rPr>
        <w:t>мами взаимодействия с детьми с нарушением зрения и с учетом их индивидуально-типологических особенностей;</w:t>
      </w:r>
    </w:p>
    <w:p w14:paraId="3E506199"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решение педагогами образовательных задач по актуализации  интегративных знани</w:t>
      </w:r>
      <w:r w:rsidR="004430F8" w:rsidRPr="002715BD">
        <w:rPr>
          <w:rFonts w:ascii="Times New Roman" w:hAnsi="Times New Roman"/>
          <w:sz w:val="24"/>
          <w:szCs w:val="24"/>
        </w:rPr>
        <w:t>й</w:t>
      </w:r>
      <w:r w:rsidRPr="002715BD">
        <w:rPr>
          <w:rFonts w:ascii="Times New Roman" w:hAnsi="Times New Roman"/>
          <w:sz w:val="24"/>
          <w:szCs w:val="24"/>
        </w:rPr>
        <w:t xml:space="preserve">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14:paraId="3E50619A"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обеспечение дет</w:t>
      </w:r>
      <w:r w:rsidR="004430F8" w:rsidRPr="002715BD">
        <w:rPr>
          <w:rFonts w:ascii="Times New Roman" w:hAnsi="Times New Roman"/>
          <w:sz w:val="24"/>
          <w:szCs w:val="24"/>
        </w:rPr>
        <w:t>ей</w:t>
      </w:r>
      <w:r w:rsidRPr="002715BD">
        <w:rPr>
          <w:rFonts w:ascii="Times New Roman" w:hAnsi="Times New Roman"/>
          <w:sz w:val="24"/>
          <w:szCs w:val="24"/>
        </w:rPr>
        <w:t xml:space="preserve"> возможность</w:t>
      </w:r>
      <w:r w:rsidR="004430F8" w:rsidRPr="002715BD">
        <w:rPr>
          <w:rFonts w:ascii="Times New Roman" w:hAnsi="Times New Roman"/>
          <w:sz w:val="24"/>
          <w:szCs w:val="24"/>
        </w:rPr>
        <w:t>ю</w:t>
      </w:r>
      <w:r w:rsidRPr="002715BD">
        <w:rPr>
          <w:rFonts w:ascii="Times New Roman" w:hAnsi="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и др.);</w:t>
      </w:r>
    </w:p>
    <w:p w14:paraId="3E50619B"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w:t>
      </w:r>
    </w:p>
    <w:p w14:paraId="3E50619C" w14:textId="77777777" w:rsidR="00513BCC" w:rsidRPr="002715BD" w:rsidRDefault="00513BCC" w:rsidP="002715BD">
      <w:pPr>
        <w:spacing w:after="0" w:line="240" w:lineRule="auto"/>
        <w:ind w:firstLine="709"/>
        <w:jc w:val="both"/>
        <w:rPr>
          <w:rFonts w:ascii="Times New Roman" w:hAnsi="Times New Roman"/>
          <w:sz w:val="24"/>
          <w:szCs w:val="24"/>
        </w:rPr>
      </w:pPr>
    </w:p>
    <w:p w14:paraId="3E50619D" w14:textId="77777777" w:rsidR="00513BCC" w:rsidRPr="002715BD" w:rsidRDefault="00513BCC" w:rsidP="002715BD">
      <w:pPr>
        <w:pStyle w:val="32"/>
        <w:spacing w:line="240" w:lineRule="auto"/>
      </w:pPr>
      <w:bookmarkStart w:id="7" w:name="_Toc500192118"/>
      <w:r w:rsidRPr="002715BD">
        <w:t xml:space="preserve">1.1.4. Принципы и подходы к формированию </w:t>
      </w:r>
      <w:r w:rsidR="00D91286" w:rsidRPr="002715BD">
        <w:t>Адаптированной</w:t>
      </w:r>
      <w:r w:rsidRPr="002715BD">
        <w:t xml:space="preserve"> программы, механизмы адаптации</w:t>
      </w:r>
      <w:bookmarkEnd w:id="7"/>
    </w:p>
    <w:p w14:paraId="3E50619E"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w:t>
      </w:r>
      <w:r w:rsidR="00ED5F38" w:rsidRPr="002715BD">
        <w:rPr>
          <w:rFonts w:ascii="Times New Roman" w:hAnsi="Times New Roman"/>
          <w:sz w:val="24"/>
          <w:szCs w:val="24"/>
        </w:rPr>
        <w:t>,</w:t>
      </w:r>
      <w:r w:rsidR="00E70159" w:rsidRPr="002715BD">
        <w:rPr>
          <w:rFonts w:ascii="Times New Roman" w:hAnsi="Times New Roman"/>
          <w:sz w:val="24"/>
          <w:szCs w:val="24"/>
        </w:rPr>
        <w:t xml:space="preserve"> П</w:t>
      </w:r>
      <w:r w:rsidRPr="002715BD">
        <w:rPr>
          <w:rFonts w:ascii="Times New Roman" w:hAnsi="Times New Roman"/>
          <w:sz w:val="24"/>
          <w:szCs w:val="24"/>
        </w:rPr>
        <w:t>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w:t>
      </w:r>
    </w:p>
    <w:p w14:paraId="3E50619F"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поддержка разнообразия детства;</w:t>
      </w:r>
    </w:p>
    <w:p w14:paraId="3E5061A0"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сохранение уникальности и самоценности детства как важного этапа в общем развитии человека;</w:t>
      </w:r>
    </w:p>
    <w:p w14:paraId="3E5061A1"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позитивная социализация ребенка;</w:t>
      </w:r>
    </w:p>
    <w:p w14:paraId="3E5061A2"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14:paraId="3E5061A3"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14:paraId="3E5061A4"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сотрудничество Организации с семьей;</w:t>
      </w:r>
    </w:p>
    <w:p w14:paraId="3E5061A5"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14:paraId="3E5061A6"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развивающее вариативное образование;</w:t>
      </w:r>
    </w:p>
    <w:p w14:paraId="3E5061A7"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полнота содержания и интеграция отдельных образовательных областей.</w:t>
      </w:r>
    </w:p>
    <w:p w14:paraId="3E5061A8"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2715BD">
        <w:rPr>
          <w:rFonts w:ascii="Times New Roman" w:hAnsi="Times New Roman"/>
          <w:i/>
          <w:sz w:val="24"/>
          <w:szCs w:val="24"/>
        </w:rPr>
        <w:t>принципом педагогической целесообразности в уточнении объ</w:t>
      </w:r>
      <w:r w:rsidR="00667C6B" w:rsidRPr="002715BD">
        <w:rPr>
          <w:rFonts w:ascii="Times New Roman" w:hAnsi="Times New Roman"/>
          <w:i/>
          <w:sz w:val="24"/>
          <w:szCs w:val="24"/>
        </w:rPr>
        <w:t>е</w:t>
      </w:r>
      <w:r w:rsidRPr="002715BD">
        <w:rPr>
          <w:rFonts w:ascii="Times New Roman" w:hAnsi="Times New Roman"/>
          <w:i/>
          <w:sz w:val="24"/>
          <w:szCs w:val="24"/>
        </w:rPr>
        <w:t>ма и содержательного наполнения образовательной деятельности</w:t>
      </w:r>
      <w:r w:rsidRPr="002715BD">
        <w:rPr>
          <w:rFonts w:ascii="Times New Roman" w:hAnsi="Times New Roman"/>
          <w:sz w:val="24"/>
          <w:szCs w:val="24"/>
        </w:rPr>
        <w:t>.</w:t>
      </w:r>
    </w:p>
    <w:p w14:paraId="3E5061A9"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тоже время особенности развития детей с ФРЗ, наличие у них особых образовательных потребностей </w:t>
      </w:r>
      <w:r w:rsidRPr="002715BD">
        <w:rPr>
          <w:rFonts w:ascii="Times New Roman" w:hAnsi="Times New Roman"/>
          <w:sz w:val="24"/>
          <w:szCs w:val="24"/>
          <w:lang w:val="en-US"/>
        </w:rPr>
        <w:t>c</w:t>
      </w:r>
      <w:r w:rsidRPr="002715BD">
        <w:rPr>
          <w:rFonts w:ascii="Times New Roman" w:hAnsi="Times New Roman"/>
          <w:sz w:val="24"/>
          <w:szCs w:val="24"/>
        </w:rPr>
        <w:t xml:space="preserve"> необходимостью их удовлетворения образовательной средой актуализируют следующие принципы построения </w:t>
      </w:r>
      <w:r w:rsidR="00D91286" w:rsidRPr="002715BD">
        <w:rPr>
          <w:rFonts w:ascii="Times New Roman" w:hAnsi="Times New Roman"/>
          <w:sz w:val="24"/>
          <w:szCs w:val="24"/>
        </w:rPr>
        <w:t>Адаптированной</w:t>
      </w:r>
      <w:r w:rsidR="00CC4FAF" w:rsidRPr="002715BD">
        <w:rPr>
          <w:rFonts w:ascii="Times New Roman" w:hAnsi="Times New Roman"/>
          <w:sz w:val="24"/>
          <w:szCs w:val="24"/>
        </w:rPr>
        <w:t>п</w:t>
      </w:r>
      <w:r w:rsidRPr="002715BD">
        <w:rPr>
          <w:rFonts w:ascii="Times New Roman" w:hAnsi="Times New Roman"/>
          <w:sz w:val="24"/>
          <w:szCs w:val="24"/>
        </w:rPr>
        <w:t>рограммы:</w:t>
      </w:r>
    </w:p>
    <w:p w14:paraId="3E5061AA" w14:textId="77777777" w:rsidR="00CC4FAF"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1. 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w:t>
      </w:r>
      <w:r w:rsidR="00D91286" w:rsidRPr="002715BD">
        <w:rPr>
          <w:rFonts w:ascii="Times New Roman" w:hAnsi="Times New Roman"/>
          <w:sz w:val="24"/>
          <w:szCs w:val="24"/>
        </w:rPr>
        <w:t>Адаптированной</w:t>
      </w:r>
      <w:r w:rsidRPr="002715BD">
        <w:rPr>
          <w:rFonts w:ascii="Times New Roman" w:hAnsi="Times New Roman"/>
          <w:sz w:val="24"/>
          <w:szCs w:val="24"/>
        </w:rPr>
        <w:t xml:space="preserve"> программы для детей с нарушением </w:t>
      </w:r>
      <w:r w:rsidR="00E70159" w:rsidRPr="002715BD">
        <w:rPr>
          <w:rFonts w:ascii="Times New Roman" w:hAnsi="Times New Roman"/>
          <w:sz w:val="24"/>
          <w:szCs w:val="24"/>
        </w:rPr>
        <w:t xml:space="preserve">зрения </w:t>
      </w:r>
      <w:r w:rsidRPr="002715BD">
        <w:rPr>
          <w:rFonts w:ascii="Times New Roman" w:hAnsi="Times New Roman"/>
          <w:sz w:val="24"/>
          <w:szCs w:val="24"/>
        </w:rPr>
        <w:t xml:space="preserve">следует придерживаться </w:t>
      </w:r>
      <w:r w:rsidRPr="002715BD">
        <w:rPr>
          <w:rFonts w:ascii="Times New Roman" w:hAnsi="Times New Roman"/>
          <w:i/>
          <w:sz w:val="24"/>
          <w:szCs w:val="24"/>
        </w:rPr>
        <w:t>принципа уч</w:t>
      </w:r>
      <w:r w:rsidR="00667C6B" w:rsidRPr="002715BD">
        <w:rPr>
          <w:rFonts w:ascii="Times New Roman" w:hAnsi="Times New Roman"/>
          <w:i/>
          <w:sz w:val="24"/>
          <w:szCs w:val="24"/>
        </w:rPr>
        <w:t>е</w:t>
      </w:r>
      <w:r w:rsidRPr="002715BD">
        <w:rPr>
          <w:rFonts w:ascii="Times New Roman" w:hAnsi="Times New Roman"/>
          <w:i/>
          <w:sz w:val="24"/>
          <w:szCs w:val="24"/>
        </w:rPr>
        <w:t>та определенных трудностей развития дошкольников с функциональными расстройствами зрения, которые могут замедлять темп их развития.</w:t>
      </w:r>
    </w:p>
    <w:p w14:paraId="3E5061AB"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 соответствии с этим принципом важно подбирать и предлагать, вовлекать реб</w:t>
      </w:r>
      <w:r w:rsidR="00667C6B" w:rsidRPr="002715BD">
        <w:rPr>
          <w:rFonts w:ascii="Times New Roman" w:hAnsi="Times New Roman"/>
          <w:sz w:val="24"/>
          <w:szCs w:val="24"/>
        </w:rPr>
        <w:t>е</w:t>
      </w:r>
      <w:r w:rsidRPr="002715BD">
        <w:rPr>
          <w:rFonts w:ascii="Times New Roman" w:hAnsi="Times New Roman"/>
          <w:sz w:val="24"/>
          <w:szCs w:val="24"/>
        </w:rPr>
        <w:t>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w:t>
      </w:r>
    </w:p>
    <w:p w14:paraId="3E5061AC"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2. </w:t>
      </w:r>
      <w:r w:rsidR="00D91286" w:rsidRPr="002715BD">
        <w:rPr>
          <w:rFonts w:ascii="Times New Roman" w:hAnsi="Times New Roman"/>
          <w:sz w:val="24"/>
          <w:szCs w:val="24"/>
        </w:rPr>
        <w:t>Адаптированная</w:t>
      </w:r>
      <w:r w:rsidR="00080D59" w:rsidRPr="002715BD">
        <w:rPr>
          <w:rFonts w:ascii="Times New Roman" w:hAnsi="Times New Roman"/>
          <w:sz w:val="24"/>
          <w:szCs w:val="24"/>
        </w:rPr>
        <w:t xml:space="preserve"> </w:t>
      </w:r>
      <w:r w:rsidR="00CC4FAF" w:rsidRPr="002715BD">
        <w:rPr>
          <w:rFonts w:ascii="Times New Roman" w:hAnsi="Times New Roman"/>
          <w:sz w:val="24"/>
          <w:szCs w:val="24"/>
        </w:rPr>
        <w:t>п</w:t>
      </w:r>
      <w:r w:rsidRPr="002715BD">
        <w:rPr>
          <w:rFonts w:ascii="Times New Roman" w:hAnsi="Times New Roman"/>
          <w:sz w:val="24"/>
          <w:szCs w:val="24"/>
        </w:rPr>
        <w:t xml:space="preserve">рограмма сочетает </w:t>
      </w:r>
      <w:r w:rsidRPr="002715BD">
        <w:rPr>
          <w:rFonts w:ascii="Times New Roman" w:hAnsi="Times New Roman"/>
          <w:i/>
          <w:sz w:val="24"/>
          <w:szCs w:val="24"/>
        </w:rPr>
        <w:t>принципы научной обоснованности и практического применения тифлопсихологических и тифлопедагогических изысканий</w:t>
      </w:r>
      <w:r w:rsidRPr="002715BD">
        <w:rPr>
          <w:rFonts w:ascii="Times New Roman" w:hAnsi="Times New Roman"/>
          <w:sz w:val="24"/>
          <w:szCs w:val="24"/>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w:t>
      </w:r>
      <w:r w:rsidR="00D91286" w:rsidRPr="002715BD">
        <w:rPr>
          <w:rFonts w:ascii="Times New Roman" w:hAnsi="Times New Roman"/>
          <w:sz w:val="24"/>
          <w:szCs w:val="24"/>
        </w:rPr>
        <w:t>Адаптированная</w:t>
      </w:r>
      <w:r w:rsidR="00080D59" w:rsidRPr="002715BD">
        <w:rPr>
          <w:rFonts w:ascii="Times New Roman" w:hAnsi="Times New Roman"/>
          <w:sz w:val="24"/>
          <w:szCs w:val="24"/>
        </w:rPr>
        <w:t xml:space="preserve"> </w:t>
      </w:r>
      <w:r w:rsidR="00CC4FAF" w:rsidRPr="002715BD">
        <w:rPr>
          <w:rFonts w:ascii="Times New Roman" w:hAnsi="Times New Roman"/>
          <w:sz w:val="24"/>
          <w:szCs w:val="24"/>
        </w:rPr>
        <w:t>п</w:t>
      </w:r>
      <w:r w:rsidRPr="002715BD">
        <w:rPr>
          <w:rFonts w:ascii="Times New Roman" w:hAnsi="Times New Roman"/>
          <w:sz w:val="24"/>
          <w:szCs w:val="24"/>
        </w:rPr>
        <w:t>рограмма определяет и раскрывает специфику образовательной среды во всех е</w:t>
      </w:r>
      <w:r w:rsidR="00667C6B" w:rsidRPr="002715BD">
        <w:rPr>
          <w:rFonts w:ascii="Times New Roman" w:hAnsi="Times New Roman"/>
          <w:sz w:val="24"/>
          <w:szCs w:val="24"/>
        </w:rPr>
        <w:t>е</w:t>
      </w:r>
      <w:r w:rsidRPr="002715BD">
        <w:rPr>
          <w:rFonts w:ascii="Times New Roman" w:hAnsi="Times New Roman"/>
          <w:sz w:val="24"/>
          <w:szCs w:val="24"/>
        </w:rPr>
        <w:t xml:space="preserve"> составляющих в соответствии с индивидуально-типологическими особенностями детей с ФРЗ и их особыми образовательными потребностями: коррекционно-</w:t>
      </w:r>
      <w:r w:rsidRPr="002715BD">
        <w:rPr>
          <w:rFonts w:ascii="Times New Roman" w:eastAsia="Times New Roman" w:hAnsi="Times New Roman"/>
          <w:sz w:val="24"/>
          <w:szCs w:val="24"/>
        </w:rPr>
        <w:t xml:space="preserve">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rsidRPr="002715BD">
        <w:rPr>
          <w:rFonts w:ascii="Times New Roman" w:eastAsia="Times New Roman" w:hAnsi="Times New Roman"/>
          <w:sz w:val="24"/>
          <w:szCs w:val="24"/>
          <w:lang w:val="en-US"/>
        </w:rPr>
        <w:t>c</w:t>
      </w:r>
      <w:r w:rsidRPr="002715BD">
        <w:rPr>
          <w:rFonts w:ascii="Times New Roman" w:eastAsia="Times New Roman" w:hAnsi="Times New Roman"/>
          <w:sz w:val="24"/>
          <w:szCs w:val="24"/>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w:t>
      </w:r>
    </w:p>
    <w:p w14:paraId="3E5061AD"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rPr>
        <w:t xml:space="preserve">3. 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Pr="002715BD">
        <w:rPr>
          <w:rFonts w:ascii="Times New Roman" w:hAnsi="Times New Roman"/>
          <w:sz w:val="24"/>
          <w:szCs w:val="24"/>
          <w:shd w:val="clear" w:color="auto" w:fill="FFFFFF"/>
        </w:rPr>
        <w:t xml:space="preserve">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w:t>
      </w:r>
      <w:r w:rsidR="00D91286" w:rsidRPr="002715BD">
        <w:rPr>
          <w:rFonts w:ascii="Times New Roman" w:hAnsi="Times New Roman"/>
          <w:sz w:val="24"/>
          <w:szCs w:val="24"/>
          <w:shd w:val="clear" w:color="auto" w:fill="FFFFFF"/>
        </w:rPr>
        <w:t>Адаптированная</w:t>
      </w:r>
      <w:r w:rsidR="00080D59" w:rsidRPr="002715BD">
        <w:rPr>
          <w:rFonts w:ascii="Times New Roman" w:hAnsi="Times New Roman"/>
          <w:sz w:val="24"/>
          <w:szCs w:val="24"/>
          <w:shd w:val="clear" w:color="auto" w:fill="FFFFFF"/>
        </w:rPr>
        <w:t xml:space="preserve"> </w:t>
      </w:r>
      <w:r w:rsidR="00CC4FAF" w:rsidRPr="002715BD">
        <w:rPr>
          <w:rFonts w:ascii="Times New Roman" w:hAnsi="Times New Roman"/>
          <w:sz w:val="24"/>
          <w:szCs w:val="24"/>
          <w:shd w:val="clear" w:color="auto" w:fill="FFFFFF"/>
        </w:rPr>
        <w:t>п</w:t>
      </w:r>
      <w:r w:rsidRPr="002715BD">
        <w:rPr>
          <w:rFonts w:ascii="Times New Roman" w:hAnsi="Times New Roman"/>
          <w:sz w:val="24"/>
          <w:szCs w:val="24"/>
          <w:shd w:val="clear" w:color="auto" w:fill="FFFFFF"/>
        </w:rPr>
        <w:t>рограмма для детей с</w:t>
      </w:r>
      <w:r w:rsidR="00080D59" w:rsidRPr="002715BD">
        <w:rPr>
          <w:rFonts w:ascii="Times New Roman" w:hAnsi="Times New Roman"/>
          <w:sz w:val="24"/>
          <w:szCs w:val="24"/>
          <w:shd w:val="clear" w:color="auto" w:fill="FFFFFF"/>
        </w:rPr>
        <w:t xml:space="preserve"> ФРЗ в своих составляющих, в т. </w:t>
      </w:r>
      <w:r w:rsidRPr="002715BD">
        <w:rPr>
          <w:rFonts w:ascii="Times New Roman" w:hAnsi="Times New Roman"/>
          <w:sz w:val="24"/>
          <w:szCs w:val="24"/>
          <w:shd w:val="clear" w:color="auto" w:fill="FFFFFF"/>
        </w:rPr>
        <w:t xml:space="preserve">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2715BD">
        <w:rPr>
          <w:rFonts w:ascii="Times New Roman" w:hAnsi="Times New Roman"/>
          <w:i/>
          <w:sz w:val="24"/>
          <w:szCs w:val="24"/>
          <w:shd w:val="clear" w:color="auto" w:fill="FFFFFF"/>
        </w:rPr>
        <w:t>коррекционно-развивающей направленности</w:t>
      </w:r>
      <w:r w:rsidRPr="002715BD">
        <w:rPr>
          <w:rFonts w:ascii="Times New Roman" w:hAnsi="Times New Roman"/>
          <w:sz w:val="24"/>
          <w:szCs w:val="24"/>
          <w:shd w:val="clear" w:color="auto" w:fill="FFFFFF"/>
        </w:rPr>
        <w:t xml:space="preserve"> с удовлетворением </w:t>
      </w:r>
      <w:r w:rsidR="006F397D" w:rsidRPr="002715BD">
        <w:rPr>
          <w:rFonts w:ascii="Times New Roman" w:hAnsi="Times New Roman"/>
          <w:sz w:val="24"/>
          <w:szCs w:val="24"/>
          <w:shd w:val="clear" w:color="auto" w:fill="FFFFFF"/>
        </w:rPr>
        <w:t xml:space="preserve">у </w:t>
      </w:r>
      <w:r w:rsidRPr="002715BD">
        <w:rPr>
          <w:rFonts w:ascii="Times New Roman" w:hAnsi="Times New Roman"/>
          <w:sz w:val="24"/>
          <w:szCs w:val="24"/>
          <w:shd w:val="clear" w:color="auto" w:fill="FFFFFF"/>
        </w:rPr>
        <w:t>реб</w:t>
      </w:r>
      <w:r w:rsidR="00667C6B" w:rsidRPr="002715BD">
        <w:rPr>
          <w:rFonts w:ascii="Times New Roman" w:hAnsi="Times New Roman"/>
          <w:sz w:val="24"/>
          <w:szCs w:val="24"/>
          <w:shd w:val="clear" w:color="auto" w:fill="FFFFFF"/>
        </w:rPr>
        <w:t>е</w:t>
      </w:r>
      <w:r w:rsidRPr="002715BD">
        <w:rPr>
          <w:rFonts w:ascii="Times New Roman" w:hAnsi="Times New Roman"/>
          <w:sz w:val="24"/>
          <w:szCs w:val="24"/>
          <w:shd w:val="clear" w:color="auto" w:fill="FFFFFF"/>
        </w:rPr>
        <w:t>нк</w:t>
      </w:r>
      <w:r w:rsidR="006F397D" w:rsidRPr="002715BD">
        <w:rPr>
          <w:rFonts w:ascii="Times New Roman" w:hAnsi="Times New Roman"/>
          <w:sz w:val="24"/>
          <w:szCs w:val="24"/>
          <w:shd w:val="clear" w:color="auto" w:fill="FFFFFF"/>
        </w:rPr>
        <w:t>а</w:t>
      </w:r>
      <w:r w:rsidRPr="002715BD">
        <w:rPr>
          <w:rFonts w:ascii="Times New Roman" w:hAnsi="Times New Roman"/>
          <w:sz w:val="24"/>
          <w:szCs w:val="24"/>
          <w:shd w:val="clear" w:color="auto" w:fill="FFFFFF"/>
        </w:rPr>
        <w:t xml:space="preserve">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w:t>
      </w:r>
    </w:p>
    <w:p w14:paraId="3E5061AE"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w:t>
      </w:r>
      <w:r w:rsidR="00D91286" w:rsidRPr="002715BD">
        <w:rPr>
          <w:rFonts w:ascii="Times New Roman" w:hAnsi="Times New Roman"/>
          <w:sz w:val="24"/>
          <w:szCs w:val="24"/>
          <w:shd w:val="clear" w:color="auto" w:fill="FFFFFF"/>
        </w:rPr>
        <w:t>Адаптированная</w:t>
      </w:r>
      <w:r w:rsidR="002D0F08" w:rsidRPr="002715BD">
        <w:rPr>
          <w:rFonts w:ascii="Times New Roman" w:hAnsi="Times New Roman"/>
          <w:sz w:val="24"/>
          <w:szCs w:val="24"/>
          <w:shd w:val="clear" w:color="auto" w:fill="FFFFFF"/>
        </w:rPr>
        <w:t xml:space="preserve"> </w:t>
      </w:r>
      <w:r w:rsidR="00CC4FAF" w:rsidRPr="002715BD">
        <w:rPr>
          <w:rFonts w:ascii="Times New Roman" w:hAnsi="Times New Roman"/>
          <w:sz w:val="24"/>
          <w:szCs w:val="24"/>
          <w:shd w:val="clear" w:color="auto" w:fill="FFFFFF"/>
        </w:rPr>
        <w:t>п</w:t>
      </w:r>
      <w:r w:rsidRPr="002715BD">
        <w:rPr>
          <w:rFonts w:ascii="Times New Roman" w:hAnsi="Times New Roman"/>
          <w:sz w:val="24"/>
          <w:szCs w:val="24"/>
          <w:shd w:val="clear" w:color="auto" w:fill="FFFFFF"/>
        </w:rPr>
        <w:t>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w:t>
      </w:r>
    </w:p>
    <w:p w14:paraId="3E5061AF" w14:textId="77777777" w:rsidR="00513BCC" w:rsidRPr="002715BD" w:rsidRDefault="00A7079A"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Ранний возраст –</w:t>
      </w:r>
      <w:r w:rsidR="00513BCC" w:rsidRPr="002715BD">
        <w:rPr>
          <w:rFonts w:ascii="Times New Roman" w:hAnsi="Times New Roman"/>
          <w:sz w:val="24"/>
          <w:szCs w:val="24"/>
        </w:rPr>
        <w:t xml:space="preserve">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w:t>
      </w:r>
      <w:r w:rsidR="00CC4FAF" w:rsidRPr="002715BD">
        <w:rPr>
          <w:rFonts w:ascii="Times New Roman" w:hAnsi="Times New Roman"/>
          <w:sz w:val="24"/>
          <w:szCs w:val="24"/>
        </w:rPr>
        <w:t>а</w:t>
      </w:r>
      <w:r w:rsidR="00513BCC" w:rsidRPr="002715BD">
        <w:rPr>
          <w:rFonts w:ascii="Times New Roman" w:hAnsi="Times New Roman"/>
          <w:sz w:val="24"/>
          <w:szCs w:val="24"/>
        </w:rPr>
        <w:t xml:space="preserve">даптационно-профилактическую </w:t>
      </w:r>
      <w:r w:rsidR="00CC4FAF" w:rsidRPr="002715BD">
        <w:rPr>
          <w:rFonts w:ascii="Times New Roman" w:hAnsi="Times New Roman"/>
          <w:sz w:val="24"/>
          <w:szCs w:val="24"/>
        </w:rPr>
        <w:t>п</w:t>
      </w:r>
      <w:r w:rsidR="00513BCC" w:rsidRPr="002715BD">
        <w:rPr>
          <w:rFonts w:ascii="Times New Roman" w:hAnsi="Times New Roman"/>
          <w:sz w:val="24"/>
          <w:szCs w:val="24"/>
        </w:rPr>
        <w:t>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w:t>
      </w:r>
    </w:p>
    <w:p w14:paraId="3E5061B0"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sz w:val="24"/>
          <w:szCs w:val="24"/>
          <w:shd w:val="clear" w:color="auto" w:fill="FFFFFF"/>
        </w:rPr>
        <w:t xml:space="preserve">4. </w:t>
      </w:r>
      <w:r w:rsidR="00D91286" w:rsidRPr="002715BD">
        <w:rPr>
          <w:rFonts w:ascii="Times New Roman" w:hAnsi="Times New Roman"/>
          <w:sz w:val="24"/>
          <w:szCs w:val="24"/>
          <w:shd w:val="clear" w:color="auto" w:fill="FFFFFF"/>
        </w:rPr>
        <w:t>Адаптированная</w:t>
      </w:r>
      <w:r w:rsidR="00080D59" w:rsidRPr="002715BD">
        <w:rPr>
          <w:rFonts w:ascii="Times New Roman" w:hAnsi="Times New Roman"/>
          <w:sz w:val="24"/>
          <w:szCs w:val="24"/>
          <w:shd w:val="clear" w:color="auto" w:fill="FFFFFF"/>
        </w:rPr>
        <w:t xml:space="preserve"> </w:t>
      </w:r>
      <w:r w:rsidR="00CC4FAF" w:rsidRPr="002715BD">
        <w:rPr>
          <w:rFonts w:ascii="Times New Roman" w:hAnsi="Times New Roman"/>
          <w:sz w:val="24"/>
          <w:szCs w:val="24"/>
          <w:shd w:val="clear" w:color="auto" w:fill="FFFFFF"/>
        </w:rPr>
        <w:t>п</w:t>
      </w:r>
      <w:r w:rsidRPr="002715BD">
        <w:rPr>
          <w:rFonts w:ascii="Times New Roman" w:hAnsi="Times New Roman"/>
          <w:sz w:val="24"/>
          <w:szCs w:val="24"/>
          <w:shd w:val="clear" w:color="auto" w:fill="FFFFFF"/>
        </w:rPr>
        <w:t xml:space="preserve">рограмма отражает комплексность и единство лечебно-профилактических, </w:t>
      </w:r>
      <w:r w:rsidRPr="002715BD">
        <w:rPr>
          <w:rFonts w:ascii="Times New Roman" w:hAnsi="Times New Roman"/>
          <w:sz w:val="24"/>
          <w:szCs w:val="24"/>
          <w:shd w:val="clear" w:color="auto" w:fill="FFFFFF"/>
          <w:lang w:val="en-US"/>
        </w:rPr>
        <w:t>c</w:t>
      </w:r>
      <w:r w:rsidRPr="002715BD">
        <w:rPr>
          <w:rFonts w:ascii="Times New Roman" w:hAnsi="Times New Roman"/>
          <w:sz w:val="24"/>
          <w:szCs w:val="24"/>
          <w:shd w:val="clear" w:color="auto" w:fill="FFFFFF"/>
        </w:rPr>
        <w:t>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w:t>
      </w:r>
    </w:p>
    <w:p w14:paraId="3E5061B1" w14:textId="77777777" w:rsidR="00513BCC" w:rsidRPr="002715BD" w:rsidRDefault="00513BCC" w:rsidP="002715BD">
      <w:pPr>
        <w:spacing w:after="0" w:line="240" w:lineRule="auto"/>
        <w:ind w:firstLine="709"/>
        <w:jc w:val="both"/>
        <w:rPr>
          <w:rFonts w:ascii="Times New Roman" w:hAnsi="Times New Roman"/>
          <w:sz w:val="24"/>
          <w:szCs w:val="24"/>
          <w:shd w:val="clear" w:color="auto" w:fill="FFFFFF"/>
        </w:rPr>
      </w:pPr>
      <w:r w:rsidRPr="002715BD">
        <w:rPr>
          <w:rFonts w:ascii="Times New Roman" w:hAnsi="Times New Roman"/>
          <w:b/>
          <w:i/>
          <w:sz w:val="24"/>
          <w:szCs w:val="24"/>
          <w:shd w:val="clear" w:color="auto" w:fill="FFFFFF"/>
        </w:rPr>
        <w:t>Механизм адаптации основной образовательной программы.</w:t>
      </w:r>
    </w:p>
    <w:p w14:paraId="3E5061B2"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w:t>
      </w:r>
      <w:r w:rsidR="00667C6B" w:rsidRPr="002715BD">
        <w:rPr>
          <w:rFonts w:ascii="Times New Roman" w:hAnsi="Times New Roman"/>
          <w:sz w:val="24"/>
          <w:szCs w:val="24"/>
        </w:rPr>
        <w:t>е</w:t>
      </w:r>
      <w:r w:rsidRPr="002715BD">
        <w:rPr>
          <w:rFonts w:ascii="Times New Roman" w:hAnsi="Times New Roman"/>
          <w:sz w:val="24"/>
          <w:szCs w:val="24"/>
        </w:rPr>
        <w:t xml:space="preserve"> адаптации следует исходить из позиции </w:t>
      </w:r>
      <w:r w:rsidR="002D0F08" w:rsidRPr="002715BD">
        <w:rPr>
          <w:rFonts w:ascii="Times New Roman" w:hAnsi="Times New Roman"/>
          <w:sz w:val="24"/>
          <w:szCs w:val="24"/>
        </w:rPr>
        <w:t>–</w:t>
      </w:r>
      <w:r w:rsidRPr="002715BD">
        <w:rPr>
          <w:rFonts w:ascii="Times New Roman" w:hAnsi="Times New Roman"/>
          <w:sz w:val="24"/>
          <w:szCs w:val="24"/>
        </w:rPr>
        <w:t xml:space="preserve"> сохранение структурной целостности АООП в соответствии со Стандартом с определением и раскрытием механизма адаптации. </w:t>
      </w:r>
      <w:r w:rsidRPr="002715BD">
        <w:rPr>
          <w:rFonts w:ascii="Times New Roman" w:hAnsi="Times New Roman"/>
          <w:b/>
          <w:sz w:val="24"/>
          <w:szCs w:val="24"/>
        </w:rPr>
        <w:t>Механизмом адаптации</w:t>
      </w:r>
      <w:r w:rsidRPr="002715BD">
        <w:rPr>
          <w:rFonts w:ascii="Times New Roman" w:hAnsi="Times New Roman"/>
          <w:sz w:val="24"/>
          <w:szCs w:val="24"/>
        </w:rPr>
        <w:t xml:space="preserve"> программы </w:t>
      </w:r>
      <w:r w:rsidRPr="002715BD">
        <w:rPr>
          <w:rFonts w:ascii="Times New Roman" w:hAnsi="Times New Roman"/>
          <w:b/>
          <w:sz w:val="24"/>
          <w:szCs w:val="24"/>
        </w:rPr>
        <w:t xml:space="preserve">выступает формирование образовательной программы, </w:t>
      </w:r>
      <w:r w:rsidRPr="002715BD">
        <w:rPr>
          <w:rFonts w:ascii="Times New Roman" w:hAnsi="Times New Roman"/>
          <w:sz w:val="24"/>
          <w:szCs w:val="24"/>
        </w:rPr>
        <w:t>обеспечивающей удовлетворение детьми дошкольного возраста с ФРЗ особых образовательных потребностей.</w:t>
      </w:r>
    </w:p>
    <w:p w14:paraId="3E5061B3"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Элементами механизма адаптации выступают:</w:t>
      </w:r>
    </w:p>
    <w:p w14:paraId="3E5061B4"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ц</w:t>
      </w:r>
      <w:r w:rsidR="00513BCC" w:rsidRPr="002715BD">
        <w:rPr>
          <w:rFonts w:ascii="Times New Roman" w:hAnsi="Times New Roman"/>
          <w:sz w:val="24"/>
          <w:szCs w:val="24"/>
        </w:rPr>
        <w:t xml:space="preserve">елевые ориентиры </w:t>
      </w:r>
      <w:r w:rsidR="00D91286" w:rsidRPr="002715BD">
        <w:rPr>
          <w:rFonts w:ascii="Times New Roman" w:hAnsi="Times New Roman"/>
          <w:sz w:val="24"/>
          <w:szCs w:val="24"/>
        </w:rPr>
        <w:t>Адаптированной</w:t>
      </w:r>
      <w:r w:rsidR="00513BCC" w:rsidRPr="002715BD">
        <w:rPr>
          <w:rFonts w:ascii="Times New Roman" w:hAnsi="Times New Roman"/>
          <w:sz w:val="24"/>
          <w:szCs w:val="24"/>
        </w:rPr>
        <w:t xml:space="preserve"> программы конкретизируются разработчиками с учетом оценки реальных в</w:t>
      </w:r>
      <w:r w:rsidR="00D92454" w:rsidRPr="002715BD">
        <w:rPr>
          <w:rFonts w:ascii="Times New Roman" w:hAnsi="Times New Roman"/>
          <w:sz w:val="24"/>
          <w:szCs w:val="24"/>
        </w:rPr>
        <w:t>озможностей воспитанников с ФРЗ;</w:t>
      </w:r>
    </w:p>
    <w:p w14:paraId="3E5061B5"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D92454" w:rsidRPr="002715BD">
        <w:rPr>
          <w:rFonts w:ascii="Times New Roman" w:hAnsi="Times New Roman"/>
          <w:sz w:val="24"/>
          <w:szCs w:val="24"/>
        </w:rPr>
        <w:t xml:space="preserve"> о</w:t>
      </w:r>
      <w:r w:rsidR="00513BCC" w:rsidRPr="002715BD">
        <w:rPr>
          <w:rFonts w:ascii="Times New Roman" w:hAnsi="Times New Roman"/>
          <w:sz w:val="24"/>
          <w:szCs w:val="24"/>
        </w:rPr>
        <w:t>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w:t>
      </w:r>
      <w:r w:rsidR="00D92454" w:rsidRPr="002715BD">
        <w:rPr>
          <w:rFonts w:ascii="Times New Roman" w:hAnsi="Times New Roman"/>
          <w:sz w:val="24"/>
          <w:szCs w:val="24"/>
        </w:rPr>
        <w:t>;</w:t>
      </w:r>
    </w:p>
    <w:p w14:paraId="3E5061B6"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D92454" w:rsidRPr="002715BD">
        <w:rPr>
          <w:rFonts w:ascii="Times New Roman" w:hAnsi="Times New Roman"/>
          <w:sz w:val="24"/>
          <w:szCs w:val="24"/>
        </w:rPr>
        <w:t xml:space="preserve"> в</w:t>
      </w:r>
      <w:r w:rsidR="00513BCC" w:rsidRPr="002715BD">
        <w:rPr>
          <w:rFonts w:ascii="Times New Roman" w:hAnsi="Times New Roman"/>
          <w:sz w:val="24"/>
          <w:szCs w:val="24"/>
        </w:rPr>
        <w:t>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w:t>
      </w:r>
      <w:r w:rsidR="00D92454" w:rsidRPr="002715BD">
        <w:rPr>
          <w:rFonts w:ascii="Times New Roman" w:hAnsi="Times New Roman"/>
          <w:sz w:val="24"/>
          <w:szCs w:val="24"/>
        </w:rPr>
        <w:t>;</w:t>
      </w:r>
    </w:p>
    <w:p w14:paraId="3E5061B7"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у</w:t>
      </w:r>
      <w:r w:rsidR="00513BCC" w:rsidRPr="002715BD">
        <w:rPr>
          <w:rFonts w:ascii="Times New Roman" w:hAnsi="Times New Roman"/>
          <w:sz w:val="24"/>
          <w:szCs w:val="24"/>
        </w:rPr>
        <w:t>точнение разработчиками предметного наполнения и, при необходимости, объ</w:t>
      </w:r>
      <w:r w:rsidR="00667C6B" w:rsidRPr="002715BD">
        <w:rPr>
          <w:rFonts w:ascii="Times New Roman" w:hAnsi="Times New Roman"/>
          <w:sz w:val="24"/>
          <w:szCs w:val="24"/>
        </w:rPr>
        <w:t>е</w:t>
      </w:r>
      <w:r w:rsidR="00513BCC" w:rsidRPr="002715BD">
        <w:rPr>
          <w:rFonts w:ascii="Times New Roman" w:hAnsi="Times New Roman"/>
          <w:sz w:val="24"/>
          <w:szCs w:val="24"/>
        </w:rPr>
        <w:t>ма образовательной деятельности в пяти образовательных областях, исходя из принципа педагогической целесообразности</w:t>
      </w:r>
      <w:r w:rsidR="00D92454" w:rsidRPr="002715BD">
        <w:rPr>
          <w:rFonts w:ascii="Times New Roman" w:hAnsi="Times New Roman"/>
          <w:sz w:val="24"/>
          <w:szCs w:val="24"/>
        </w:rPr>
        <w:t>;</w:t>
      </w:r>
    </w:p>
    <w:p w14:paraId="3E5061B8"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о</w:t>
      </w:r>
      <w:r w:rsidR="00513BCC" w:rsidRPr="002715BD">
        <w:rPr>
          <w:rFonts w:ascii="Times New Roman" w:hAnsi="Times New Roman"/>
          <w:sz w:val="24"/>
          <w:szCs w:val="24"/>
        </w:rPr>
        <w:t>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 работ</w:t>
      </w:r>
      <w:r w:rsidR="00A7079A" w:rsidRPr="002715BD">
        <w:rPr>
          <w:rFonts w:ascii="Times New Roman" w:hAnsi="Times New Roman"/>
          <w:sz w:val="24"/>
          <w:szCs w:val="24"/>
        </w:rPr>
        <w:t>е</w:t>
      </w:r>
      <w:r w:rsidR="00D92454" w:rsidRPr="002715BD">
        <w:rPr>
          <w:rFonts w:ascii="Times New Roman" w:hAnsi="Times New Roman"/>
          <w:sz w:val="24"/>
          <w:szCs w:val="24"/>
        </w:rPr>
        <w:t>;</w:t>
      </w:r>
    </w:p>
    <w:p w14:paraId="3E5061B9"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р</w:t>
      </w:r>
      <w:r w:rsidR="00513BCC" w:rsidRPr="002715BD">
        <w:rPr>
          <w:rFonts w:ascii="Times New Roman" w:hAnsi="Times New Roman"/>
          <w:sz w:val="24"/>
          <w:szCs w:val="24"/>
        </w:rPr>
        <w:t>еализация принципа коррекционно-развивающей направленности образовательной деятельности Организации в пяти образовательных областях</w:t>
      </w:r>
      <w:r w:rsidR="00D92454" w:rsidRPr="002715BD">
        <w:rPr>
          <w:rFonts w:ascii="Times New Roman" w:hAnsi="Times New Roman"/>
          <w:sz w:val="24"/>
          <w:szCs w:val="24"/>
        </w:rPr>
        <w:t>;</w:t>
      </w:r>
    </w:p>
    <w:p w14:paraId="3E5061BA"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D92454" w:rsidRPr="002715BD">
        <w:rPr>
          <w:rFonts w:ascii="Times New Roman" w:hAnsi="Times New Roman"/>
          <w:sz w:val="24"/>
          <w:szCs w:val="24"/>
        </w:rPr>
        <w:t>в</w:t>
      </w:r>
      <w:r w:rsidR="00513BCC" w:rsidRPr="002715BD">
        <w:rPr>
          <w:rFonts w:ascii="Times New Roman" w:hAnsi="Times New Roman"/>
          <w:sz w:val="24"/>
          <w:szCs w:val="24"/>
        </w:rPr>
        <w:t xml:space="preserve">ключение </w:t>
      </w:r>
      <w:r w:rsidR="00CC4FAF" w:rsidRPr="002715BD">
        <w:rPr>
          <w:rFonts w:ascii="Times New Roman" w:hAnsi="Times New Roman"/>
          <w:sz w:val="24"/>
          <w:szCs w:val="24"/>
        </w:rPr>
        <w:t>а</w:t>
      </w:r>
      <w:r w:rsidR="00513BCC" w:rsidRPr="002715BD">
        <w:rPr>
          <w:rFonts w:ascii="Times New Roman" w:hAnsi="Times New Roman"/>
          <w:sz w:val="24"/>
          <w:szCs w:val="24"/>
        </w:rPr>
        <w:t xml:space="preserve">даптационно-профилактической </w:t>
      </w:r>
      <w:r w:rsidR="00CC4FAF" w:rsidRPr="002715BD">
        <w:rPr>
          <w:rFonts w:ascii="Times New Roman" w:hAnsi="Times New Roman"/>
          <w:sz w:val="24"/>
          <w:szCs w:val="24"/>
        </w:rPr>
        <w:t>п</w:t>
      </w:r>
      <w:r w:rsidR="00513BCC" w:rsidRPr="002715BD">
        <w:rPr>
          <w:rFonts w:ascii="Times New Roman" w:hAnsi="Times New Roman"/>
          <w:sz w:val="24"/>
          <w:szCs w:val="24"/>
        </w:rPr>
        <w:t>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w:t>
      </w:r>
      <w:r w:rsidR="00CC4FAF" w:rsidRPr="002715BD">
        <w:rPr>
          <w:rFonts w:ascii="Times New Roman" w:hAnsi="Times New Roman"/>
          <w:sz w:val="24"/>
          <w:szCs w:val="24"/>
        </w:rPr>
        <w:t>со</w:t>
      </w:r>
      <w:r w:rsidR="00513BCC" w:rsidRPr="002715BD">
        <w:rPr>
          <w:rFonts w:ascii="Times New Roman" w:hAnsi="Times New Roman"/>
          <w:sz w:val="24"/>
          <w:szCs w:val="24"/>
        </w:rPr>
        <w:t>глазием</w:t>
      </w:r>
      <w:r w:rsidR="00D92454" w:rsidRPr="002715BD">
        <w:rPr>
          <w:rFonts w:ascii="Times New Roman" w:hAnsi="Times New Roman"/>
          <w:sz w:val="24"/>
          <w:szCs w:val="24"/>
        </w:rPr>
        <w:t>;</w:t>
      </w:r>
    </w:p>
    <w:p w14:paraId="3E5061BB"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sz w:val="24"/>
          <w:szCs w:val="24"/>
        </w:rPr>
        <w:t> </w:t>
      </w:r>
      <w:r w:rsidR="00D92454" w:rsidRPr="002715BD">
        <w:rPr>
          <w:rFonts w:ascii="Times New Roman" w:hAnsi="Times New Roman"/>
          <w:sz w:val="24"/>
          <w:szCs w:val="24"/>
        </w:rPr>
        <w:t>о</w:t>
      </w:r>
      <w:r w:rsidR="00513BCC" w:rsidRPr="002715BD">
        <w:rPr>
          <w:rFonts w:ascii="Times New Roman" w:hAnsi="Times New Roman"/>
          <w:sz w:val="24"/>
          <w:szCs w:val="24"/>
        </w:rPr>
        <w:t>писание специальных социально-средовых, предметно-пространственных условий.</w:t>
      </w:r>
    </w:p>
    <w:p w14:paraId="3E5061BC" w14:textId="77777777" w:rsidR="00513BCC" w:rsidRPr="002715BD" w:rsidRDefault="00513BCC" w:rsidP="002715BD">
      <w:pPr>
        <w:spacing w:after="0" w:line="240" w:lineRule="auto"/>
        <w:ind w:firstLine="709"/>
        <w:jc w:val="both"/>
        <w:rPr>
          <w:rFonts w:ascii="Times New Roman" w:hAnsi="Times New Roman"/>
          <w:b/>
          <w:sz w:val="24"/>
          <w:szCs w:val="24"/>
        </w:rPr>
      </w:pPr>
    </w:p>
    <w:p w14:paraId="3E5061BD" w14:textId="77777777" w:rsidR="00513BCC" w:rsidRPr="002715BD" w:rsidRDefault="00513BCC" w:rsidP="002715BD">
      <w:pPr>
        <w:pStyle w:val="22"/>
        <w:spacing w:line="240" w:lineRule="auto"/>
        <w:rPr>
          <w:sz w:val="24"/>
          <w:szCs w:val="24"/>
        </w:rPr>
      </w:pPr>
      <w:bookmarkStart w:id="8" w:name="_Toc500192119"/>
      <w:r w:rsidRPr="002715BD">
        <w:rPr>
          <w:sz w:val="24"/>
          <w:szCs w:val="24"/>
        </w:rPr>
        <w:t>1.2. Планируемые результаты</w:t>
      </w:r>
      <w:bookmarkEnd w:id="8"/>
    </w:p>
    <w:p w14:paraId="3E5061BE" w14:textId="77777777" w:rsidR="00513BCC" w:rsidRPr="002715BD" w:rsidRDefault="00513BCC" w:rsidP="002715BD">
      <w:pPr>
        <w:pStyle w:val="32"/>
        <w:spacing w:line="240" w:lineRule="auto"/>
      </w:pPr>
      <w:bookmarkStart w:id="9" w:name="_Toc500192120"/>
      <w:r w:rsidRPr="002715BD">
        <w:t>1.2.1. Целевые ориентиры в младенческом возрасте</w:t>
      </w:r>
      <w:bookmarkEnd w:id="9"/>
    </w:p>
    <w:p w14:paraId="3E5061BF" w14:textId="77777777"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К концу первого полугодия жизни ребенок формирует адаптационно-компенсаторные механизмы:</w:t>
      </w:r>
    </w:p>
    <w:p w14:paraId="3E5061C0"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sz w:val="24"/>
          <w:szCs w:val="24"/>
          <w:lang w:val="en-US"/>
        </w:rPr>
        <w:t> </w:t>
      </w:r>
      <w:r w:rsidR="00513BCC" w:rsidRPr="002715BD">
        <w:rPr>
          <w:rFonts w:ascii="Times New Roman" w:hAnsi="Times New Roman"/>
          <w:sz w:val="24"/>
          <w:szCs w:val="24"/>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w:t>
      </w:r>
      <w:r w:rsidR="00A7079A" w:rsidRPr="002715BD">
        <w:rPr>
          <w:rFonts w:ascii="Times New Roman" w:hAnsi="Times New Roman"/>
          <w:sz w:val="24"/>
          <w:szCs w:val="24"/>
        </w:rPr>
        <w:t xml:space="preserve">его </w:t>
      </w:r>
      <w:r w:rsidR="00513BCC" w:rsidRPr="002715BD">
        <w:rPr>
          <w:rFonts w:ascii="Times New Roman" w:hAnsi="Times New Roman"/>
          <w:sz w:val="24"/>
          <w:szCs w:val="24"/>
        </w:rPr>
        <w:t>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w:t>
      </w:r>
    </w:p>
    <w:p w14:paraId="3E5061C1"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w:t>
      </w:r>
      <w:r w:rsidR="00A7079A" w:rsidRPr="002715BD">
        <w:rPr>
          <w:rFonts w:ascii="Times New Roman" w:hAnsi="Times New Roman"/>
          <w:sz w:val="24"/>
          <w:szCs w:val="24"/>
        </w:rPr>
        <w:t xml:space="preserve">х </w:t>
      </w:r>
      <w:r w:rsidR="00513BCC" w:rsidRPr="002715BD">
        <w:rPr>
          <w:rFonts w:ascii="Times New Roman" w:hAnsi="Times New Roman"/>
          <w:sz w:val="24"/>
          <w:szCs w:val="24"/>
        </w:rPr>
        <w:t>из поля взора;</w:t>
      </w:r>
    </w:p>
    <w:p w14:paraId="3E5061C2"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w:t>
      </w:r>
    </w:p>
    <w:p w14:paraId="3E5061C3" w14:textId="77777777"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К концу первого года жизни ребенок формирует адаптационно-компенсаторные механизмы:</w:t>
      </w:r>
    </w:p>
    <w:p w14:paraId="3E5061C4"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w:t>
      </w:r>
    </w:p>
    <w:p w14:paraId="3E5061C5"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w:t>
      </w:r>
    </w:p>
    <w:p w14:paraId="3E5061C6"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w:t>
      </w:r>
    </w:p>
    <w:p w14:paraId="3E5061C7"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охотно слушает детские стишки, песенки, игру на музыкальных инструментах, проявляет умения и интерес к действиям с ними; интерес</w:t>
      </w:r>
      <w:r w:rsidR="00B32B47" w:rsidRPr="002715BD">
        <w:rPr>
          <w:rFonts w:ascii="Times New Roman" w:hAnsi="Times New Roman"/>
          <w:sz w:val="24"/>
          <w:szCs w:val="24"/>
        </w:rPr>
        <w:t>уется</w:t>
      </w:r>
      <w:r w:rsidR="00513BCC" w:rsidRPr="002715BD">
        <w:rPr>
          <w:rFonts w:ascii="Times New Roman" w:hAnsi="Times New Roman"/>
          <w:sz w:val="24"/>
          <w:szCs w:val="24"/>
        </w:rPr>
        <w:t xml:space="preserve"> ярко иллюстрированным</w:t>
      </w:r>
      <w:r w:rsidR="00B32B47" w:rsidRPr="002715BD">
        <w:rPr>
          <w:rFonts w:ascii="Times New Roman" w:hAnsi="Times New Roman"/>
          <w:sz w:val="24"/>
          <w:szCs w:val="24"/>
        </w:rPr>
        <w:t>и</w:t>
      </w:r>
      <w:r w:rsidR="00A92AA7" w:rsidRPr="002715BD">
        <w:rPr>
          <w:rFonts w:ascii="Times New Roman" w:hAnsi="Times New Roman"/>
          <w:sz w:val="24"/>
          <w:szCs w:val="24"/>
        </w:rPr>
        <w:t xml:space="preserve"> </w:t>
      </w:r>
      <w:r w:rsidR="00513BCC" w:rsidRPr="002715BD">
        <w:rPr>
          <w:rFonts w:ascii="Times New Roman" w:hAnsi="Times New Roman"/>
          <w:sz w:val="24"/>
          <w:szCs w:val="24"/>
        </w:rPr>
        <w:t>книгам</w:t>
      </w:r>
      <w:r w:rsidR="00B32B47" w:rsidRPr="002715BD">
        <w:rPr>
          <w:rFonts w:ascii="Times New Roman" w:hAnsi="Times New Roman"/>
          <w:sz w:val="24"/>
          <w:szCs w:val="24"/>
        </w:rPr>
        <w:t>и</w:t>
      </w:r>
      <w:r w:rsidR="00513BCC" w:rsidRPr="002715BD">
        <w:rPr>
          <w:rFonts w:ascii="Times New Roman" w:hAnsi="Times New Roman"/>
          <w:sz w:val="24"/>
          <w:szCs w:val="24"/>
        </w:rPr>
        <w:t>, умело их перелистывает, проявляет рассматрива</w:t>
      </w:r>
      <w:r w:rsidR="00B32B47" w:rsidRPr="002715BD">
        <w:rPr>
          <w:rFonts w:ascii="Times New Roman" w:hAnsi="Times New Roman"/>
          <w:sz w:val="24"/>
          <w:szCs w:val="24"/>
        </w:rPr>
        <w:t>ет</w:t>
      </w:r>
      <w:r w:rsidR="00513BCC" w:rsidRPr="002715BD">
        <w:rPr>
          <w:rFonts w:ascii="Times New Roman" w:hAnsi="Times New Roman"/>
          <w:sz w:val="24"/>
          <w:szCs w:val="24"/>
        </w:rPr>
        <w:t xml:space="preserve"> картинк</w:t>
      </w:r>
      <w:r w:rsidR="00B32B47" w:rsidRPr="002715BD">
        <w:rPr>
          <w:rFonts w:ascii="Times New Roman" w:hAnsi="Times New Roman"/>
          <w:sz w:val="24"/>
          <w:szCs w:val="24"/>
        </w:rPr>
        <w:t>и</w:t>
      </w:r>
      <w:r w:rsidR="00513BCC" w:rsidRPr="002715BD">
        <w:rPr>
          <w:rFonts w:ascii="Times New Roman" w:hAnsi="Times New Roman"/>
          <w:sz w:val="24"/>
          <w:szCs w:val="24"/>
        </w:rPr>
        <w:t xml:space="preserve"> по опто</w:t>
      </w:r>
      <w:r w:rsidR="00A92AA7" w:rsidRPr="002715BD">
        <w:rPr>
          <w:rFonts w:ascii="Times New Roman" w:hAnsi="Times New Roman"/>
          <w:sz w:val="24"/>
          <w:szCs w:val="24"/>
        </w:rPr>
        <w:t>-</w:t>
      </w:r>
      <w:r w:rsidR="00513BCC" w:rsidRPr="002715BD">
        <w:rPr>
          <w:rFonts w:ascii="Times New Roman" w:hAnsi="Times New Roman"/>
          <w:sz w:val="24"/>
          <w:szCs w:val="24"/>
        </w:rPr>
        <w:t>физическим характеристикам</w:t>
      </w:r>
      <w:r w:rsidR="00B32B47" w:rsidRPr="002715BD">
        <w:rPr>
          <w:rFonts w:ascii="Times New Roman" w:hAnsi="Times New Roman"/>
          <w:sz w:val="24"/>
          <w:szCs w:val="24"/>
        </w:rPr>
        <w:t>,</w:t>
      </w:r>
      <w:r w:rsidR="00513BCC" w:rsidRPr="002715BD">
        <w:rPr>
          <w:rFonts w:ascii="Times New Roman" w:hAnsi="Times New Roman"/>
          <w:sz w:val="24"/>
          <w:szCs w:val="24"/>
        </w:rPr>
        <w:t xml:space="preserve"> соответствующи</w:t>
      </w:r>
      <w:r w:rsidR="00B32B47" w:rsidRPr="002715BD">
        <w:rPr>
          <w:rFonts w:ascii="Times New Roman" w:hAnsi="Times New Roman"/>
          <w:sz w:val="24"/>
          <w:szCs w:val="24"/>
        </w:rPr>
        <w:t>м</w:t>
      </w:r>
      <w:r w:rsidR="00513BCC" w:rsidRPr="002715BD">
        <w:rPr>
          <w:rFonts w:ascii="Times New Roman" w:hAnsi="Times New Roman"/>
          <w:sz w:val="24"/>
          <w:szCs w:val="24"/>
        </w:rPr>
        <w:t xml:space="preserve"> состоянию зрения, по просьбе взрослого может показать названный предмет; пытается сам использовать яркие фломастеры, карандаши;</w:t>
      </w:r>
    </w:p>
    <w:p w14:paraId="3E5061C8"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14:paraId="3E5061C9"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513BCC" w:rsidRPr="002715BD">
        <w:rPr>
          <w:rFonts w:ascii="Times New Roman" w:hAnsi="Times New Roman"/>
          <w:sz w:val="24"/>
          <w:szCs w:val="24"/>
        </w:rPr>
        <w:t>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14:paraId="3E5061CA"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проявляет зрительный способ поведения.</w:t>
      </w:r>
    </w:p>
    <w:p w14:paraId="3E5061CB" w14:textId="77777777" w:rsidR="00B32B47" w:rsidRPr="002715BD" w:rsidRDefault="00B32B47" w:rsidP="002715BD">
      <w:pPr>
        <w:spacing w:after="0" w:line="240" w:lineRule="auto"/>
        <w:ind w:firstLine="709"/>
        <w:jc w:val="both"/>
        <w:rPr>
          <w:rFonts w:ascii="Times New Roman" w:hAnsi="Times New Roman"/>
          <w:sz w:val="24"/>
          <w:szCs w:val="24"/>
        </w:rPr>
      </w:pPr>
    </w:p>
    <w:p w14:paraId="3E5061CC" w14:textId="77777777" w:rsidR="00513BCC" w:rsidRPr="002715BD" w:rsidRDefault="00513BCC" w:rsidP="002715BD">
      <w:pPr>
        <w:pStyle w:val="32"/>
        <w:spacing w:line="240" w:lineRule="auto"/>
      </w:pPr>
      <w:bookmarkStart w:id="10" w:name="_Toc500192121"/>
      <w:r w:rsidRPr="002715BD">
        <w:t>1.2.2. Целевые ориентиры в раннем возрасте</w:t>
      </w:r>
      <w:bookmarkEnd w:id="10"/>
    </w:p>
    <w:p w14:paraId="3E5061CD"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14:paraId="3E5061CE"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И</w:t>
      </w:r>
      <w:r w:rsidR="00513BCC" w:rsidRPr="002715BD">
        <w:rPr>
          <w:rFonts w:ascii="Times New Roman" w:hAnsi="Times New Roman"/>
          <w:sz w:val="24"/>
          <w:szCs w:val="24"/>
        </w:rPr>
        <w:t>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r w:rsidR="00CC2C6C" w:rsidRPr="002715BD">
        <w:rPr>
          <w:rFonts w:ascii="Times New Roman" w:hAnsi="Times New Roman"/>
          <w:sz w:val="24"/>
          <w:szCs w:val="24"/>
        </w:rPr>
        <w:t>.</w:t>
      </w:r>
    </w:p>
    <w:p w14:paraId="3E5061CF"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С</w:t>
      </w:r>
      <w:r w:rsidR="00513BCC" w:rsidRPr="002715BD">
        <w:rPr>
          <w:rFonts w:ascii="Times New Roman" w:hAnsi="Times New Roman"/>
          <w:sz w:val="24"/>
          <w:szCs w:val="24"/>
        </w:rPr>
        <w:t>тремится к общению и воспринимает смыслы в знакомых ситуациях общения с взрослыми, активно подражает им в речи и звукопроизношениях. Узна</w:t>
      </w:r>
      <w:r w:rsidR="00667C6B" w:rsidRPr="002715BD">
        <w:rPr>
          <w:rFonts w:ascii="Times New Roman" w:hAnsi="Times New Roman"/>
          <w:sz w:val="24"/>
          <w:szCs w:val="24"/>
        </w:rPr>
        <w:t>е</w:t>
      </w:r>
      <w:r w:rsidR="00513BCC" w:rsidRPr="002715BD">
        <w:rPr>
          <w:rFonts w:ascii="Times New Roman" w:hAnsi="Times New Roman"/>
          <w:sz w:val="24"/>
          <w:szCs w:val="24"/>
        </w:rPr>
        <w:t>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B32B47" w:rsidRPr="002715BD">
        <w:rPr>
          <w:rFonts w:ascii="Times New Roman" w:hAnsi="Times New Roman"/>
          <w:sz w:val="24"/>
          <w:szCs w:val="24"/>
        </w:rPr>
        <w:t>,</w:t>
      </w:r>
      <w:r w:rsidR="00513BCC" w:rsidRPr="002715BD">
        <w:rPr>
          <w:rFonts w:ascii="Times New Roman" w:hAnsi="Times New Roman"/>
          <w:sz w:val="24"/>
          <w:szCs w:val="24"/>
        </w:rPr>
        <w:t xml:space="preserve"> ищет поддержки и оценки со стороны взрослого, принимающего участие  в совместной деятельности</w:t>
      </w:r>
      <w:r w:rsidR="00CC2C6C" w:rsidRPr="002715BD">
        <w:rPr>
          <w:rFonts w:ascii="Times New Roman" w:hAnsi="Times New Roman"/>
          <w:sz w:val="24"/>
          <w:szCs w:val="24"/>
        </w:rPr>
        <w:t>.</w:t>
      </w:r>
    </w:p>
    <w:p w14:paraId="3E5061D0"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В</w:t>
      </w:r>
      <w:r w:rsidR="00513BCC" w:rsidRPr="002715BD">
        <w:rPr>
          <w:rFonts w:ascii="Times New Roman" w:hAnsi="Times New Roman"/>
          <w:sz w:val="24"/>
          <w:szCs w:val="24"/>
        </w:rPr>
        <w:t xml:space="preserve">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w:t>
      </w:r>
      <w:r w:rsidR="00351F36" w:rsidRPr="002715BD">
        <w:rPr>
          <w:rFonts w:ascii="Times New Roman" w:hAnsi="Times New Roman"/>
          <w:sz w:val="24"/>
          <w:szCs w:val="24"/>
        </w:rPr>
        <w:t xml:space="preserve">зрительно </w:t>
      </w:r>
      <w:r w:rsidR="00513BCC" w:rsidRPr="002715BD">
        <w:rPr>
          <w:rFonts w:ascii="Times New Roman" w:hAnsi="Times New Roman"/>
          <w:sz w:val="24"/>
          <w:szCs w:val="24"/>
        </w:rPr>
        <w:t>воспринимаемым</w:t>
      </w:r>
      <w:r w:rsidR="00351F36" w:rsidRPr="002715BD">
        <w:rPr>
          <w:rFonts w:ascii="Times New Roman" w:hAnsi="Times New Roman"/>
          <w:sz w:val="24"/>
          <w:szCs w:val="24"/>
        </w:rPr>
        <w:t>и</w:t>
      </w:r>
      <w:r w:rsidR="00513BCC" w:rsidRPr="002715BD">
        <w:rPr>
          <w:rFonts w:ascii="Times New Roman" w:hAnsi="Times New Roman"/>
          <w:sz w:val="24"/>
          <w:szCs w:val="24"/>
        </w:rPr>
        <w:t xml:space="preserve"> им предмет</w:t>
      </w:r>
      <w:r w:rsidR="00351F36" w:rsidRPr="002715BD">
        <w:rPr>
          <w:rFonts w:ascii="Times New Roman" w:hAnsi="Times New Roman"/>
          <w:sz w:val="24"/>
          <w:szCs w:val="24"/>
        </w:rPr>
        <w:t>ами</w:t>
      </w:r>
      <w:r w:rsidR="00513BCC" w:rsidRPr="002715BD">
        <w:rPr>
          <w:rFonts w:ascii="Times New Roman" w:hAnsi="Times New Roman"/>
          <w:sz w:val="24"/>
          <w:szCs w:val="24"/>
        </w:rPr>
        <w:t xml:space="preserve"> и объект</w:t>
      </w:r>
      <w:r w:rsidR="00351F36" w:rsidRPr="002715BD">
        <w:rPr>
          <w:rFonts w:ascii="Times New Roman" w:hAnsi="Times New Roman"/>
          <w:sz w:val="24"/>
          <w:szCs w:val="24"/>
        </w:rPr>
        <w:t>ами</w:t>
      </w:r>
      <w:r w:rsidR="00513BCC" w:rsidRPr="002715BD">
        <w:rPr>
          <w:rFonts w:ascii="Times New Roman" w:hAnsi="Times New Roman"/>
          <w:sz w:val="24"/>
          <w:szCs w:val="24"/>
        </w:rPr>
        <w:t>; использует вербальные и невербальные средства общения с взрослыми</w:t>
      </w:r>
      <w:r w:rsidR="00CC2C6C" w:rsidRPr="002715BD">
        <w:rPr>
          <w:rFonts w:ascii="Times New Roman" w:hAnsi="Times New Roman"/>
          <w:sz w:val="24"/>
          <w:szCs w:val="24"/>
        </w:rPr>
        <w:t>.</w:t>
      </w:r>
    </w:p>
    <w:p w14:paraId="3E5061D1"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П</w:t>
      </w:r>
      <w:r w:rsidR="00513BCC" w:rsidRPr="002715BD">
        <w:rPr>
          <w:rFonts w:ascii="Times New Roman" w:hAnsi="Times New Roman"/>
          <w:sz w:val="24"/>
          <w:szCs w:val="24"/>
        </w:rPr>
        <w:t>роявляет интерес к сверстникам, к их проявлениям и действиям, пытается взаимодействовать со сверстниками, подражая их действиям</w:t>
      </w:r>
      <w:r w:rsidR="00CC2C6C" w:rsidRPr="002715BD">
        <w:rPr>
          <w:rFonts w:ascii="Times New Roman" w:hAnsi="Times New Roman"/>
          <w:sz w:val="24"/>
          <w:szCs w:val="24"/>
        </w:rPr>
        <w:t>.</w:t>
      </w:r>
    </w:p>
    <w:p w14:paraId="3E5061D2"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Л</w:t>
      </w:r>
      <w:r w:rsidR="00513BCC" w:rsidRPr="002715BD">
        <w:rPr>
          <w:rFonts w:ascii="Times New Roman" w:hAnsi="Times New Roman"/>
          <w:sz w:val="24"/>
          <w:szCs w:val="24"/>
        </w:rPr>
        <w:t>юбит слушать стихи, песни, короткие сказки, рассматривать книг</w:t>
      </w:r>
      <w:r w:rsidR="00351F36" w:rsidRPr="002715BD">
        <w:rPr>
          <w:rFonts w:ascii="Times New Roman" w:hAnsi="Times New Roman"/>
          <w:sz w:val="24"/>
          <w:szCs w:val="24"/>
        </w:rPr>
        <w:t>и</w:t>
      </w:r>
      <w:r w:rsidR="00513BCC" w:rsidRPr="002715BD">
        <w:rPr>
          <w:rFonts w:ascii="Times New Roman" w:hAnsi="Times New Roman"/>
          <w:sz w:val="24"/>
          <w:szCs w:val="24"/>
        </w:rPr>
        <w:t>, двигаться в пространстве под музыку. Проявляет живой эмоциональный отклик на эстетические впечатления от зрительного, слухового восприяти</w:t>
      </w:r>
      <w:r w:rsidR="00351F36" w:rsidRPr="002715BD">
        <w:rPr>
          <w:rFonts w:ascii="Times New Roman" w:hAnsi="Times New Roman"/>
          <w:sz w:val="24"/>
          <w:szCs w:val="24"/>
        </w:rPr>
        <w:t>й</w:t>
      </w:r>
      <w:r w:rsidR="00513BCC" w:rsidRPr="002715BD">
        <w:rPr>
          <w:rFonts w:ascii="Times New Roman" w:hAnsi="Times New Roman"/>
          <w:sz w:val="24"/>
          <w:szCs w:val="24"/>
        </w:rPr>
        <w:t>, на результат  игровых действий с игрушками</w:t>
      </w:r>
      <w:r w:rsidR="00CC2C6C" w:rsidRPr="002715BD">
        <w:rPr>
          <w:rFonts w:ascii="Times New Roman" w:hAnsi="Times New Roman"/>
          <w:sz w:val="24"/>
          <w:szCs w:val="24"/>
        </w:rPr>
        <w:t>.</w:t>
      </w:r>
    </w:p>
    <w:p w14:paraId="3E5061D3"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C2C6C" w:rsidRPr="002715BD">
        <w:rPr>
          <w:rFonts w:ascii="Times New Roman" w:hAnsi="Times New Roman"/>
          <w:sz w:val="24"/>
          <w:szCs w:val="24"/>
        </w:rPr>
        <w:t>В</w:t>
      </w:r>
      <w:r w:rsidR="00513BCC" w:rsidRPr="002715BD">
        <w:rPr>
          <w:rFonts w:ascii="Times New Roman" w:hAnsi="Times New Roman"/>
          <w:sz w:val="24"/>
          <w:szCs w:val="24"/>
        </w:rPr>
        <w:t>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14:paraId="3E5061D4" w14:textId="77777777" w:rsidR="00513BCC" w:rsidRPr="002715BD" w:rsidRDefault="00513BCC" w:rsidP="002715BD">
      <w:pPr>
        <w:spacing w:after="0" w:line="240" w:lineRule="auto"/>
        <w:ind w:firstLine="709"/>
        <w:jc w:val="both"/>
        <w:rPr>
          <w:rFonts w:ascii="Times New Roman" w:hAnsi="Times New Roman"/>
          <w:sz w:val="24"/>
          <w:szCs w:val="24"/>
        </w:rPr>
      </w:pPr>
    </w:p>
    <w:p w14:paraId="3E5061D5" w14:textId="77777777" w:rsidR="00513BCC" w:rsidRPr="002715BD" w:rsidRDefault="00513BCC" w:rsidP="002715BD">
      <w:pPr>
        <w:pStyle w:val="32"/>
        <w:spacing w:line="240" w:lineRule="auto"/>
      </w:pPr>
      <w:bookmarkStart w:id="11" w:name="_Toc500192122"/>
      <w:r w:rsidRPr="002715BD">
        <w:t>1.2.3. Целевые ориентиры на этапе завершения освоения Программы</w:t>
      </w:r>
      <w:bookmarkEnd w:id="11"/>
    </w:p>
    <w:p w14:paraId="3E5061D6"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К концу дошкольного периода формирует адаптационно-компенсаторные механизмы, проявляющиеся в следующем: </w:t>
      </w:r>
    </w:p>
    <w:p w14:paraId="3E5061D7"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r w:rsidR="00C90363" w:rsidRPr="002715BD">
        <w:rPr>
          <w:rFonts w:ascii="Times New Roman" w:hAnsi="Times New Roman"/>
          <w:sz w:val="24"/>
          <w:szCs w:val="24"/>
        </w:rPr>
        <w:t>.</w:t>
      </w:r>
    </w:p>
    <w:p w14:paraId="3E5061D8" w14:textId="77777777" w:rsidR="00C90363"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C90363" w:rsidRPr="002715BD">
        <w:rPr>
          <w:rFonts w:ascii="Times New Roman" w:hAnsi="Times New Roman"/>
          <w:sz w:val="24"/>
          <w:szCs w:val="24"/>
        </w:rPr>
        <w:t>.</w:t>
      </w:r>
    </w:p>
    <w:p w14:paraId="3E5061D9"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 xml:space="preserve">ебенок обладает способностью к воображению, которое реализуется в разных видах деятельности: </w:t>
      </w:r>
      <w:r w:rsidR="00351F36" w:rsidRPr="002715BD">
        <w:rPr>
          <w:rFonts w:ascii="Times New Roman" w:hAnsi="Times New Roman"/>
          <w:sz w:val="24"/>
          <w:szCs w:val="24"/>
        </w:rPr>
        <w:t>игровой</w:t>
      </w:r>
      <w:r w:rsidR="00513BCC" w:rsidRPr="002715BD">
        <w:rPr>
          <w:rFonts w:ascii="Times New Roman" w:hAnsi="Times New Roman"/>
          <w:sz w:val="24"/>
          <w:szCs w:val="24"/>
        </w:rPr>
        <w:t>,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со сверстниками</w:t>
      </w:r>
      <w:r w:rsidR="00C90363" w:rsidRPr="002715BD">
        <w:rPr>
          <w:rFonts w:ascii="Times New Roman" w:hAnsi="Times New Roman"/>
          <w:sz w:val="24"/>
          <w:szCs w:val="24"/>
        </w:rPr>
        <w:t>.</w:t>
      </w:r>
    </w:p>
    <w:p w14:paraId="3E5061DA"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Pr="002715BD">
        <w:rPr>
          <w:rFonts w:ascii="Times New Roman" w:hAnsi="Times New Roman"/>
          <w:sz w:val="24"/>
          <w:szCs w:val="24"/>
          <w:lang w:val="en-US"/>
        </w:rPr>
        <w:t> </w:t>
      </w:r>
      <w:r w:rsidR="00C90363" w:rsidRPr="002715BD">
        <w:rPr>
          <w:rFonts w:ascii="Times New Roman" w:hAnsi="Times New Roman"/>
          <w:sz w:val="24"/>
          <w:szCs w:val="24"/>
        </w:rPr>
        <w:t>Р</w:t>
      </w:r>
      <w:r w:rsidR="00513BCC" w:rsidRPr="002715BD">
        <w:rPr>
          <w:rFonts w:ascii="Times New Roman" w:hAnsi="Times New Roman"/>
          <w:sz w:val="24"/>
          <w:szCs w:val="24"/>
        </w:rPr>
        <w:t>ебенок достаточно хорошо владеет устной речью, использует е</w:t>
      </w:r>
      <w:r w:rsidR="00667C6B" w:rsidRPr="002715BD">
        <w:rPr>
          <w:rFonts w:ascii="Times New Roman" w:hAnsi="Times New Roman"/>
          <w:sz w:val="24"/>
          <w:szCs w:val="24"/>
        </w:rPr>
        <w:t>е</w:t>
      </w:r>
      <w:r w:rsidR="00513BCC" w:rsidRPr="002715BD">
        <w:rPr>
          <w:rFonts w:ascii="Times New Roman" w:hAnsi="Times New Roman"/>
          <w:sz w:val="24"/>
          <w:szCs w:val="24"/>
        </w:rPr>
        <w:t xml:space="preserve">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C90363" w:rsidRPr="002715BD">
        <w:rPr>
          <w:rFonts w:ascii="Times New Roman" w:hAnsi="Times New Roman"/>
          <w:sz w:val="24"/>
          <w:szCs w:val="24"/>
        </w:rPr>
        <w:t>.</w:t>
      </w:r>
    </w:p>
    <w:p w14:paraId="3E5061DB"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У</w:t>
      </w:r>
      <w:r w:rsidR="00513BCC" w:rsidRPr="002715BD">
        <w:rPr>
          <w:rFonts w:ascii="Times New Roman" w:hAnsi="Times New Roman"/>
          <w:sz w:val="24"/>
          <w:szCs w:val="24"/>
        </w:rPr>
        <w:t xml:space="preserve">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rsidR="00513BCC" w:rsidRPr="002715BD">
        <w:rPr>
          <w:rFonts w:ascii="Times New Roman" w:hAnsi="Times New Roman"/>
          <w:sz w:val="24"/>
          <w:szCs w:val="24"/>
          <w:lang w:val="en-US"/>
        </w:rPr>
        <w:t>c</w:t>
      </w:r>
      <w:r w:rsidR="00513BCC" w:rsidRPr="002715BD">
        <w:rPr>
          <w:rFonts w:ascii="Times New Roman" w:hAnsi="Times New Roman"/>
          <w:sz w:val="24"/>
          <w:szCs w:val="24"/>
        </w:rPr>
        <w:t>ко</w:t>
      </w:r>
      <w:r w:rsidR="00C90363" w:rsidRPr="002715BD">
        <w:rPr>
          <w:rFonts w:ascii="Times New Roman" w:hAnsi="Times New Roman"/>
          <w:sz w:val="24"/>
          <w:szCs w:val="24"/>
        </w:rPr>
        <w:t>о</w:t>
      </w:r>
      <w:r w:rsidR="00513BCC" w:rsidRPr="002715BD">
        <w:rPr>
          <w:rFonts w:ascii="Times New Roman" w:hAnsi="Times New Roman"/>
          <w:sz w:val="24"/>
          <w:szCs w:val="24"/>
        </w:rPr>
        <w:t>рдинированными движениями, развита моторика рук, их мышечная сила</w:t>
      </w:r>
      <w:r w:rsidR="00C90363" w:rsidRPr="002715BD">
        <w:rPr>
          <w:rFonts w:ascii="Times New Roman" w:hAnsi="Times New Roman"/>
          <w:sz w:val="24"/>
          <w:szCs w:val="24"/>
        </w:rPr>
        <w:t>.</w:t>
      </w:r>
    </w:p>
    <w:p w14:paraId="3E5061DC"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w:t>
      </w:r>
      <w:r w:rsidR="00667C6B" w:rsidRPr="002715BD">
        <w:rPr>
          <w:rFonts w:ascii="Times New Roman" w:hAnsi="Times New Roman"/>
          <w:sz w:val="24"/>
          <w:szCs w:val="24"/>
        </w:rPr>
        <w:t>е</w:t>
      </w:r>
      <w:r w:rsidR="00513BCC" w:rsidRPr="002715BD">
        <w:rPr>
          <w:rFonts w:ascii="Times New Roman" w:hAnsi="Times New Roman"/>
          <w:sz w:val="24"/>
          <w:szCs w:val="24"/>
        </w:rPr>
        <w:t>нок проявляет настойчивость в выполнении освоенных предметно-практических действий по самообслуживанию</w:t>
      </w:r>
      <w:r w:rsidR="00C90363" w:rsidRPr="002715BD">
        <w:rPr>
          <w:rFonts w:ascii="Times New Roman" w:hAnsi="Times New Roman"/>
          <w:sz w:val="24"/>
          <w:szCs w:val="24"/>
        </w:rPr>
        <w:t>.</w:t>
      </w:r>
    </w:p>
    <w:p w14:paraId="3E5061DD" w14:textId="77777777" w:rsidR="00513BCC" w:rsidRPr="002715BD" w:rsidRDefault="002D0F0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C90363" w:rsidRPr="002715BD">
        <w:rPr>
          <w:rFonts w:ascii="Times New Roman" w:hAnsi="Times New Roman"/>
          <w:sz w:val="24"/>
          <w:szCs w:val="24"/>
        </w:rPr>
        <w:t>Р</w:t>
      </w:r>
      <w:r w:rsidR="00513BCC" w:rsidRPr="002715BD">
        <w:rPr>
          <w:rFonts w:ascii="Times New Roman" w:hAnsi="Times New Roman"/>
          <w:sz w:val="24"/>
          <w:szCs w:val="24"/>
        </w:rPr>
        <w:t>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14:paraId="3E5061DE" w14:textId="77777777" w:rsidR="00C90363"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14:paraId="3E5061DF"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D91286" w:rsidRPr="002715BD">
        <w:rPr>
          <w:rFonts w:ascii="Times New Roman" w:hAnsi="Times New Roman"/>
          <w:sz w:val="24"/>
          <w:szCs w:val="24"/>
        </w:rPr>
        <w:t>Адаптированной</w:t>
      </w:r>
      <w:r w:rsidRPr="002715BD">
        <w:rPr>
          <w:rFonts w:ascii="Times New Roman" w:hAnsi="Times New Roman"/>
          <w:sz w:val="24"/>
          <w:szCs w:val="24"/>
        </w:rPr>
        <w:t xml:space="preserve"> основной образовательной программы Организации должны конкретизироваться с учетом оценки реальных возможностей детей этой группы.</w:t>
      </w:r>
    </w:p>
    <w:p w14:paraId="3E5061E0" w14:textId="77777777" w:rsidR="0058716B" w:rsidRPr="002715BD" w:rsidRDefault="0058716B" w:rsidP="002715BD">
      <w:pPr>
        <w:pStyle w:val="22"/>
        <w:spacing w:line="240" w:lineRule="auto"/>
        <w:rPr>
          <w:sz w:val="24"/>
          <w:szCs w:val="24"/>
        </w:rPr>
      </w:pPr>
      <w:bookmarkStart w:id="12" w:name="_Toc479006027"/>
    </w:p>
    <w:p w14:paraId="3E5061E1" w14:textId="77777777" w:rsidR="00513BCC" w:rsidRPr="002715BD" w:rsidRDefault="00513BCC" w:rsidP="002715BD">
      <w:pPr>
        <w:pStyle w:val="22"/>
        <w:spacing w:line="240" w:lineRule="auto"/>
        <w:rPr>
          <w:sz w:val="24"/>
          <w:szCs w:val="24"/>
        </w:rPr>
      </w:pPr>
      <w:bookmarkStart w:id="13" w:name="_Toc500192123"/>
      <w:r w:rsidRPr="002715BD">
        <w:rPr>
          <w:sz w:val="24"/>
          <w:szCs w:val="24"/>
        </w:rPr>
        <w:t xml:space="preserve">1.3. Развивающее оценивание качества образовательной деятельности по </w:t>
      </w:r>
      <w:r w:rsidR="00D91286" w:rsidRPr="002715BD">
        <w:rPr>
          <w:sz w:val="24"/>
          <w:szCs w:val="24"/>
        </w:rPr>
        <w:t>Адаптированной</w:t>
      </w:r>
      <w:r w:rsidRPr="002715BD">
        <w:rPr>
          <w:sz w:val="24"/>
          <w:szCs w:val="24"/>
        </w:rPr>
        <w:t xml:space="preserve"> основной образовательной программе дошкольного образования</w:t>
      </w:r>
      <w:bookmarkEnd w:id="12"/>
      <w:bookmarkEnd w:id="13"/>
    </w:p>
    <w:p w14:paraId="3E5061E2"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Оценивание качества образовательной деятельности, осуществляемой Организацией по </w:t>
      </w:r>
      <w:r w:rsidR="00D91286" w:rsidRPr="002715BD">
        <w:rPr>
          <w:rFonts w:ascii="Times New Roman" w:eastAsia="Times New Roman" w:hAnsi="Times New Roman"/>
          <w:sz w:val="24"/>
          <w:szCs w:val="24"/>
        </w:rPr>
        <w:t>Адаптированной</w:t>
      </w:r>
      <w:r w:rsidRPr="002715BD">
        <w:rPr>
          <w:rFonts w:ascii="Times New Roman" w:hAnsi="Times New Roman"/>
          <w:sz w:val="24"/>
          <w:szCs w:val="24"/>
        </w:rPr>
        <w:t xml:space="preserve"> программе</w:t>
      </w:r>
      <w:r w:rsidRPr="002715BD">
        <w:rPr>
          <w:rFonts w:ascii="Times New Roman" w:eastAsia="Times New Roman" w:hAnsi="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14:paraId="3E5061E3"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w:t>
      </w:r>
    </w:p>
    <w:p w14:paraId="3E5061E4"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w:t>
      </w:r>
      <w:r w:rsidR="00D91286" w:rsidRPr="002715BD">
        <w:rPr>
          <w:rFonts w:ascii="Times New Roman" w:eastAsia="Times New Roman" w:hAnsi="Times New Roman"/>
          <w:sz w:val="24"/>
          <w:szCs w:val="24"/>
        </w:rPr>
        <w:t>Адаптированной</w:t>
      </w:r>
      <w:r w:rsidRPr="002715BD">
        <w:rPr>
          <w:rFonts w:ascii="Times New Roman" w:eastAsia="Times New Roman" w:hAnsi="Times New Roman"/>
          <w:sz w:val="24"/>
          <w:szCs w:val="24"/>
        </w:rPr>
        <w:t xml:space="preserve"> программы в дошкольном образовании детей </w:t>
      </w:r>
      <w:r w:rsidRPr="002715BD">
        <w:rPr>
          <w:rFonts w:ascii="Times New Roman" w:eastAsia="Times New Roman" w:hAnsi="Times New Roman"/>
          <w:sz w:val="24"/>
          <w:szCs w:val="24"/>
          <w:lang w:val="en-US"/>
        </w:rPr>
        <w:t>c</w:t>
      </w:r>
      <w:r w:rsidRPr="002715BD">
        <w:rPr>
          <w:rFonts w:ascii="Times New Roman" w:eastAsia="Times New Roman" w:hAnsi="Times New Roman"/>
          <w:sz w:val="24"/>
          <w:szCs w:val="24"/>
        </w:rPr>
        <w:t xml:space="preserve"> ФРЗ направлено, в первую очередь, на оценивание созданных Организацией условий в процессе образовательной деятельности.</w:t>
      </w:r>
    </w:p>
    <w:p w14:paraId="3E5061E5"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w:t>
      </w:r>
    </w:p>
    <w:p w14:paraId="3E5061E6"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w:t>
      </w:r>
      <w:r w:rsidR="00D91286" w:rsidRPr="002715BD">
        <w:rPr>
          <w:rFonts w:ascii="Times New Roman" w:hAnsi="Times New Roman"/>
          <w:sz w:val="24"/>
          <w:szCs w:val="24"/>
        </w:rPr>
        <w:t>Адаптированной</w:t>
      </w:r>
      <w:r w:rsidRPr="002715BD">
        <w:rPr>
          <w:rFonts w:ascii="Times New Roman" w:hAnsi="Times New Roman"/>
          <w:sz w:val="24"/>
          <w:szCs w:val="24"/>
        </w:rPr>
        <w:t xml:space="preserve"> п</w:t>
      </w:r>
      <w:r w:rsidRPr="002715BD">
        <w:rPr>
          <w:rFonts w:ascii="Times New Roman" w:eastAsia="Times New Roman" w:hAnsi="Times New Roman"/>
          <w:sz w:val="24"/>
          <w:szCs w:val="24"/>
        </w:rPr>
        <w:t>рограммы.</w:t>
      </w:r>
    </w:p>
    <w:p w14:paraId="3E5061E7"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Целевые ориентиры, представленные в </w:t>
      </w:r>
      <w:r w:rsidR="00D91286" w:rsidRPr="002715BD">
        <w:rPr>
          <w:rFonts w:ascii="Times New Roman" w:eastAsia="Times New Roman" w:hAnsi="Times New Roman"/>
          <w:sz w:val="24"/>
          <w:szCs w:val="24"/>
        </w:rPr>
        <w:t>Адаптированной</w:t>
      </w:r>
      <w:r w:rsidRPr="002715BD">
        <w:rPr>
          <w:rFonts w:ascii="Times New Roman" w:hAnsi="Times New Roman"/>
          <w:sz w:val="24"/>
          <w:szCs w:val="24"/>
        </w:rPr>
        <w:t xml:space="preserve"> программе</w:t>
      </w:r>
      <w:r w:rsidRPr="002715BD">
        <w:rPr>
          <w:rFonts w:ascii="Times New Roman" w:eastAsia="Times New Roman" w:hAnsi="Times New Roman"/>
          <w:sz w:val="24"/>
          <w:szCs w:val="24"/>
        </w:rPr>
        <w:t>:</w:t>
      </w:r>
    </w:p>
    <w:p w14:paraId="3E5061E8"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не подлежат непосредственной оценке;</w:t>
      </w:r>
    </w:p>
    <w:p w14:paraId="3E5061E9" w14:textId="77777777" w:rsidR="00513BCC" w:rsidRPr="002715BD" w:rsidRDefault="002D0F08"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w:t>
      </w:r>
      <w:r w:rsidRPr="002715BD">
        <w:rPr>
          <w:rFonts w:ascii="Times New Roman" w:eastAsia="Times New Roman" w:hAnsi="Times New Roman"/>
          <w:sz w:val="24"/>
          <w:szCs w:val="24"/>
          <w:lang w:val="en-US"/>
        </w:rPr>
        <w:t> </w:t>
      </w:r>
      <w:r w:rsidR="00513BCC" w:rsidRPr="002715BD">
        <w:rPr>
          <w:rFonts w:ascii="Times New Roman" w:eastAsia="Times New Roman" w:hAnsi="Times New Roman"/>
          <w:sz w:val="24"/>
          <w:szCs w:val="24"/>
        </w:rPr>
        <w:t>не являются непосредственным основанием оценки как итогового, так и промежуточного уровня развития детей с ФРЗ;</w:t>
      </w:r>
    </w:p>
    <w:p w14:paraId="3E5061EA" w14:textId="77777777" w:rsidR="00513BCC" w:rsidRPr="002715BD" w:rsidRDefault="002D0F08"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w:t>
      </w:r>
      <w:r w:rsidRPr="002715BD">
        <w:rPr>
          <w:rFonts w:ascii="Times New Roman" w:eastAsia="Times New Roman" w:hAnsi="Times New Roman"/>
          <w:sz w:val="24"/>
          <w:szCs w:val="24"/>
          <w:lang w:val="en-US"/>
        </w:rPr>
        <w:t> </w:t>
      </w:r>
      <w:r w:rsidR="00513BCC" w:rsidRPr="002715BD">
        <w:rPr>
          <w:rFonts w:ascii="Times New Roman" w:eastAsia="Times New Roman" w:hAnsi="Times New Roman"/>
          <w:sz w:val="24"/>
          <w:szCs w:val="24"/>
        </w:rPr>
        <w:t>не являются основанием для их формального сравнения с реальными достижениями детей с ФРЗ;</w:t>
      </w:r>
    </w:p>
    <w:p w14:paraId="3E5061EB" w14:textId="77777777" w:rsidR="00513BCC" w:rsidRPr="002715BD" w:rsidRDefault="002D0F08"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w:t>
      </w:r>
      <w:r w:rsidRPr="002715BD">
        <w:rPr>
          <w:rFonts w:ascii="Times New Roman" w:eastAsia="Times New Roman" w:hAnsi="Times New Roman"/>
          <w:sz w:val="24"/>
          <w:szCs w:val="24"/>
          <w:lang w:val="en-US"/>
        </w:rPr>
        <w:t> </w:t>
      </w:r>
      <w:r w:rsidR="00513BCC" w:rsidRPr="002715BD">
        <w:rPr>
          <w:rFonts w:ascii="Times New Roman" w:eastAsia="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 с ФРЗ;</w:t>
      </w:r>
    </w:p>
    <w:p w14:paraId="3E5061EC"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не являются непосредственным основанием при оценке качества образования.</w:t>
      </w:r>
    </w:p>
    <w:p w14:paraId="3E5061ED"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3E5061EE" w14:textId="77777777" w:rsidR="00513BCC" w:rsidRPr="002715BD" w:rsidRDefault="00513BCC" w:rsidP="002715B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w:t>
      </w:r>
    </w:p>
    <w:p w14:paraId="3E5061EF" w14:textId="77777777" w:rsidR="00513BCC" w:rsidRPr="002715BD" w:rsidRDefault="00513BCC" w:rsidP="002715BD">
      <w:pPr>
        <w:widowControl w:val="0"/>
        <w:snapToGrid w:val="0"/>
        <w:spacing w:after="0" w:line="240" w:lineRule="auto"/>
        <w:ind w:firstLine="709"/>
        <w:contextualSpacing/>
        <w:jc w:val="both"/>
        <w:rPr>
          <w:rFonts w:ascii="Times New Roman" w:eastAsia="Times New Roman" w:hAnsi="Times New Roman"/>
          <w:sz w:val="24"/>
          <w:szCs w:val="24"/>
        </w:rPr>
      </w:pPr>
      <w:r w:rsidRPr="002715BD">
        <w:rPr>
          <w:rFonts w:ascii="Times New Roman" w:eastAsia="Times New Roman" w:hAnsi="Times New Roman"/>
          <w:sz w:val="24"/>
          <w:szCs w:val="24"/>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91286" w:rsidRPr="002715BD">
        <w:rPr>
          <w:rFonts w:ascii="Times New Roman" w:eastAsia="Times New Roman" w:hAnsi="Times New Roman"/>
          <w:sz w:val="24"/>
          <w:szCs w:val="24"/>
        </w:rPr>
        <w:t>Адаптированной</w:t>
      </w:r>
      <w:r w:rsidRPr="002715BD">
        <w:rPr>
          <w:rFonts w:ascii="Times New Roman" w:eastAsia="Times New Roman" w:hAnsi="Times New Roman"/>
          <w:sz w:val="24"/>
          <w:szCs w:val="24"/>
        </w:rPr>
        <w:t xml:space="preserve"> основной образовательной программы Организации, реализуемой с участием детей с ФРЗ, в том числе детей с </w:t>
      </w:r>
      <w:r w:rsidR="009D7B22" w:rsidRPr="002715BD">
        <w:rPr>
          <w:rFonts w:ascii="Times New Roman" w:eastAsia="Times New Roman" w:hAnsi="Times New Roman"/>
          <w:sz w:val="24"/>
          <w:szCs w:val="24"/>
        </w:rPr>
        <w:t>амблиопией и косоглазием</w:t>
      </w:r>
      <w:r w:rsidRPr="002715BD">
        <w:rPr>
          <w:rFonts w:ascii="Times New Roman" w:eastAsia="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3E5061F0"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w:t>
      </w:r>
    </w:p>
    <w:p w14:paraId="3E5061F1"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педагогические наблюдения, диагностику, связанную с оценкой эффективности педагогических действий с целью их дальнейшей оптимизации;</w:t>
      </w:r>
    </w:p>
    <w:p w14:paraId="3E5061F2"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детские портфолио, фиксирующие достижения ребенка в ходе образовательной деятельности;</w:t>
      </w:r>
    </w:p>
    <w:p w14:paraId="3E5061F3"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карты развития ребенка с ФРЗ;</w:t>
      </w:r>
    </w:p>
    <w:p w14:paraId="3E5061F4"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различные шкалы индивидуального развития ребенка с ФРЗ.</w:t>
      </w:r>
    </w:p>
    <w:p w14:paraId="3E5061F5"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w:t>
      </w:r>
    </w:p>
    <w:p w14:paraId="3E5061F6"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В соответствии со Стандартом и принципами </w:t>
      </w:r>
      <w:r w:rsidR="00D91286" w:rsidRPr="002715BD">
        <w:rPr>
          <w:rFonts w:ascii="Times New Roman" w:hAnsi="Times New Roman"/>
          <w:sz w:val="24"/>
          <w:szCs w:val="24"/>
          <w:lang w:eastAsia="ar-SA"/>
        </w:rPr>
        <w:t>Адаптированной</w:t>
      </w:r>
      <w:r w:rsidR="00A92AA7" w:rsidRPr="002715BD">
        <w:rPr>
          <w:rFonts w:ascii="Times New Roman" w:hAnsi="Times New Roman"/>
          <w:sz w:val="24"/>
          <w:szCs w:val="24"/>
          <w:lang w:eastAsia="ar-SA"/>
        </w:rPr>
        <w:t xml:space="preserve"> </w:t>
      </w:r>
      <w:r w:rsidRPr="002715BD">
        <w:rPr>
          <w:rFonts w:ascii="Times New Roman" w:hAnsi="Times New Roman"/>
          <w:sz w:val="24"/>
          <w:szCs w:val="24"/>
        </w:rPr>
        <w:t>программы</w:t>
      </w:r>
      <w:r w:rsidRPr="002715BD">
        <w:rPr>
          <w:rFonts w:ascii="Times New Roman" w:hAnsi="Times New Roman"/>
          <w:sz w:val="24"/>
          <w:szCs w:val="24"/>
          <w:lang w:eastAsia="ar-SA"/>
        </w:rPr>
        <w:t xml:space="preserve"> оценка качества образовательной деятельности по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rPr>
        <w:t xml:space="preserve"> программе</w:t>
      </w:r>
      <w:r w:rsidRPr="002715BD">
        <w:rPr>
          <w:rFonts w:ascii="Times New Roman" w:hAnsi="Times New Roman"/>
          <w:sz w:val="24"/>
          <w:szCs w:val="24"/>
          <w:lang w:eastAsia="ar-SA"/>
        </w:rPr>
        <w:t>:</w:t>
      </w:r>
    </w:p>
    <w:p w14:paraId="3E5061F7"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1) поддерживает ценности развития и позитивной социализации ребенка раннего и дошкольного возраста с ФРЗ;</w:t>
      </w:r>
    </w:p>
    <w:p w14:paraId="3E5061F8"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2) учитывает факт разнообразия путей развития ребенка с ФРЗ в условиях современного постиндустриального общества;</w:t>
      </w:r>
    </w:p>
    <w:p w14:paraId="3E5061F9"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w:t>
      </w:r>
    </w:p>
    <w:p w14:paraId="3E5061FA"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r w:rsidR="008C3339" w:rsidRPr="002715BD">
        <w:rPr>
          <w:rFonts w:ascii="Times New Roman" w:hAnsi="Times New Roman"/>
          <w:sz w:val="24"/>
          <w:szCs w:val="24"/>
          <w:lang w:eastAsia="ar-SA"/>
        </w:rPr>
        <w:t xml:space="preserve"> с</w:t>
      </w:r>
      <w:r w:rsidRPr="002715BD">
        <w:rPr>
          <w:rFonts w:ascii="Times New Roman" w:hAnsi="Times New Roman"/>
          <w:sz w:val="24"/>
          <w:szCs w:val="24"/>
          <w:lang w:eastAsia="ar-SA"/>
        </w:rPr>
        <w:t>:</w:t>
      </w:r>
    </w:p>
    <w:p w14:paraId="3E5061FB"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A92AA7" w:rsidRPr="002715BD">
        <w:rPr>
          <w:rFonts w:ascii="Times New Roman" w:hAnsi="Times New Roman"/>
          <w:sz w:val="24"/>
          <w:szCs w:val="24"/>
          <w:lang w:eastAsia="ar-SA"/>
        </w:rPr>
        <w:t> </w:t>
      </w:r>
      <w:r w:rsidR="00513BCC" w:rsidRPr="002715BD">
        <w:rPr>
          <w:rFonts w:ascii="Times New Roman" w:hAnsi="Times New Roman"/>
          <w:sz w:val="24"/>
          <w:szCs w:val="24"/>
          <w:lang w:eastAsia="ar-SA"/>
        </w:rPr>
        <w:t>разнообразием вариантов развития ребенка с ФРЗ в дошкольном детстве,</w:t>
      </w:r>
    </w:p>
    <w:p w14:paraId="3E5061FC"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A92AA7" w:rsidRPr="002715BD">
        <w:rPr>
          <w:rFonts w:ascii="Times New Roman" w:hAnsi="Times New Roman"/>
          <w:sz w:val="24"/>
          <w:szCs w:val="24"/>
          <w:lang w:eastAsia="ar-SA"/>
        </w:rPr>
        <w:t> </w:t>
      </w:r>
      <w:r w:rsidR="00513BCC" w:rsidRPr="002715BD">
        <w:rPr>
          <w:rFonts w:ascii="Times New Roman" w:hAnsi="Times New Roman"/>
          <w:sz w:val="24"/>
          <w:szCs w:val="24"/>
          <w:lang w:eastAsia="ar-SA"/>
        </w:rPr>
        <w:t>разнообразием вариантов образовательной и коррекционно-реабилитационной среды,</w:t>
      </w:r>
    </w:p>
    <w:p w14:paraId="3E5061FD"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A92AA7" w:rsidRPr="002715BD">
        <w:rPr>
          <w:rFonts w:ascii="Times New Roman" w:hAnsi="Times New Roman"/>
          <w:sz w:val="24"/>
          <w:szCs w:val="24"/>
          <w:lang w:eastAsia="ar-SA"/>
        </w:rPr>
        <w:t> </w:t>
      </w:r>
      <w:r w:rsidR="00513BCC" w:rsidRPr="002715BD">
        <w:rPr>
          <w:rFonts w:ascii="Times New Roman" w:hAnsi="Times New Roman"/>
          <w:sz w:val="24"/>
          <w:szCs w:val="24"/>
          <w:lang w:eastAsia="ar-SA"/>
        </w:rPr>
        <w:t>разнообразием местных условий в разных регионах и муниципальных образованиях Российской Федерации;</w:t>
      </w:r>
    </w:p>
    <w:p w14:paraId="3E5061FE"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w:t>
      </w:r>
      <w:r w:rsidR="00351F36" w:rsidRPr="002715BD">
        <w:rPr>
          <w:rFonts w:ascii="Times New Roman" w:hAnsi="Times New Roman"/>
          <w:sz w:val="24"/>
          <w:szCs w:val="24"/>
          <w:lang w:eastAsia="ar-SA"/>
        </w:rPr>
        <w:t>А</w:t>
      </w:r>
      <w:r w:rsidRPr="002715BD">
        <w:rPr>
          <w:rFonts w:ascii="Times New Roman" w:hAnsi="Times New Roman"/>
          <w:sz w:val="24"/>
          <w:szCs w:val="24"/>
          <w:lang w:eastAsia="ar-SA"/>
        </w:rPr>
        <w:t>даптированных основных образовательных программ дошкольного образования в разных условиях их реализации в масштабах всей страны.</w:t>
      </w:r>
    </w:p>
    <w:p w14:paraId="3E5061FF"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Система оценки качества реализации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lang w:eastAsia="ar-SA"/>
        </w:rPr>
        <w:t xml:space="preserve"> образовательной программы дошкольного образования для детей с ФРЗ на уровне Организации должна обеспечивать участие всех </w:t>
      </w:r>
      <w:r w:rsidR="00351F36" w:rsidRPr="002715BD">
        <w:rPr>
          <w:rFonts w:ascii="Times New Roman" w:hAnsi="Times New Roman"/>
          <w:sz w:val="24"/>
          <w:szCs w:val="24"/>
          <w:lang w:eastAsia="ar-SA"/>
        </w:rPr>
        <w:t xml:space="preserve">членов </w:t>
      </w:r>
      <w:r w:rsidRPr="002715BD">
        <w:rPr>
          <w:rFonts w:ascii="Times New Roman" w:hAnsi="Times New Roman"/>
          <w:sz w:val="24"/>
          <w:szCs w:val="24"/>
          <w:lang w:eastAsia="ar-SA"/>
        </w:rPr>
        <w:t>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14:paraId="3E506200"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Программой предусмотрены следующие уровни системы оценки качества:</w:t>
      </w:r>
    </w:p>
    <w:p w14:paraId="3E506201"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w:t>
      </w:r>
      <w:r w:rsidR="00A92AA7" w:rsidRPr="002715BD">
        <w:rPr>
          <w:rFonts w:ascii="Times New Roman" w:hAnsi="Times New Roman"/>
          <w:sz w:val="24"/>
          <w:szCs w:val="24"/>
          <w:lang w:eastAsia="ar-SA"/>
        </w:rPr>
        <w:t xml:space="preserve"> </w:t>
      </w:r>
      <w:r w:rsidRPr="002715BD">
        <w:rPr>
          <w:rFonts w:ascii="Times New Roman" w:hAnsi="Times New Roman"/>
          <w:sz w:val="24"/>
          <w:szCs w:val="24"/>
          <w:lang w:eastAsia="ar-SA"/>
        </w:rPr>
        <w:t xml:space="preserve"> индивидуальной работы с детьми с ФРЗ по Программе;</w:t>
      </w:r>
    </w:p>
    <w:p w14:paraId="3E506202"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внутренняя оценка, самооценка Организации;</w:t>
      </w:r>
    </w:p>
    <w:p w14:paraId="3E506203"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внешняя оценка Организации, в том числе независимая профессиональная и общественная оценка.</w:t>
      </w:r>
    </w:p>
    <w:p w14:paraId="3E506204"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14:paraId="3E506205"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повышени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качества реализации программы дошкольного образования;</w:t>
      </w:r>
    </w:p>
    <w:p w14:paraId="3E506206"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реализаци</w:t>
      </w:r>
      <w:r w:rsidR="00351F36" w:rsidRPr="002715BD">
        <w:rPr>
          <w:rFonts w:ascii="Times New Roman" w:hAnsi="Times New Roman"/>
          <w:sz w:val="24"/>
          <w:szCs w:val="24"/>
          <w:lang w:eastAsia="ar-SA"/>
        </w:rPr>
        <w:t>я</w:t>
      </w:r>
      <w:r w:rsidRPr="002715BD">
        <w:rPr>
          <w:rFonts w:ascii="Times New Roman" w:hAnsi="Times New Roman"/>
          <w:sz w:val="24"/>
          <w:szCs w:val="24"/>
          <w:lang w:eastAsia="ar-SA"/>
        </w:rPr>
        <w:t xml:space="preserve"> требований Стандарта к структуре, условиям и целевым ориентирам основной образовательной программы дошкольной организации;</w:t>
      </w:r>
    </w:p>
    <w:p w14:paraId="3E506207"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обеспечени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объективной экспертизы деятельности Организации в процессе оценки качества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lang w:eastAsia="ar-SA"/>
        </w:rPr>
        <w:t xml:space="preserve"> программы дошкольного образования детей с ФРЗ;</w:t>
      </w:r>
    </w:p>
    <w:p w14:paraId="3E506208"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задани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ориентиров педагогам в их профессиональной деятельности и перспектив развития самой Организации;</w:t>
      </w:r>
    </w:p>
    <w:p w14:paraId="3E506209"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создани</w:t>
      </w:r>
      <w:r w:rsidR="00351F36" w:rsidRPr="002715BD">
        <w:rPr>
          <w:rFonts w:ascii="Times New Roman" w:hAnsi="Times New Roman"/>
          <w:sz w:val="24"/>
          <w:szCs w:val="24"/>
          <w:lang w:eastAsia="ar-SA"/>
        </w:rPr>
        <w:t>е</w:t>
      </w:r>
      <w:r w:rsidRPr="002715BD">
        <w:rPr>
          <w:rFonts w:ascii="Times New Roman" w:hAnsi="Times New Roman"/>
          <w:sz w:val="24"/>
          <w:szCs w:val="24"/>
          <w:lang w:eastAsia="ar-SA"/>
        </w:rPr>
        <w:t xml:space="preserve"> оснований преемственности между дошкольным и начальным общим образованием обучающихся с ФРЗ.</w:t>
      </w:r>
    </w:p>
    <w:p w14:paraId="3E50620A"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D91286" w:rsidRPr="002715BD">
        <w:rPr>
          <w:rFonts w:ascii="Times New Roman" w:hAnsi="Times New Roman"/>
          <w:sz w:val="24"/>
          <w:szCs w:val="24"/>
          <w:lang w:eastAsia="ar-SA"/>
        </w:rPr>
        <w:t>Адаптированной</w:t>
      </w:r>
      <w:r w:rsidRPr="002715BD">
        <w:rPr>
          <w:rFonts w:ascii="Times New Roman" w:hAnsi="Times New Roman"/>
          <w:sz w:val="24"/>
          <w:szCs w:val="24"/>
          <w:lang w:eastAsia="ar-SA"/>
        </w:rPr>
        <w:t xml:space="preserve">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14:paraId="3E50620B"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Ключевым уровнем оценки является уровень образовательного процесса, в котором непосредственно участву</w:t>
      </w:r>
      <w:r w:rsidR="00903CA4" w:rsidRPr="002715BD">
        <w:rPr>
          <w:rFonts w:ascii="Times New Roman" w:hAnsi="Times New Roman"/>
          <w:sz w:val="24"/>
          <w:szCs w:val="24"/>
          <w:lang w:eastAsia="ar-SA"/>
        </w:rPr>
        <w:t>ю</w:t>
      </w:r>
      <w:r w:rsidRPr="002715BD">
        <w:rPr>
          <w:rFonts w:ascii="Times New Roman" w:hAnsi="Times New Roman"/>
          <w:sz w:val="24"/>
          <w:szCs w:val="24"/>
          <w:lang w:eastAsia="ar-SA"/>
        </w:rPr>
        <w:t>т ребенок с ФРЗ, его семья и педагогический коллектив Организации.</w:t>
      </w:r>
    </w:p>
    <w:p w14:paraId="3E50620C"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14:paraId="3E50620D" w14:textId="77777777" w:rsidR="00513BCC" w:rsidRPr="002715BD" w:rsidRDefault="00513BCC"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Система оценки качества дошкольного образования:</w:t>
      </w:r>
    </w:p>
    <w:p w14:paraId="3E50620E"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должна быть сфокусирована на оценивании психолого-педагогических и других условий реализации </w:t>
      </w:r>
      <w:r w:rsidR="00D91286" w:rsidRPr="002715BD">
        <w:rPr>
          <w:rFonts w:ascii="Times New Roman" w:hAnsi="Times New Roman"/>
          <w:sz w:val="24"/>
          <w:szCs w:val="24"/>
          <w:lang w:eastAsia="ar-SA"/>
        </w:rPr>
        <w:t>Адаптированной</w:t>
      </w:r>
      <w:r w:rsidR="00513BCC" w:rsidRPr="002715BD">
        <w:rPr>
          <w:rFonts w:ascii="Times New Roman" w:hAnsi="Times New Roman"/>
          <w:sz w:val="24"/>
          <w:szCs w:val="24"/>
          <w:lang w:eastAsia="ar-SA"/>
        </w:rPr>
        <w:t xml:space="preserve"> основной образовательной программы в Организации в пяти образовательных областях, определенных Стандартом;</w:t>
      </w:r>
    </w:p>
    <w:p w14:paraId="3E50620F"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учитывает образовательные предпочтения и удовлетворенность дошкольным образованием со стороны семьи ребенка с ФРЗ;</w:t>
      </w:r>
    </w:p>
    <w:p w14:paraId="3E506210"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14:paraId="3E506211"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исключает унификацию и поддерживает вариативность программ, форм и методов дошкольного образования;</w:t>
      </w:r>
    </w:p>
    <w:p w14:paraId="3E506212"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способствует открытости по отношению к ожиданиям ребенка с ФРЗ, семьи, педагогов, общества и государства;</w:t>
      </w:r>
    </w:p>
    <w:p w14:paraId="3E506213"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3E506214" w14:textId="77777777" w:rsidR="00513BCC" w:rsidRPr="002715BD" w:rsidRDefault="002D0F08" w:rsidP="002715BD">
      <w:pPr>
        <w:widowControl w:val="0"/>
        <w:snapToGrid w:val="0"/>
        <w:spacing w:after="0" w:line="240" w:lineRule="auto"/>
        <w:ind w:firstLine="709"/>
        <w:contextualSpacing/>
        <w:jc w:val="both"/>
        <w:rPr>
          <w:rFonts w:ascii="Times New Roman" w:hAnsi="Times New Roman"/>
          <w:sz w:val="24"/>
          <w:szCs w:val="24"/>
          <w:lang w:eastAsia="ar-SA"/>
        </w:rPr>
      </w:pPr>
      <w:r w:rsidRPr="002715BD">
        <w:rPr>
          <w:rFonts w:ascii="Times New Roman" w:hAnsi="Times New Roman"/>
          <w:sz w:val="24"/>
          <w:szCs w:val="24"/>
          <w:lang w:eastAsia="ar-SA"/>
        </w:rPr>
        <w:t>-</w:t>
      </w:r>
      <w:r w:rsidR="00513BCC" w:rsidRPr="002715BD">
        <w:rPr>
          <w:rFonts w:ascii="Times New Roman" w:hAnsi="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14:paraId="3E506215" w14:textId="77777777" w:rsidR="00513BCC" w:rsidRPr="002715BD" w:rsidRDefault="00513BCC" w:rsidP="002715BD">
      <w:pPr>
        <w:spacing w:after="0" w:line="240" w:lineRule="auto"/>
        <w:ind w:firstLine="709"/>
        <w:jc w:val="both"/>
        <w:rPr>
          <w:rFonts w:ascii="Times New Roman" w:hAnsi="Times New Roman"/>
          <w:sz w:val="24"/>
          <w:szCs w:val="24"/>
        </w:rPr>
      </w:pPr>
    </w:p>
    <w:p w14:paraId="3E506216" w14:textId="77777777" w:rsidR="00A92AA7" w:rsidRPr="002715BD" w:rsidRDefault="00A92AA7" w:rsidP="002715BD">
      <w:pPr>
        <w:spacing w:line="240" w:lineRule="auto"/>
        <w:rPr>
          <w:rFonts w:ascii="Times New Roman" w:eastAsia="Times New Roman" w:hAnsi="Times New Roman"/>
          <w:b/>
          <w:bCs/>
          <w:sz w:val="24"/>
          <w:szCs w:val="24"/>
        </w:rPr>
      </w:pPr>
      <w:bookmarkStart w:id="14" w:name="_Toc479006028"/>
      <w:bookmarkStart w:id="15" w:name="_Toc500192124"/>
      <w:r w:rsidRPr="002715BD">
        <w:rPr>
          <w:sz w:val="24"/>
          <w:szCs w:val="24"/>
        </w:rPr>
        <w:br w:type="page"/>
      </w:r>
    </w:p>
    <w:p w14:paraId="3E506217" w14:textId="77777777" w:rsidR="00513BCC" w:rsidRPr="002715BD" w:rsidRDefault="00513BCC" w:rsidP="002715BD">
      <w:pPr>
        <w:pStyle w:val="14"/>
        <w:spacing w:line="240" w:lineRule="auto"/>
        <w:rPr>
          <w:sz w:val="24"/>
        </w:rPr>
      </w:pPr>
      <w:r w:rsidRPr="002715BD">
        <w:rPr>
          <w:sz w:val="24"/>
        </w:rPr>
        <w:t>2. СОДЕРЖАТЕЛЬНЫЙ РАЗДЕЛ</w:t>
      </w:r>
      <w:bookmarkEnd w:id="14"/>
      <w:bookmarkEnd w:id="15"/>
    </w:p>
    <w:p w14:paraId="3E506218" w14:textId="77777777" w:rsidR="00513BCC" w:rsidRPr="002715BD" w:rsidRDefault="00513BCC" w:rsidP="002715BD">
      <w:pPr>
        <w:pStyle w:val="22"/>
        <w:spacing w:line="240" w:lineRule="auto"/>
        <w:rPr>
          <w:sz w:val="24"/>
          <w:szCs w:val="24"/>
        </w:rPr>
      </w:pPr>
      <w:bookmarkStart w:id="16" w:name="_Toc479006029"/>
    </w:p>
    <w:p w14:paraId="3E506219" w14:textId="77777777" w:rsidR="00513BCC" w:rsidRPr="002715BD" w:rsidRDefault="00513BCC" w:rsidP="002715BD">
      <w:pPr>
        <w:pStyle w:val="22"/>
        <w:spacing w:line="240" w:lineRule="auto"/>
        <w:rPr>
          <w:sz w:val="24"/>
          <w:szCs w:val="24"/>
        </w:rPr>
      </w:pPr>
      <w:bookmarkStart w:id="17" w:name="_Toc500192125"/>
      <w:r w:rsidRPr="002715BD">
        <w:rPr>
          <w:sz w:val="24"/>
          <w:szCs w:val="24"/>
        </w:rPr>
        <w:t>2.1. Общие положения</w:t>
      </w:r>
      <w:bookmarkEnd w:id="16"/>
      <w:bookmarkEnd w:id="17"/>
    </w:p>
    <w:p w14:paraId="3E50621A" w14:textId="77777777" w:rsidR="00513BCC" w:rsidRPr="002715BD" w:rsidRDefault="00513BCC"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В данном разделе представлены:</w:t>
      </w:r>
    </w:p>
    <w:p w14:paraId="3E50621B" w14:textId="77777777" w:rsidR="00513BCC" w:rsidRPr="002715BD" w:rsidRDefault="002D0F08"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описание образовательной деятельности в соответствии с направлениями развития реб</w:t>
      </w:r>
      <w:r w:rsidR="00667C6B" w:rsidRPr="002715BD">
        <w:rPr>
          <w:rFonts w:ascii="Times New Roman" w:hAnsi="Times New Roman"/>
          <w:sz w:val="24"/>
          <w:szCs w:val="24"/>
        </w:rPr>
        <w:t>е</w:t>
      </w:r>
      <w:r w:rsidR="00513BCC" w:rsidRPr="002715BD">
        <w:rPr>
          <w:rFonts w:ascii="Times New Roman" w:hAnsi="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w:t>
      </w:r>
    </w:p>
    <w:p w14:paraId="3E50621C" w14:textId="77777777" w:rsidR="00513BCC" w:rsidRPr="002715BD" w:rsidRDefault="002D0F08"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образовательная адаптационно-профилактическая </w:t>
      </w:r>
      <w:r w:rsidR="009A7F44" w:rsidRPr="002715BD">
        <w:rPr>
          <w:rFonts w:ascii="Times New Roman" w:hAnsi="Times New Roman"/>
          <w:sz w:val="24"/>
          <w:szCs w:val="24"/>
        </w:rPr>
        <w:t>п</w:t>
      </w:r>
      <w:r w:rsidR="00513BCC" w:rsidRPr="002715BD">
        <w:rPr>
          <w:rFonts w:ascii="Times New Roman" w:hAnsi="Times New Roman"/>
          <w:sz w:val="24"/>
          <w:szCs w:val="24"/>
        </w:rPr>
        <w:t>рограмма;</w:t>
      </w:r>
    </w:p>
    <w:p w14:paraId="3E50621D" w14:textId="77777777" w:rsidR="00513BCC" w:rsidRPr="002715BD" w:rsidRDefault="002D0F08"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w:t>
      </w:r>
    </w:p>
    <w:p w14:paraId="3E50621E" w14:textId="77777777" w:rsidR="00111E0C" w:rsidRPr="002715BD" w:rsidRDefault="00111E0C"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14:paraId="3E50621F" w14:textId="77777777" w:rsidR="00111E0C" w:rsidRPr="002715BD" w:rsidRDefault="00111E0C" w:rsidP="002715BD">
      <w:pPr>
        <w:widowControl w:val="0"/>
        <w:spacing w:after="0" w:line="240" w:lineRule="auto"/>
        <w:ind w:firstLine="709"/>
        <w:jc w:val="both"/>
        <w:rPr>
          <w:rFonts w:ascii="Times New Roman" w:hAnsi="Times New Roman"/>
          <w:sz w:val="24"/>
          <w:szCs w:val="24"/>
        </w:rPr>
      </w:pPr>
      <w:r w:rsidRPr="002715BD">
        <w:rPr>
          <w:rFonts w:ascii="Times New Roman" w:hAnsi="Times New Roman"/>
          <w:sz w:val="24"/>
          <w:szCs w:val="24"/>
        </w:rPr>
        <w:t>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w:t>
      </w:r>
    </w:p>
    <w:p w14:paraId="3E506220" w14:textId="77777777" w:rsidR="00513BCC" w:rsidRPr="002715BD" w:rsidRDefault="00513BCC" w:rsidP="002715BD">
      <w:pPr>
        <w:widowControl w:val="0"/>
        <w:spacing w:after="0" w:line="240" w:lineRule="auto"/>
        <w:ind w:firstLine="709"/>
        <w:jc w:val="both"/>
        <w:rPr>
          <w:rFonts w:ascii="Times New Roman" w:hAnsi="Times New Roman"/>
          <w:sz w:val="24"/>
          <w:szCs w:val="24"/>
        </w:rPr>
      </w:pPr>
    </w:p>
    <w:p w14:paraId="3E506221" w14:textId="77777777" w:rsidR="00513BCC" w:rsidRPr="002715BD" w:rsidRDefault="00513BCC" w:rsidP="002715BD">
      <w:pPr>
        <w:spacing w:line="240" w:lineRule="auto"/>
        <w:ind w:firstLine="709"/>
        <w:jc w:val="both"/>
        <w:rPr>
          <w:rFonts w:ascii="Times New Roman" w:hAnsi="Times New Roman"/>
          <w:b/>
          <w:sz w:val="24"/>
          <w:szCs w:val="24"/>
        </w:rPr>
      </w:pPr>
      <w:bookmarkStart w:id="18" w:name="_Toc479006030"/>
      <w:bookmarkStart w:id="19" w:name="_Toc500192126"/>
      <w:r w:rsidRPr="002715BD">
        <w:rPr>
          <w:rFonts w:ascii="Times New Roman" w:hAnsi="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bookmarkEnd w:id="19"/>
    </w:p>
    <w:p w14:paraId="3E506222" w14:textId="77777777" w:rsidR="00513BCC" w:rsidRPr="002715BD" w:rsidRDefault="00513BCC" w:rsidP="002715BD">
      <w:pPr>
        <w:pStyle w:val="32"/>
        <w:spacing w:line="240" w:lineRule="auto"/>
      </w:pPr>
      <w:bookmarkStart w:id="20" w:name="_Toc479006031"/>
      <w:bookmarkStart w:id="21" w:name="_Toc500192127"/>
      <w:r w:rsidRPr="002715BD">
        <w:t>2.2.1. Младенческий и ранний возраст</w:t>
      </w:r>
      <w:bookmarkEnd w:id="20"/>
      <w:bookmarkEnd w:id="21"/>
    </w:p>
    <w:p w14:paraId="3E506223" w14:textId="77777777" w:rsidR="00513BCC" w:rsidRPr="002715BD" w:rsidRDefault="00513BCC" w:rsidP="002715BD">
      <w:pPr>
        <w:pStyle w:val="41"/>
        <w:spacing w:line="240" w:lineRule="auto"/>
        <w:rPr>
          <w:sz w:val="24"/>
          <w:szCs w:val="24"/>
        </w:rPr>
      </w:pPr>
      <w:bookmarkStart w:id="22" w:name="_Toc479006032"/>
      <w:bookmarkStart w:id="23" w:name="_Toc500192128"/>
      <w:r w:rsidRPr="002715BD">
        <w:rPr>
          <w:sz w:val="24"/>
          <w:szCs w:val="24"/>
        </w:rPr>
        <w:t>2.2.1.1. Социально-коммуникативное развитие</w:t>
      </w:r>
      <w:bookmarkEnd w:id="22"/>
      <w:bookmarkEnd w:id="23"/>
    </w:p>
    <w:p w14:paraId="3E506224"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w:t>
      </w:r>
    </w:p>
    <w:p w14:paraId="3E506225" w14:textId="77777777" w:rsidR="00513BCC" w:rsidRPr="002715BD" w:rsidRDefault="00513BCC" w:rsidP="002715BD">
      <w:pPr>
        <w:pStyle w:val="msonormalbullet2gif"/>
        <w:tabs>
          <w:tab w:val="left" w:pos="567"/>
        </w:tabs>
        <w:spacing w:before="0" w:beforeAutospacing="0" w:after="0" w:afterAutospacing="0"/>
        <w:ind w:firstLine="709"/>
        <w:contextualSpacing/>
        <w:jc w:val="both"/>
        <w:rPr>
          <w:i/>
        </w:rPr>
      </w:pPr>
      <w:r w:rsidRPr="002715BD">
        <w:rPr>
          <w:i/>
        </w:rPr>
        <w:t>В сфере развития неречевого и речевого общения ребенка с взрослым</w:t>
      </w:r>
    </w:p>
    <w:p w14:paraId="3E506226"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14:paraId="3E506227"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w:t>
      </w:r>
      <w:r w:rsidR="00903CA4" w:rsidRPr="002715BD">
        <w:t xml:space="preserve">его </w:t>
      </w:r>
      <w:r w:rsidRPr="002715BD">
        <w:t>достижения, поддерживает инициативность и настойчивость в разных видах детской деятельности, самообслуживании.</w:t>
      </w:r>
    </w:p>
    <w:p w14:paraId="3E506228"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Взрослый способствует развитию у ребенка интереса и</w:t>
      </w:r>
      <w:r w:rsidR="00903CA4" w:rsidRPr="002715BD">
        <w:t xml:space="preserve"> доброжелательного отношения к </w:t>
      </w:r>
      <w:r w:rsidRPr="002715BD">
        <w:t>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w:t>
      </w:r>
      <w:r w:rsidR="00903CA4" w:rsidRPr="002715BD">
        <w:t>оцессе взаимодействия: радости,</w:t>
      </w:r>
      <w:r w:rsidRPr="002715BD">
        <w:t xml:space="preserve"> злости, огорчения, боли и т.</w:t>
      </w:r>
      <w:r w:rsidR="00A92AA7" w:rsidRPr="002715BD">
        <w:t> </w:t>
      </w:r>
      <w:r w:rsidRPr="002715BD">
        <w:t>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3E506229" w14:textId="77777777" w:rsidR="00513BCC" w:rsidRPr="002715BD" w:rsidRDefault="00513BCC" w:rsidP="002715BD">
      <w:pPr>
        <w:pStyle w:val="msonormalbullet2gif"/>
        <w:tabs>
          <w:tab w:val="left" w:pos="567"/>
        </w:tabs>
        <w:spacing w:before="0" w:beforeAutospacing="0" w:after="0" w:afterAutospacing="0"/>
        <w:ind w:firstLine="709"/>
        <w:contextualSpacing/>
        <w:jc w:val="both"/>
        <w:rPr>
          <w:rFonts w:eastAsia="Calibri"/>
        </w:rPr>
      </w:pPr>
      <w:r w:rsidRPr="002715BD">
        <w:rPr>
          <w:rFonts w:eastAsia="Calibri"/>
          <w:i/>
        </w:rPr>
        <w:t>В сфере развития социальных отношений и общения со сверстниками</w:t>
      </w:r>
    </w:p>
    <w:p w14:paraId="3E50622A"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Взрослый обращает внимание ребенка с нарушением зрения на игры и действия других детей.</w:t>
      </w:r>
    </w:p>
    <w:p w14:paraId="3E50622B"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w:t>
      </w:r>
      <w:r w:rsidR="00903CA4" w:rsidRPr="002715BD">
        <w:t xml:space="preserve">их </w:t>
      </w:r>
      <w:r w:rsidRPr="002715BD">
        <w:t>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14:paraId="3E50622C"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3E50622D" w14:textId="77777777" w:rsidR="00513BCC" w:rsidRPr="002715BD" w:rsidRDefault="00513BCC" w:rsidP="002715BD">
      <w:pPr>
        <w:pStyle w:val="msonormalbullet2gif"/>
        <w:tabs>
          <w:tab w:val="left" w:pos="567"/>
        </w:tabs>
        <w:spacing w:before="0" w:beforeAutospacing="0" w:after="0" w:afterAutospacing="0"/>
        <w:ind w:firstLine="709"/>
        <w:contextualSpacing/>
        <w:jc w:val="both"/>
        <w:rPr>
          <w:rFonts w:eastAsia="Calibri"/>
          <w:i/>
        </w:rPr>
      </w:pPr>
      <w:r w:rsidRPr="002715BD">
        <w:rPr>
          <w:rFonts w:eastAsia="Calibri"/>
          <w:i/>
        </w:rPr>
        <w:t>В сфере развития игры</w:t>
      </w:r>
    </w:p>
    <w:p w14:paraId="3E50622E"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w:t>
      </w:r>
    </w:p>
    <w:p w14:paraId="3E50622F" w14:textId="77777777" w:rsidR="00513BCC" w:rsidRPr="002715BD" w:rsidRDefault="00513BCC" w:rsidP="002715BD">
      <w:pPr>
        <w:pStyle w:val="msonormalbullet2gif"/>
        <w:tabs>
          <w:tab w:val="left" w:pos="567"/>
        </w:tabs>
        <w:spacing w:before="0" w:beforeAutospacing="0" w:after="0" w:afterAutospacing="0"/>
        <w:ind w:firstLine="709"/>
        <w:contextualSpacing/>
        <w:jc w:val="both"/>
        <w:rPr>
          <w:rFonts w:eastAsia="Calibri"/>
        </w:rPr>
      </w:pPr>
      <w:r w:rsidRPr="002715BD">
        <w:rPr>
          <w:rFonts w:eastAsia="Calibri"/>
          <w:i/>
        </w:rPr>
        <w:t>В сфере социального и эмоционального развития</w:t>
      </w:r>
    </w:p>
    <w:p w14:paraId="3E506230"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903CA4" w:rsidRPr="002715BD">
        <w:t>ем</w:t>
      </w:r>
      <w:r w:rsidRPr="002715BD">
        <w:t>у излишних требований.</w:t>
      </w:r>
    </w:p>
    <w:p w14:paraId="3E506231"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Ребенок знакомится с другими детьми, а взрослый при необходимости оказывает ему в этом поддержку, представляя</w:t>
      </w:r>
      <w:r w:rsidR="00903CA4" w:rsidRPr="002715BD">
        <w:t xml:space="preserve"> его</w:t>
      </w:r>
      <w:r w:rsidRPr="002715BD">
        <w:t xml:space="preserve"> другим детям, называя по имени, усаживая его на первых порах рядом с собой.</w:t>
      </w:r>
    </w:p>
    <w:p w14:paraId="3E506232" w14:textId="77777777" w:rsidR="00513BCC" w:rsidRPr="002715BD" w:rsidRDefault="00513BCC" w:rsidP="002715BD">
      <w:pPr>
        <w:pStyle w:val="msonormalbullet2gif"/>
        <w:tabs>
          <w:tab w:val="left" w:pos="567"/>
        </w:tabs>
        <w:spacing w:after="0" w:afterAutospacing="0"/>
        <w:ind w:firstLine="567"/>
        <w:contextualSpacing/>
        <w:jc w:val="both"/>
        <w:rPr>
          <w:rFonts w:eastAsia="Calibri"/>
          <w:b/>
        </w:rPr>
      </w:pPr>
    </w:p>
    <w:p w14:paraId="3E506233" w14:textId="77777777" w:rsidR="00513BCC" w:rsidRPr="002715BD" w:rsidRDefault="00513BCC" w:rsidP="002715BD">
      <w:pPr>
        <w:pStyle w:val="41"/>
        <w:spacing w:line="240" w:lineRule="auto"/>
        <w:contextualSpacing/>
        <w:rPr>
          <w:sz w:val="24"/>
          <w:szCs w:val="24"/>
        </w:rPr>
      </w:pPr>
      <w:bookmarkStart w:id="24" w:name="_Toc500192129"/>
      <w:r w:rsidRPr="002715BD">
        <w:rPr>
          <w:sz w:val="24"/>
          <w:szCs w:val="24"/>
        </w:rPr>
        <w:t>2.2.1.2. Познавательное развитие</w:t>
      </w:r>
      <w:bookmarkEnd w:id="24"/>
    </w:p>
    <w:p w14:paraId="3E506234"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 сфере познавательного развития основными </w:t>
      </w:r>
      <w:r w:rsidRPr="002715BD">
        <w:rPr>
          <w:i/>
        </w:rPr>
        <w:t xml:space="preserve">задачами образовательной деятельности </w:t>
      </w:r>
      <w:r w:rsidRPr="002715BD">
        <w:t>являются</w:t>
      </w:r>
      <w:r w:rsidR="00903CA4" w:rsidRPr="002715BD">
        <w:t>:</w:t>
      </w:r>
      <w:r w:rsidRPr="002715BD">
        <w:t xml:space="preserve"> создание условий для развития </w:t>
      </w:r>
      <w:r w:rsidR="006F397D" w:rsidRPr="002715BD">
        <w:t xml:space="preserve">у </w:t>
      </w:r>
      <w:r w:rsidRPr="002715BD">
        <w:t>ребенк</w:t>
      </w:r>
      <w:r w:rsidR="006F397D" w:rsidRPr="002715BD">
        <w:t>а</w:t>
      </w:r>
      <w:r w:rsidRPr="002715BD">
        <w:t xml:space="preserve"> с нарушением зрения зрительного восприятия, сенсорно-перцептивной готовности к освоению сенсорных эталонов</w:t>
      </w:r>
      <w:r w:rsidR="00903CA4" w:rsidRPr="002715BD">
        <w:t>;</w:t>
      </w:r>
      <w:r w:rsidRPr="002715BD">
        <w:t xml:space="preserve"> ознакомлени</w:t>
      </w:r>
      <w:r w:rsidR="00903CA4" w:rsidRPr="002715BD">
        <w:t>е</w:t>
      </w:r>
      <w:r w:rsidRPr="002715BD">
        <w:t xml:space="preserve"> детей с явлениями и предметами окружающего мира, овладения предметными действиями; развити</w:t>
      </w:r>
      <w:r w:rsidR="00903CA4" w:rsidRPr="002715BD">
        <w:t>е</w:t>
      </w:r>
      <w:r w:rsidRPr="002715BD">
        <w:t xml:space="preserve"> познавательно-исследовательской активности и познавательных способностей.</w:t>
      </w:r>
    </w:p>
    <w:p w14:paraId="3E506235" w14:textId="77777777" w:rsidR="00513BCC" w:rsidRPr="002715BD" w:rsidRDefault="00513BCC" w:rsidP="002715BD">
      <w:pPr>
        <w:pStyle w:val="msonormalbullet2gif"/>
        <w:tabs>
          <w:tab w:val="left" w:pos="567"/>
        </w:tabs>
        <w:spacing w:after="0" w:afterAutospacing="0"/>
        <w:ind w:firstLine="709"/>
        <w:contextualSpacing/>
        <w:jc w:val="both"/>
        <w:rPr>
          <w:rFonts w:eastAsia="Calibri"/>
        </w:rPr>
      </w:pPr>
      <w:r w:rsidRPr="002715BD">
        <w:rPr>
          <w:rFonts w:eastAsia="Calibri"/>
          <w:i/>
        </w:rPr>
        <w:t>В сфере ознакомления с окружающим миром</w:t>
      </w:r>
    </w:p>
    <w:p w14:paraId="3E506236"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w:t>
      </w:r>
    </w:p>
    <w:p w14:paraId="3E506237" w14:textId="77777777" w:rsidR="00513BCC" w:rsidRPr="002715BD" w:rsidRDefault="00513BCC" w:rsidP="002715BD">
      <w:pPr>
        <w:pStyle w:val="msonormalbullet2gif"/>
        <w:tabs>
          <w:tab w:val="left" w:pos="567"/>
        </w:tabs>
        <w:spacing w:after="0" w:afterAutospacing="0"/>
        <w:ind w:firstLine="709"/>
        <w:contextualSpacing/>
        <w:jc w:val="both"/>
      </w:pPr>
      <w:r w:rsidRPr="002715BD">
        <w:rPr>
          <w:i/>
        </w:rPr>
        <w:t>В сфере развития познавательно-исследовательской активности и познавательных способностей</w:t>
      </w:r>
    </w:p>
    <w:p w14:paraId="3E506238"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14:paraId="3E506239" w14:textId="77777777" w:rsidR="00513BCC" w:rsidRPr="002715BD" w:rsidRDefault="00513BCC" w:rsidP="002715BD">
      <w:pPr>
        <w:pStyle w:val="msonormalbullet2gif"/>
        <w:tabs>
          <w:tab w:val="left" w:pos="567"/>
        </w:tabs>
        <w:spacing w:after="0" w:afterAutospacing="0"/>
        <w:ind w:firstLine="709"/>
        <w:contextualSpacing/>
        <w:jc w:val="both"/>
        <w:rPr>
          <w:rFonts w:eastAsia="Calibri"/>
          <w:b/>
        </w:rPr>
      </w:pPr>
    </w:p>
    <w:p w14:paraId="3E50623A" w14:textId="77777777" w:rsidR="00513BCC" w:rsidRPr="002715BD" w:rsidRDefault="00513BCC" w:rsidP="002715BD">
      <w:pPr>
        <w:pStyle w:val="41"/>
        <w:spacing w:line="240" w:lineRule="auto"/>
        <w:rPr>
          <w:sz w:val="24"/>
          <w:szCs w:val="24"/>
        </w:rPr>
      </w:pPr>
      <w:bookmarkStart w:id="25" w:name="_Toc500192130"/>
      <w:r w:rsidRPr="002715BD">
        <w:rPr>
          <w:sz w:val="24"/>
          <w:szCs w:val="24"/>
        </w:rPr>
        <w:t>2.2.1.3. Речевое развитие</w:t>
      </w:r>
      <w:bookmarkEnd w:id="25"/>
    </w:p>
    <w:p w14:paraId="3E50623B"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w:t>
      </w:r>
    </w:p>
    <w:p w14:paraId="3E50623C" w14:textId="77777777" w:rsidR="00513BCC" w:rsidRPr="002715BD" w:rsidRDefault="00513BCC" w:rsidP="002715BD">
      <w:pPr>
        <w:pStyle w:val="msonormalbullet2gif"/>
        <w:tabs>
          <w:tab w:val="left" w:pos="567"/>
        </w:tabs>
        <w:spacing w:after="0" w:afterAutospacing="0"/>
        <w:ind w:firstLine="709"/>
        <w:contextualSpacing/>
        <w:jc w:val="both"/>
        <w:rPr>
          <w:rFonts w:eastAsia="Calibri"/>
        </w:rPr>
      </w:pPr>
      <w:r w:rsidRPr="002715BD">
        <w:rPr>
          <w:rFonts w:eastAsia="Calibri"/>
          <w:i/>
        </w:rPr>
        <w:t>В сфере развития речи в повседневной жизни</w:t>
      </w:r>
    </w:p>
    <w:p w14:paraId="3E50623D" w14:textId="77777777" w:rsidR="00513BCC" w:rsidRPr="002715BD" w:rsidRDefault="00513BCC" w:rsidP="002715BD">
      <w:pPr>
        <w:pStyle w:val="msonormalbullet2gif"/>
        <w:tabs>
          <w:tab w:val="left" w:pos="567"/>
        </w:tabs>
        <w:spacing w:after="0" w:afterAutospacing="0"/>
        <w:ind w:firstLine="709"/>
        <w:contextualSpacing/>
        <w:jc w:val="both"/>
      </w:pPr>
      <w:r w:rsidRPr="002715BD">
        <w:t xml:space="preserve">Взрослые внимательно относятся к выражению детьми своих желаний, чувств, интересов, вопросов, терпеливо выслушивают </w:t>
      </w:r>
      <w:r w:rsidR="00903CA4" w:rsidRPr="002715BD">
        <w:t>их</w:t>
      </w:r>
      <w:r w:rsidRPr="002715BD">
        <w:t xml:space="preserve">, стремятся понять, что ребенок хочет сказать, поддерживая </w:t>
      </w:r>
      <w:r w:rsidR="00903CA4" w:rsidRPr="002715BD">
        <w:t>тем самым активную речь</w:t>
      </w:r>
      <w:r w:rsidRPr="002715BD">
        <w:t>.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w:t>
      </w:r>
    </w:p>
    <w:p w14:paraId="3E50623E"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3E50623F" w14:textId="77777777" w:rsidR="00513BCC" w:rsidRPr="002715BD" w:rsidRDefault="00513BCC" w:rsidP="002715BD">
      <w:pPr>
        <w:pStyle w:val="msonormalbullet2gif"/>
        <w:tabs>
          <w:tab w:val="left" w:pos="567"/>
        </w:tabs>
        <w:spacing w:after="0" w:afterAutospacing="0"/>
        <w:ind w:firstLine="709"/>
        <w:contextualSpacing/>
        <w:jc w:val="both"/>
        <w:rPr>
          <w:i/>
        </w:rPr>
      </w:pPr>
      <w:r w:rsidRPr="002715BD">
        <w:rPr>
          <w:i/>
        </w:rPr>
        <w:t>В сфере развития разных сторон речи</w:t>
      </w:r>
    </w:p>
    <w:p w14:paraId="3E506240"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w:t>
      </w:r>
    </w:p>
    <w:p w14:paraId="3E506241" w14:textId="77777777" w:rsidR="00513BCC" w:rsidRPr="002715BD" w:rsidRDefault="00513BCC" w:rsidP="002715BD">
      <w:pPr>
        <w:pStyle w:val="msonormalbullet2gif"/>
        <w:tabs>
          <w:tab w:val="left" w:pos="567"/>
        </w:tabs>
        <w:spacing w:after="0" w:afterAutospacing="0"/>
        <w:ind w:firstLine="567"/>
        <w:contextualSpacing/>
        <w:jc w:val="both"/>
      </w:pPr>
    </w:p>
    <w:p w14:paraId="3E506242" w14:textId="77777777" w:rsidR="00513BCC" w:rsidRPr="002715BD" w:rsidRDefault="00513BCC" w:rsidP="002715BD">
      <w:pPr>
        <w:pStyle w:val="41"/>
        <w:spacing w:line="240" w:lineRule="auto"/>
        <w:rPr>
          <w:sz w:val="24"/>
          <w:szCs w:val="24"/>
        </w:rPr>
      </w:pPr>
      <w:bookmarkStart w:id="26" w:name="_Toc500192131"/>
      <w:r w:rsidRPr="002715BD">
        <w:rPr>
          <w:sz w:val="24"/>
          <w:szCs w:val="24"/>
        </w:rPr>
        <w:t>2.2.1.4. Художественно-эстетическое развитие</w:t>
      </w:r>
      <w:bookmarkEnd w:id="26"/>
    </w:p>
    <w:p w14:paraId="3E506243"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 области художественно-эстетического развития основными </w:t>
      </w:r>
      <w:r w:rsidRPr="002715BD">
        <w:rPr>
          <w:i/>
        </w:rPr>
        <w:t xml:space="preserve">задачами образовательной деятельности </w:t>
      </w:r>
      <w:r w:rsidRPr="002715BD">
        <w:t>являются создание условий для: развития у детей эстетического отношения к окружающему миру; приобщения к музыкальной культуре.</w:t>
      </w:r>
    </w:p>
    <w:p w14:paraId="3E506244" w14:textId="77777777" w:rsidR="00513BCC" w:rsidRPr="002715BD" w:rsidRDefault="00513BCC" w:rsidP="002715BD">
      <w:pPr>
        <w:pStyle w:val="msonormalbullet2gif"/>
        <w:tabs>
          <w:tab w:val="left" w:pos="567"/>
        </w:tabs>
        <w:spacing w:after="0" w:afterAutospacing="0"/>
        <w:ind w:firstLine="709"/>
        <w:contextualSpacing/>
        <w:jc w:val="both"/>
        <w:rPr>
          <w:rFonts w:eastAsia="Calibri"/>
        </w:rPr>
      </w:pPr>
      <w:r w:rsidRPr="002715BD">
        <w:rPr>
          <w:rFonts w:eastAsia="Calibri"/>
          <w:i/>
        </w:rPr>
        <w:t>В сфере развития у детей эстетического отношения к окружающему миру</w:t>
      </w:r>
    </w:p>
    <w:p w14:paraId="3E506245"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Взрослые вовлекают детей в процесс сопереживания по поводу воспринятого, поддерживают выражение эстетических переживаний ребенка.</w:t>
      </w:r>
    </w:p>
    <w:p w14:paraId="3E506246" w14:textId="77777777" w:rsidR="00513BCC" w:rsidRPr="002715BD" w:rsidRDefault="00513BCC" w:rsidP="002715BD">
      <w:pPr>
        <w:pStyle w:val="msonormalbullet2gif"/>
        <w:tabs>
          <w:tab w:val="left" w:pos="567"/>
        </w:tabs>
        <w:spacing w:after="0" w:afterAutospacing="0"/>
        <w:ind w:firstLine="709"/>
        <w:contextualSpacing/>
        <w:jc w:val="both"/>
      </w:pPr>
      <w:r w:rsidRPr="002715BD">
        <w:rPr>
          <w:i/>
        </w:rPr>
        <w:t>В сфере приобщения к музыкальной культуре</w:t>
      </w:r>
    </w:p>
    <w:p w14:paraId="3E506247"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w:t>
      </w:r>
    </w:p>
    <w:p w14:paraId="3E506248" w14:textId="77777777" w:rsidR="00513BCC" w:rsidRPr="002715BD" w:rsidRDefault="00513BCC" w:rsidP="002715BD">
      <w:pPr>
        <w:pStyle w:val="msonormalbullet2gif"/>
        <w:tabs>
          <w:tab w:val="left" w:pos="567"/>
        </w:tabs>
        <w:spacing w:after="0" w:afterAutospacing="0"/>
        <w:ind w:firstLine="709"/>
        <w:contextualSpacing/>
        <w:jc w:val="both"/>
      </w:pPr>
    </w:p>
    <w:p w14:paraId="3E506249" w14:textId="77777777" w:rsidR="00513BCC" w:rsidRPr="002715BD" w:rsidRDefault="00513BCC" w:rsidP="002715BD">
      <w:pPr>
        <w:pStyle w:val="41"/>
        <w:spacing w:line="240" w:lineRule="auto"/>
        <w:rPr>
          <w:sz w:val="24"/>
          <w:szCs w:val="24"/>
        </w:rPr>
      </w:pPr>
      <w:bookmarkStart w:id="27" w:name="_Toc500192132"/>
      <w:r w:rsidRPr="002715BD">
        <w:rPr>
          <w:sz w:val="24"/>
          <w:szCs w:val="24"/>
        </w:rPr>
        <w:t>2.2.1.5. Физическое развитие</w:t>
      </w:r>
      <w:bookmarkEnd w:id="27"/>
    </w:p>
    <w:p w14:paraId="3E50624A"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 xml:space="preserve">В области физического развития основными </w:t>
      </w:r>
      <w:r w:rsidRPr="002715BD">
        <w:rPr>
          <w:i/>
        </w:rPr>
        <w:t xml:space="preserve">задачами образовательной деятельности </w:t>
      </w:r>
      <w:r w:rsidRPr="002715BD">
        <w:t>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w:t>
      </w:r>
    </w:p>
    <w:p w14:paraId="3E50624B" w14:textId="77777777" w:rsidR="00513BCC" w:rsidRPr="002715BD" w:rsidRDefault="00513BCC" w:rsidP="002715BD">
      <w:pPr>
        <w:pStyle w:val="msonormalbullet2gif"/>
        <w:tabs>
          <w:tab w:val="left" w:pos="567"/>
        </w:tabs>
        <w:spacing w:after="0" w:afterAutospacing="0"/>
        <w:ind w:firstLine="709"/>
        <w:contextualSpacing/>
        <w:jc w:val="both"/>
        <w:rPr>
          <w:rFonts w:eastAsia="Calibri"/>
          <w:i/>
        </w:rPr>
      </w:pPr>
      <w:r w:rsidRPr="002715BD">
        <w:rPr>
          <w:rFonts w:eastAsia="Calibri"/>
          <w:i/>
        </w:rPr>
        <w:t>В сфере укрепления здоровья детей, становления ценностей здорового образа жизни</w:t>
      </w:r>
    </w:p>
    <w:p w14:paraId="3E50624C"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w:t>
      </w:r>
    </w:p>
    <w:p w14:paraId="3E50624D" w14:textId="77777777" w:rsidR="00513BCC" w:rsidRPr="002715BD" w:rsidRDefault="00513BCC" w:rsidP="002715BD">
      <w:pPr>
        <w:pStyle w:val="msonormalbullet2gif"/>
        <w:tabs>
          <w:tab w:val="left" w:pos="567"/>
        </w:tabs>
        <w:spacing w:after="0" w:afterAutospacing="0"/>
        <w:ind w:firstLine="709"/>
        <w:contextualSpacing/>
        <w:jc w:val="both"/>
      </w:pPr>
      <w:r w:rsidRPr="002715BD">
        <w:rPr>
          <w:i/>
        </w:rPr>
        <w:t>В сфере развития различных видов двигательной активности</w:t>
      </w:r>
    </w:p>
    <w:p w14:paraId="3E50624E"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Взрослые организуют пространственную среду с соответствующим оборудованием, облегчающим передви</w:t>
      </w:r>
      <w:r w:rsidR="00903CA4" w:rsidRPr="002715BD">
        <w:t>жение и двигательную активность</w:t>
      </w:r>
      <w:r w:rsidRPr="002715BD">
        <w:t xml:space="preserve">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w:t>
      </w:r>
    </w:p>
    <w:p w14:paraId="3E50624F" w14:textId="77777777" w:rsidR="00513BCC" w:rsidRPr="002715BD" w:rsidRDefault="00513BCC" w:rsidP="002715BD">
      <w:pPr>
        <w:pStyle w:val="msonormalbullet2gif"/>
        <w:tabs>
          <w:tab w:val="left" w:pos="567"/>
        </w:tabs>
        <w:spacing w:after="0" w:afterAutospacing="0"/>
        <w:ind w:firstLine="709"/>
        <w:contextualSpacing/>
        <w:jc w:val="both"/>
      </w:pPr>
      <w:r w:rsidRPr="002715BD">
        <w:rPr>
          <w:i/>
        </w:rPr>
        <w:t>В сфере формирования навыков безопасного поведения</w:t>
      </w:r>
    </w:p>
    <w:p w14:paraId="3E506250" w14:textId="77777777" w:rsidR="00513BCC" w:rsidRPr="002715BD" w:rsidRDefault="00513BCC" w:rsidP="002715BD">
      <w:pPr>
        <w:pStyle w:val="msonormalbullet2gif"/>
        <w:tabs>
          <w:tab w:val="left" w:pos="567"/>
        </w:tabs>
        <w:spacing w:after="0" w:afterAutospacing="0"/>
        <w:ind w:firstLine="709"/>
        <w:contextualSpacing/>
        <w:jc w:val="both"/>
      </w:pPr>
      <w:r w:rsidRPr="002715BD">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3E506251" w14:textId="77777777" w:rsidR="00513BCC" w:rsidRPr="002715BD" w:rsidRDefault="00513BCC" w:rsidP="002715BD">
      <w:pPr>
        <w:pStyle w:val="msonormalbullet2gif"/>
        <w:tabs>
          <w:tab w:val="left" w:pos="567"/>
        </w:tabs>
        <w:spacing w:after="0" w:afterAutospacing="0"/>
        <w:ind w:firstLine="567"/>
        <w:contextualSpacing/>
        <w:jc w:val="both"/>
      </w:pPr>
    </w:p>
    <w:p w14:paraId="3E506252" w14:textId="77777777" w:rsidR="00513BCC" w:rsidRPr="002715BD" w:rsidRDefault="00513BCC" w:rsidP="002715BD">
      <w:pPr>
        <w:pStyle w:val="41"/>
        <w:spacing w:line="240" w:lineRule="auto"/>
        <w:rPr>
          <w:sz w:val="24"/>
          <w:szCs w:val="24"/>
        </w:rPr>
      </w:pPr>
      <w:bookmarkStart w:id="28" w:name="_Toc500192133"/>
      <w:r w:rsidRPr="002715BD">
        <w:rPr>
          <w:noProof/>
          <w:sz w:val="24"/>
          <w:szCs w:val="24"/>
        </w:rPr>
        <w:t xml:space="preserve">2.2.1.6. </w:t>
      </w:r>
      <w:r w:rsidRPr="002715BD">
        <w:rPr>
          <w:sz w:val="24"/>
          <w:szCs w:val="24"/>
        </w:rPr>
        <w:t>Образовательная адаптационно-профилактическая программа</w:t>
      </w:r>
      <w:bookmarkEnd w:id="28"/>
    </w:p>
    <w:p w14:paraId="3E506253"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w:t>
      </w:r>
      <w:r w:rsidR="008C3339" w:rsidRPr="002715BD">
        <w:t>й</w:t>
      </w:r>
      <w:r w:rsidRPr="002715BD">
        <w:t xml:space="preserve"> обеспечива</w:t>
      </w:r>
      <w:r w:rsidR="008C3339" w:rsidRPr="002715BD">
        <w:t>е</w:t>
      </w:r>
      <w:r w:rsidRPr="002715BD">
        <w:t xml:space="preserve">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w:t>
      </w:r>
      <w:r w:rsidR="009A7F44" w:rsidRPr="002715BD">
        <w:t>обстановку</w:t>
      </w:r>
      <w:r w:rsidRPr="002715BD">
        <w:t>,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w:t>
      </w:r>
    </w:p>
    <w:p w14:paraId="3E506254"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w:t>
      </w:r>
      <w:r w:rsidR="008C3339" w:rsidRPr="002715BD">
        <w:t>й</w:t>
      </w:r>
      <w:r w:rsidRPr="002715BD">
        <w:t xml:space="preserve"> созда</w:t>
      </w:r>
      <w:r w:rsidR="008C3339" w:rsidRPr="002715BD">
        <w:t>е</w:t>
      </w:r>
      <w:r w:rsidRPr="002715BD">
        <w:t>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w:t>
      </w:r>
      <w:r w:rsidR="008C3339" w:rsidRPr="002715BD">
        <w:t>е</w:t>
      </w:r>
      <w:r w:rsidRPr="002715BD">
        <w:t>т привычку ребенку с нарушением зрения к ношению очков, предупрежда</w:t>
      </w:r>
      <w:r w:rsidR="008C3339" w:rsidRPr="002715BD">
        <w:t>е</w:t>
      </w:r>
      <w:r w:rsidRPr="002715BD">
        <w:t>т травм</w:t>
      </w:r>
      <w:r w:rsidR="009A7F44" w:rsidRPr="002715BD">
        <w:t>о</w:t>
      </w:r>
      <w:r w:rsidRPr="002715BD">
        <w:t>опасные ситуации, связанные с ношением очков, в т.</w:t>
      </w:r>
      <w:r w:rsidR="00A92AA7" w:rsidRPr="002715BD">
        <w:t> </w:t>
      </w:r>
      <w:r w:rsidRPr="002715BD">
        <w:t>ч. предупрежда</w:t>
      </w:r>
      <w:r w:rsidR="008C3339" w:rsidRPr="002715BD">
        <w:t>е</w:t>
      </w:r>
      <w:r w:rsidRPr="002715BD">
        <w:t>т раздражение и повреждение кожи в местах ее соприкосновения с очками и приспособлениями их удерживающими (особенно за ушными раковинами); оказыва</w:t>
      </w:r>
      <w:r w:rsidR="008C3339" w:rsidRPr="002715BD">
        <w:t>е</w:t>
      </w:r>
      <w:r w:rsidRPr="002715BD">
        <w:t>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w:t>
      </w:r>
      <w:r w:rsidR="00903CA4" w:rsidRPr="002715BD">
        <w:t>ха, неуверенности, не</w:t>
      </w:r>
      <w:r w:rsidRPr="002715BD">
        <w:t>понима</w:t>
      </w:r>
      <w:r w:rsidR="00903CA4" w:rsidRPr="002715BD">
        <w:t>ния</w:t>
      </w:r>
      <w:r w:rsidRPr="002715BD">
        <w:t xml:space="preserve">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cюжетными линиями, отражающими знания и представления детей о «лечении зрения».</w:t>
      </w:r>
    </w:p>
    <w:p w14:paraId="3E506255"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w:t>
      </w:r>
      <w:r w:rsidR="008C3339" w:rsidRPr="002715BD">
        <w:t>й</w:t>
      </w:r>
      <w:r w:rsidRPr="002715BD">
        <w:t xml:space="preserve"> подготавлива</w:t>
      </w:r>
      <w:r w:rsidR="008C3339" w:rsidRPr="002715BD">
        <w:t>е</w:t>
      </w:r>
      <w:r w:rsidRPr="002715BD">
        <w:t>т ребенка к офтальмологическому обследованию: знаком</w:t>
      </w:r>
      <w:r w:rsidR="008C3339" w:rsidRPr="002715BD">
        <w:t>и</w:t>
      </w:r>
      <w:r w:rsidRPr="002715BD">
        <w:t>т и развива</w:t>
      </w:r>
      <w:r w:rsidR="008C3339" w:rsidRPr="002715BD">
        <w:t>е</w:t>
      </w:r>
      <w:r w:rsidRPr="002715BD">
        <w:t>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w:t>
      </w:r>
      <w:r w:rsidR="008C3339" w:rsidRPr="002715BD">
        <w:t>и</w:t>
      </w:r>
      <w:r w:rsidRPr="002715BD">
        <w:t>т и развива</w:t>
      </w:r>
      <w:r w:rsidR="008C3339" w:rsidRPr="002715BD">
        <w:t>е</w:t>
      </w:r>
      <w:r w:rsidRPr="002715BD">
        <w:t>т опыт узнавания, называния, умение показать красный, зеленый, желтый, синий цвета, выбрать и показать карточки с их изображением; знаком</w:t>
      </w:r>
      <w:r w:rsidR="008C3339" w:rsidRPr="002715BD">
        <w:t>и</w:t>
      </w:r>
      <w:r w:rsidRPr="002715BD">
        <w:t>т и развива</w:t>
      </w:r>
      <w:r w:rsidR="008C3339" w:rsidRPr="002715BD">
        <w:t>е</w:t>
      </w:r>
      <w:r w:rsidRPr="002715BD">
        <w:t>т способность понимать и действовать по инструкциям, схожим с инструкциями  врача или медицинской сестры-ортоптистки; развива</w:t>
      </w:r>
      <w:r w:rsidR="008C3339" w:rsidRPr="002715BD">
        <w:t>е</w:t>
      </w:r>
      <w:r w:rsidRPr="002715BD">
        <w:t>т опыт зрительного слежения за перемещением указки от объекта к объекту, скученно расположенных на ограниченной плоскости и др.</w:t>
      </w:r>
    </w:p>
    <w:p w14:paraId="3E506256"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w:t>
      </w:r>
      <w:r w:rsidR="008C3339" w:rsidRPr="002715BD">
        <w:t>й</w:t>
      </w:r>
      <w:r w:rsidRPr="002715BD">
        <w:t xml:space="preserve"> способству</w:t>
      </w:r>
      <w:r w:rsidR="008C3339" w:rsidRPr="002715BD">
        <w:t>е</w:t>
      </w:r>
      <w:r w:rsidRPr="002715BD">
        <w:t>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w:t>
      </w:r>
      <w:r w:rsidR="00903CA4" w:rsidRPr="002715BD">
        <w:t>е</w:t>
      </w:r>
      <w:r w:rsidRPr="002715BD">
        <w:t>, размещени</w:t>
      </w:r>
      <w:r w:rsidR="00903CA4" w:rsidRPr="002715BD">
        <w:t>е</w:t>
      </w:r>
      <w:r w:rsidRPr="002715BD">
        <w:t xml:space="preserve">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w:t>
      </w:r>
    </w:p>
    <w:p w14:paraId="3E506257"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r w:rsidRPr="002715BD">
        <w:t>Взрослы</w:t>
      </w:r>
      <w:r w:rsidR="008C3339" w:rsidRPr="002715BD">
        <w:t>й</w:t>
      </w:r>
      <w:r w:rsidRPr="002715BD">
        <w:t xml:space="preserve"> организу</w:t>
      </w:r>
      <w:r w:rsidR="008C3339" w:rsidRPr="002715BD">
        <w:t>е</w:t>
      </w:r>
      <w:r w:rsidRPr="002715BD">
        <w:t>т и созда</w:t>
      </w:r>
      <w:r w:rsidR="008C3339" w:rsidRPr="002715BD">
        <w:t>е</w:t>
      </w:r>
      <w:r w:rsidRPr="002715BD">
        <w:t>т условия обогащения опыта передвижения в пространстве в условиях монокулярного характера зрения, способству</w:t>
      </w:r>
      <w:r w:rsidR="00903CA4" w:rsidRPr="002715BD">
        <w:t>е</w:t>
      </w:r>
      <w:r w:rsidRPr="002715BD">
        <w:t>т формировани</w:t>
      </w:r>
      <w:r w:rsidR="00992421" w:rsidRPr="002715BD">
        <w:t>ю</w:t>
      </w:r>
      <w:r w:rsidRPr="002715BD">
        <w:t xml:space="preserve"> в таких условиях </w:t>
      </w:r>
      <w:r w:rsidR="00992421" w:rsidRPr="002715BD">
        <w:t xml:space="preserve">у ребенка </w:t>
      </w:r>
      <w:r w:rsidRPr="002715BD">
        <w:t>навыка правильной ходьбы.</w:t>
      </w:r>
    </w:p>
    <w:p w14:paraId="3E506258" w14:textId="77777777" w:rsidR="00513BCC" w:rsidRPr="002715BD" w:rsidRDefault="00513BCC" w:rsidP="002715BD">
      <w:pPr>
        <w:pStyle w:val="msonormalbullet2gif"/>
        <w:tabs>
          <w:tab w:val="left" w:pos="567"/>
        </w:tabs>
        <w:spacing w:before="0" w:beforeAutospacing="0" w:after="0" w:afterAutospacing="0"/>
        <w:ind w:firstLine="709"/>
        <w:contextualSpacing/>
        <w:jc w:val="both"/>
      </w:pPr>
    </w:p>
    <w:p w14:paraId="3E506259" w14:textId="77777777" w:rsidR="00513BCC" w:rsidRPr="002715BD" w:rsidRDefault="00513BCC" w:rsidP="002715BD">
      <w:pPr>
        <w:pStyle w:val="32"/>
        <w:spacing w:line="240" w:lineRule="auto"/>
        <w:rPr>
          <w:noProof/>
        </w:rPr>
      </w:pPr>
      <w:bookmarkStart w:id="29" w:name="_Toc500192134"/>
      <w:r w:rsidRPr="002715BD">
        <w:rPr>
          <w:noProof/>
        </w:rPr>
        <w:t>2.2.2. Дошкольный возраст</w:t>
      </w:r>
      <w:bookmarkEnd w:id="29"/>
    </w:p>
    <w:p w14:paraId="3E50625A" w14:textId="77777777" w:rsidR="00513BCC" w:rsidRPr="002715BD" w:rsidRDefault="00513BCC" w:rsidP="002715BD">
      <w:pPr>
        <w:pStyle w:val="41"/>
        <w:spacing w:line="240" w:lineRule="auto"/>
        <w:rPr>
          <w:noProof/>
          <w:sz w:val="24"/>
          <w:szCs w:val="24"/>
        </w:rPr>
      </w:pPr>
      <w:bookmarkStart w:id="30" w:name="_Toc500192135"/>
      <w:r w:rsidRPr="002715BD">
        <w:rPr>
          <w:noProof/>
          <w:sz w:val="24"/>
          <w:szCs w:val="24"/>
        </w:rPr>
        <w:t>2.2.2.1. Социально-коммуникативное развитие</w:t>
      </w:r>
      <w:bookmarkEnd w:id="30"/>
    </w:p>
    <w:p w14:paraId="3E50625B" w14:textId="77777777" w:rsidR="00513BCC" w:rsidRPr="002715BD" w:rsidRDefault="00513BCC" w:rsidP="002715BD">
      <w:pPr>
        <w:spacing w:after="0" w:line="240" w:lineRule="auto"/>
        <w:ind w:firstLine="709"/>
        <w:jc w:val="both"/>
        <w:rPr>
          <w:rFonts w:ascii="Times New Roman" w:hAnsi="Times New Roman"/>
          <w:b/>
          <w:sz w:val="24"/>
          <w:szCs w:val="24"/>
        </w:rPr>
      </w:pPr>
      <w:r w:rsidRPr="002715BD">
        <w:rPr>
          <w:rFonts w:ascii="Times New Roman" w:hAnsi="Times New Roman"/>
          <w:b/>
          <w:sz w:val="24"/>
          <w:szCs w:val="24"/>
        </w:rPr>
        <w:t>Образовательная область «Социально-коммуникативное развитие»</w:t>
      </w:r>
    </w:p>
    <w:p w14:paraId="3E50625C" w14:textId="77777777"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14:paraId="3E50625D" w14:textId="77777777"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развития положительного отношения ребенка к себе и другим людям;</w:t>
      </w:r>
    </w:p>
    <w:p w14:paraId="3E50625E" w14:textId="77777777"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развития коммуникати</w:t>
      </w:r>
      <w:r w:rsidR="00992421" w:rsidRPr="002715BD">
        <w:rPr>
          <w:rFonts w:ascii="Times New Roman" w:hAnsi="Times New Roman"/>
          <w:sz w:val="24"/>
          <w:szCs w:val="24"/>
        </w:rPr>
        <w:t>вной и социальной компетентностей</w:t>
      </w:r>
      <w:r w:rsidRPr="002715BD">
        <w:rPr>
          <w:rFonts w:ascii="Times New Roman" w:hAnsi="Times New Roman"/>
          <w:sz w:val="24"/>
          <w:szCs w:val="24"/>
        </w:rPr>
        <w:t xml:space="preserve">; </w:t>
      </w:r>
    </w:p>
    <w:p w14:paraId="3E50625F" w14:textId="77777777" w:rsidR="009A7F44"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 развития игровой деятельности; </w:t>
      </w:r>
    </w:p>
    <w:p w14:paraId="3E506260" w14:textId="77777777" w:rsidR="00513BCC" w:rsidRPr="002715BD" w:rsidRDefault="008C3339"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обеспечения развития ребенком </w:t>
      </w:r>
      <w:r w:rsidR="00513BCC" w:rsidRPr="002715BD">
        <w:rPr>
          <w:rFonts w:ascii="Times New Roman" w:hAnsi="Times New Roman"/>
          <w:sz w:val="24"/>
          <w:szCs w:val="24"/>
          <w:lang w:val="en-US"/>
        </w:rPr>
        <w:t>c</w:t>
      </w:r>
      <w:r w:rsidR="00513BCC" w:rsidRPr="002715BD">
        <w:rPr>
          <w:rFonts w:ascii="Times New Roman" w:hAnsi="Times New Roman"/>
          <w:sz w:val="24"/>
          <w:szCs w:val="24"/>
        </w:rPr>
        <w:t xml:space="preserve"> ФРЗ компенсаторно-адаптивных механизмов освоения социальных сред в их многообразии.</w:t>
      </w:r>
    </w:p>
    <w:p w14:paraId="3E506261"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b/>
          <w:sz w:val="24"/>
          <w:szCs w:val="24"/>
        </w:rPr>
        <w:t>Социально</w:t>
      </w:r>
      <w:r w:rsidRPr="002715BD">
        <w:rPr>
          <w:rFonts w:ascii="Times New Roman" w:hAnsi="Times New Roman"/>
          <w:b/>
          <w:sz w:val="24"/>
          <w:szCs w:val="24"/>
        </w:rPr>
        <w:noBreakHyphen/>
        <w:t>коммуникативно</w:t>
      </w:r>
      <w:r w:rsidRPr="002715BD">
        <w:rPr>
          <w:rStyle w:val="s4"/>
          <w:rFonts w:ascii="Times New Roman" w:hAnsi="Times New Roman"/>
          <w:b/>
          <w:sz w:val="24"/>
          <w:szCs w:val="24"/>
        </w:rPr>
        <w:t xml:space="preserve">е развитие детей с нарушением зрения </w:t>
      </w:r>
      <w:r w:rsidRPr="002715BD">
        <w:rPr>
          <w:rStyle w:val="s4"/>
          <w:rFonts w:ascii="Times New Roman" w:hAnsi="Times New Roman"/>
          <w:sz w:val="24"/>
          <w:szCs w:val="24"/>
        </w:rPr>
        <w:t>с уч</w:t>
      </w:r>
      <w:r w:rsidR="00667C6B" w:rsidRPr="002715BD">
        <w:rPr>
          <w:rStyle w:val="s4"/>
          <w:rFonts w:ascii="Times New Roman" w:hAnsi="Times New Roman"/>
          <w:sz w:val="24"/>
          <w:szCs w:val="24"/>
        </w:rPr>
        <w:t>е</w:t>
      </w:r>
      <w:r w:rsidRPr="002715BD">
        <w:rPr>
          <w:rStyle w:val="s4"/>
          <w:rFonts w:ascii="Times New Roman" w:hAnsi="Times New Roman"/>
          <w:sz w:val="24"/>
          <w:szCs w:val="24"/>
        </w:rPr>
        <w:t>том их особых потребностей предполагает приобретение ими определ</w:t>
      </w:r>
      <w:r w:rsidR="00667C6B" w:rsidRPr="002715BD">
        <w:rPr>
          <w:rStyle w:val="s4"/>
          <w:rFonts w:ascii="Times New Roman" w:hAnsi="Times New Roman"/>
          <w:sz w:val="24"/>
          <w:szCs w:val="24"/>
        </w:rPr>
        <w:t>е</w:t>
      </w:r>
      <w:r w:rsidRPr="002715BD">
        <w:rPr>
          <w:rStyle w:val="s4"/>
          <w:rFonts w:ascii="Times New Roman" w:hAnsi="Times New Roman"/>
          <w:sz w:val="24"/>
          <w:szCs w:val="24"/>
        </w:rPr>
        <w:t>нных умений, знаний и опыта.</w:t>
      </w:r>
    </w:p>
    <w:p w14:paraId="3E506262"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Для социально-коммуникативного развития детей с ФРЗ важн</w:t>
      </w:r>
      <w:r w:rsidR="007B4D78" w:rsidRPr="002715BD">
        <w:rPr>
          <w:rStyle w:val="s4"/>
          <w:rFonts w:ascii="Times New Roman" w:hAnsi="Times New Roman"/>
          <w:sz w:val="24"/>
          <w:szCs w:val="24"/>
        </w:rPr>
        <w:t>о знать</w:t>
      </w:r>
      <w:r w:rsidRPr="002715BD">
        <w:rPr>
          <w:rStyle w:val="s4"/>
          <w:rFonts w:ascii="Times New Roman" w:hAnsi="Times New Roman"/>
          <w:sz w:val="24"/>
          <w:szCs w:val="24"/>
        </w:rPr>
        <w:t>:</w:t>
      </w:r>
    </w:p>
    <w:p w14:paraId="3E506263"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имена, фамилии детей группы, собственное имя, отчество, фамилию, имена, отчества, фамилию родителей; иметь элементарные знания о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м имени (как и в каких ситуациях оно может звучать);</w:t>
      </w:r>
    </w:p>
    <w:p w14:paraId="3E506264" w14:textId="77777777" w:rsidR="00992421"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элементарные правила вербального и невербального  общения; </w:t>
      </w:r>
    </w:p>
    <w:p w14:paraId="3E506265"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названия базовых эмоций;</w:t>
      </w:r>
    </w:p>
    <w:p w14:paraId="3E506266"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точные правила игр и требования к безопасному передвижению и действиям в совместных играх;</w:t>
      </w:r>
    </w:p>
    <w:p w14:paraId="3E506267"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14:paraId="3E506268"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о возможных опасных ситуациях </w:t>
      </w:r>
      <w:r w:rsidR="00992421" w:rsidRPr="002715BD">
        <w:rPr>
          <w:rStyle w:val="s4"/>
          <w:rFonts w:ascii="Times New Roman" w:hAnsi="Times New Roman"/>
          <w:sz w:val="24"/>
          <w:szCs w:val="24"/>
        </w:rPr>
        <w:t>(</w:t>
      </w:r>
      <w:r w:rsidRPr="002715BD">
        <w:rPr>
          <w:rStyle w:val="s4"/>
          <w:rFonts w:ascii="Times New Roman" w:hAnsi="Times New Roman"/>
          <w:sz w:val="24"/>
          <w:szCs w:val="24"/>
        </w:rPr>
        <w:t>в быту, в разных видах деятельности, на улице</w:t>
      </w:r>
      <w:r w:rsidR="00992421" w:rsidRPr="002715BD">
        <w:rPr>
          <w:rStyle w:val="s4"/>
          <w:rFonts w:ascii="Times New Roman" w:hAnsi="Times New Roman"/>
          <w:sz w:val="24"/>
          <w:szCs w:val="24"/>
        </w:rPr>
        <w:t>)</w:t>
      </w:r>
      <w:r w:rsidRPr="002715BD">
        <w:rPr>
          <w:rStyle w:val="s4"/>
          <w:rFonts w:ascii="Times New Roman" w:hAnsi="Times New Roman"/>
          <w:sz w:val="24"/>
          <w:szCs w:val="24"/>
        </w:rPr>
        <w:t>, связанных с наличием препятствий в предметно-пространственной среде;</w:t>
      </w:r>
    </w:p>
    <w:p w14:paraId="3E506269"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препятствия, встречающиеся в предметно-пространственной организации помещений, на улице, способы их преодоления;</w:t>
      </w:r>
    </w:p>
    <w:p w14:paraId="3E50626A"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возможное поведение взрослого, предупреждающего об опасности;</w:t>
      </w:r>
    </w:p>
    <w:p w14:paraId="3E50626B"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названия цветов, имеющих в жизнедеятельности сигнальное значение;</w:t>
      </w:r>
    </w:p>
    <w:p w14:paraId="3E50626C" w14:textId="77777777" w:rsidR="00513BCC"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w:t>
      </w:r>
      <w:r w:rsidRPr="002715BD">
        <w:rPr>
          <w:rStyle w:val="s4"/>
          <w:rFonts w:ascii="Times New Roman" w:hAnsi="Times New Roman"/>
          <w:sz w:val="24"/>
          <w:szCs w:val="24"/>
          <w:lang w:val="en-US"/>
        </w:rPr>
        <w:t> </w:t>
      </w:r>
      <w:r w:rsidR="00513BCC" w:rsidRPr="002715BD">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9A7F44" w:rsidRPr="002715BD">
        <w:rPr>
          <w:rStyle w:val="s4"/>
          <w:rFonts w:ascii="Times New Roman" w:hAnsi="Times New Roman"/>
          <w:sz w:val="24"/>
          <w:szCs w:val="24"/>
        </w:rPr>
        <w:t>е</w:t>
      </w:r>
      <w:r w:rsidR="00513BCC" w:rsidRPr="002715BD">
        <w:rPr>
          <w:rStyle w:val="s4"/>
          <w:rFonts w:ascii="Times New Roman" w:hAnsi="Times New Roman"/>
          <w:sz w:val="24"/>
          <w:szCs w:val="24"/>
        </w:rPr>
        <w:t xml:space="preserve"> регуляцию и контроль движений, действий, ориентировку в помещении Организации, на участке;</w:t>
      </w:r>
    </w:p>
    <w:p w14:paraId="3E50626D"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предметы мебели, их назначение, части и детали, способы безопасного использования;</w:t>
      </w:r>
    </w:p>
    <w:p w14:paraId="3E50626E"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Style w:val="s4"/>
          <w:rFonts w:ascii="Times New Roman" w:hAnsi="Times New Roman"/>
          <w:sz w:val="24"/>
          <w:szCs w:val="24"/>
        </w:rPr>
        <w:t>- на элементарном уровне о роли зрения, значени</w:t>
      </w:r>
      <w:r w:rsidR="008C3339" w:rsidRPr="002715BD">
        <w:rPr>
          <w:rStyle w:val="s4"/>
          <w:rFonts w:ascii="Times New Roman" w:hAnsi="Times New Roman"/>
          <w:sz w:val="24"/>
          <w:szCs w:val="24"/>
        </w:rPr>
        <w:t>и</w:t>
      </w:r>
      <w:r w:rsidRPr="002715BD">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14:paraId="3E50626F"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Для социально-коммуникативного развития детей с ФРЗ важн</w:t>
      </w:r>
      <w:r w:rsidR="007B4D78" w:rsidRPr="002715BD">
        <w:rPr>
          <w:rStyle w:val="s4"/>
          <w:rFonts w:ascii="Times New Roman" w:hAnsi="Times New Roman"/>
          <w:sz w:val="24"/>
          <w:szCs w:val="24"/>
        </w:rPr>
        <w:t>о уметь</w:t>
      </w:r>
      <w:r w:rsidRPr="002715BD">
        <w:rPr>
          <w:rStyle w:val="s4"/>
          <w:rFonts w:ascii="Times New Roman" w:hAnsi="Times New Roman"/>
          <w:sz w:val="24"/>
          <w:szCs w:val="24"/>
        </w:rPr>
        <w:t>:</w:t>
      </w:r>
    </w:p>
    <w:p w14:paraId="3E506270"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обращаться по имени, имени отчеству; уметь изменять з</w:t>
      </w:r>
      <w:r w:rsidR="007B4D78" w:rsidRPr="002715BD">
        <w:rPr>
          <w:rStyle w:val="s4"/>
          <w:rFonts w:ascii="Times New Roman" w:hAnsi="Times New Roman"/>
          <w:sz w:val="24"/>
          <w:szCs w:val="24"/>
        </w:rPr>
        <w:t>н</w:t>
      </w:r>
      <w:r w:rsidRPr="002715BD">
        <w:rPr>
          <w:rStyle w:val="s4"/>
          <w:rFonts w:ascii="Times New Roman" w:hAnsi="Times New Roman"/>
          <w:sz w:val="24"/>
          <w:szCs w:val="24"/>
        </w:rPr>
        <w:t>акомые имена для обращения в определ</w:t>
      </w:r>
      <w:r w:rsidR="00667C6B" w:rsidRPr="002715BD">
        <w:rPr>
          <w:rStyle w:val="s4"/>
          <w:rFonts w:ascii="Times New Roman" w:hAnsi="Times New Roman"/>
          <w:sz w:val="24"/>
          <w:szCs w:val="24"/>
        </w:rPr>
        <w:t>е</w:t>
      </w:r>
      <w:r w:rsidRPr="002715BD">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 имя, имена родителей;</w:t>
      </w:r>
    </w:p>
    <w:p w14:paraId="3E506271"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придерживать</w:t>
      </w:r>
      <w:r w:rsidR="008C3339" w:rsidRPr="002715BD">
        <w:rPr>
          <w:rStyle w:val="s4"/>
          <w:rFonts w:ascii="Times New Roman" w:hAnsi="Times New Roman"/>
          <w:sz w:val="24"/>
          <w:szCs w:val="24"/>
        </w:rPr>
        <w:t>ся</w:t>
      </w:r>
      <w:r w:rsidRPr="002715BD">
        <w:rPr>
          <w:rStyle w:val="s4"/>
          <w:rFonts w:ascii="Times New Roman" w:hAnsi="Times New Roman"/>
          <w:sz w:val="24"/>
          <w:szCs w:val="24"/>
        </w:rPr>
        <w:t xml:space="preserve"> последовательности правил организации  общения;</w:t>
      </w:r>
    </w:p>
    <w:p w14:paraId="3E506272" w14:textId="77777777" w:rsidR="00513BCC" w:rsidRPr="002715BD" w:rsidRDefault="00A92AA7"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рассматривать сюжетные, сюжетно-иллюстративные картинки, придерживаясь алгоритма: 1. Кто изображ</w:t>
      </w:r>
      <w:r w:rsidR="00667C6B" w:rsidRPr="002715BD">
        <w:rPr>
          <w:rStyle w:val="s4"/>
          <w:rFonts w:ascii="Times New Roman" w:hAnsi="Times New Roman"/>
          <w:sz w:val="24"/>
          <w:szCs w:val="24"/>
        </w:rPr>
        <w:t>е</w:t>
      </w:r>
      <w:r w:rsidR="00513BCC" w:rsidRPr="002715BD">
        <w:rPr>
          <w:rStyle w:val="s4"/>
          <w:rFonts w:ascii="Times New Roman" w:hAnsi="Times New Roman"/>
          <w:sz w:val="24"/>
          <w:szCs w:val="24"/>
        </w:rPr>
        <w:t xml:space="preserve">н? Как узнал (по одежде, по </w:t>
      </w:r>
      <w:r w:rsidR="00992421" w:rsidRPr="002715BD">
        <w:rPr>
          <w:rStyle w:val="s4"/>
          <w:rFonts w:ascii="Times New Roman" w:hAnsi="Times New Roman"/>
          <w:sz w:val="24"/>
          <w:szCs w:val="24"/>
        </w:rPr>
        <w:t>росту, прическе, по предметам)? 2. Что делает</w:t>
      </w:r>
      <w:r w:rsidR="00513BCC" w:rsidRPr="002715BD">
        <w:rPr>
          <w:rStyle w:val="s4"/>
          <w:rFonts w:ascii="Times New Roman" w:hAnsi="Times New Roman"/>
          <w:sz w:val="24"/>
          <w:szCs w:val="24"/>
        </w:rPr>
        <w:t>(ют)? Как определил (поза, выражающая действие, мимика, орудия действия, обстановка, состояние одежды)? 3. Как относятся к тому, что происходит? Как узнал (выражение лица, жесты, поза)</w:t>
      </w:r>
      <w:r w:rsidR="009A7F44" w:rsidRPr="002715BD">
        <w:rPr>
          <w:rStyle w:val="s4"/>
          <w:rFonts w:ascii="Times New Roman" w:hAnsi="Times New Roman"/>
          <w:sz w:val="24"/>
          <w:szCs w:val="24"/>
        </w:rPr>
        <w:t>;</w:t>
      </w:r>
    </w:p>
    <w:p w14:paraId="3E506273"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показывать, менять мимику, позу, жесты; выражать (показывать) базовые эмоции;</w:t>
      </w:r>
    </w:p>
    <w:p w14:paraId="3E506274"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обращаться к взрослому за помощью в ситуации чувства опасности, боязни и др.;</w:t>
      </w:r>
    </w:p>
    <w:p w14:paraId="3E506275" w14:textId="77777777" w:rsidR="00513BCC"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14:paraId="3E506276"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w:t>
      </w:r>
    </w:p>
    <w:p w14:paraId="3E506277"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Для социально-коммуникативного развития детям с ФРЗ важно овладеть:</w:t>
      </w:r>
    </w:p>
    <w:p w14:paraId="3E506278"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пониманием на элементарном уровне того, для чего человеку да</w:t>
      </w:r>
      <w:r w:rsidR="00667C6B" w:rsidRPr="002715BD">
        <w:rPr>
          <w:rStyle w:val="s4"/>
          <w:rFonts w:ascii="Times New Roman" w:hAnsi="Times New Roman"/>
          <w:sz w:val="24"/>
          <w:szCs w:val="24"/>
        </w:rPr>
        <w:t>е</w:t>
      </w:r>
      <w:r w:rsidRPr="002715BD">
        <w:rPr>
          <w:rStyle w:val="s4"/>
          <w:rFonts w:ascii="Times New Roman" w:hAnsi="Times New Roman"/>
          <w:sz w:val="24"/>
          <w:szCs w:val="24"/>
        </w:rPr>
        <w:t>тся имя;</w:t>
      </w:r>
    </w:p>
    <w:p w14:paraId="3E506279"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w:t>
      </w:r>
    </w:p>
    <w:p w14:paraId="3E50627A" w14:textId="77777777" w:rsidR="00513BCC"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14:paraId="3E50627B" w14:textId="77777777" w:rsidR="00513BCC" w:rsidRPr="002715BD" w:rsidRDefault="00992421"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опытом </w:t>
      </w:r>
      <w:r w:rsidR="00513BCC" w:rsidRPr="002715BD">
        <w:rPr>
          <w:rStyle w:val="s4"/>
          <w:rFonts w:ascii="Times New Roman" w:hAnsi="Times New Roman"/>
          <w:sz w:val="24"/>
          <w:szCs w:val="24"/>
        </w:rPr>
        <w:t>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667C6B" w:rsidRPr="002715BD">
        <w:rPr>
          <w:rStyle w:val="s4"/>
          <w:rFonts w:ascii="Times New Roman" w:hAnsi="Times New Roman"/>
          <w:sz w:val="24"/>
          <w:szCs w:val="24"/>
        </w:rPr>
        <w:t>е</w:t>
      </w:r>
      <w:r w:rsidR="00513BCC" w:rsidRPr="002715BD">
        <w:rPr>
          <w:rStyle w:val="s4"/>
          <w:rFonts w:ascii="Times New Roman" w:hAnsi="Times New Roman"/>
          <w:sz w:val="24"/>
          <w:szCs w:val="24"/>
        </w:rPr>
        <w:t>нных действующих лиц, опытом восприятия  лиц разных людей, с разной мимикой и др.;</w:t>
      </w:r>
    </w:p>
    <w:p w14:paraId="3E50627C"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коммуникативного общения с использованием культурно-фиксированных жестов;</w:t>
      </w:r>
    </w:p>
    <w:p w14:paraId="3E50627D"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быть ведущим колонны, организатором игр;</w:t>
      </w:r>
    </w:p>
    <w:p w14:paraId="3E50627E" w14:textId="77777777" w:rsidR="00513BCC"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опытом совместного выполнения трудовых операций, конструирования, рассматривания объектов, делового общения со взрослым;</w:t>
      </w:r>
    </w:p>
    <w:p w14:paraId="3E50627F"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прямого взаимодействия со сверстниками;</w:t>
      </w:r>
    </w:p>
    <w:p w14:paraId="3E506280"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участия в театрализованных играх, играх-драматизациях;</w:t>
      </w:r>
    </w:p>
    <w:p w14:paraId="3E506281"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 способностью к самовыражени</w:t>
      </w:r>
      <w:r w:rsidR="008C3339" w:rsidRPr="002715BD">
        <w:rPr>
          <w:rStyle w:val="s4"/>
          <w:rFonts w:ascii="Times New Roman" w:hAnsi="Times New Roman"/>
          <w:sz w:val="24"/>
          <w:szCs w:val="24"/>
        </w:rPr>
        <w:t>ю</w:t>
      </w:r>
      <w:r w:rsidRPr="002715BD">
        <w:rPr>
          <w:rStyle w:val="s4"/>
          <w:rFonts w:ascii="Times New Roman" w:hAnsi="Times New Roman"/>
          <w:sz w:val="24"/>
          <w:szCs w:val="24"/>
        </w:rPr>
        <w:t xml:space="preserve"> в группе других;</w:t>
      </w:r>
    </w:p>
    <w:p w14:paraId="3E506282"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14:paraId="3E506283"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оценки и ориентации в пространстве до начала передвижения или действия в н</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м; </w:t>
      </w:r>
    </w:p>
    <w:p w14:paraId="3E506284"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w:t>
      </w:r>
    </w:p>
    <w:p w14:paraId="3E506285"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опытом ходьбы по пересеч</w:t>
      </w:r>
      <w:r w:rsidR="00667C6B" w:rsidRPr="002715BD">
        <w:rPr>
          <w:rStyle w:val="s4"/>
          <w:rFonts w:ascii="Times New Roman" w:hAnsi="Times New Roman"/>
          <w:sz w:val="24"/>
          <w:szCs w:val="24"/>
        </w:rPr>
        <w:t>е</w:t>
      </w:r>
      <w:r w:rsidRPr="002715BD">
        <w:rPr>
          <w:rStyle w:val="s4"/>
          <w:rFonts w:ascii="Times New Roman" w:hAnsi="Times New Roman"/>
          <w:sz w:val="24"/>
          <w:szCs w:val="24"/>
        </w:rPr>
        <w:t>нной местности, с преодолением препятствий, умением сохранять равновесия, устойчивость позы;</w:t>
      </w:r>
    </w:p>
    <w:p w14:paraId="3E506286"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пониманием обращения взрослого, предупреждающего об опасности.</w:t>
      </w:r>
    </w:p>
    <w:p w14:paraId="3E506287"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b/>
          <w:sz w:val="24"/>
          <w:szCs w:val="24"/>
        </w:rPr>
        <w:t>Программные</w:t>
      </w:r>
      <w:r w:rsidR="00A92AA7" w:rsidRPr="002715BD">
        <w:rPr>
          <w:rFonts w:ascii="Times New Roman" w:hAnsi="Times New Roman"/>
          <w:b/>
          <w:sz w:val="24"/>
          <w:szCs w:val="24"/>
        </w:rPr>
        <w:t xml:space="preserve"> </w:t>
      </w:r>
      <w:r w:rsidRPr="002715BD">
        <w:rPr>
          <w:rFonts w:ascii="Times New Roman" w:hAnsi="Times New Roman"/>
          <w:b/>
          <w:sz w:val="24"/>
          <w:szCs w:val="24"/>
        </w:rPr>
        <w:t>коррекционно-развивающие задачи</w:t>
      </w:r>
      <w:r w:rsidRPr="002715BD">
        <w:rPr>
          <w:rFonts w:ascii="Times New Roman" w:hAnsi="Times New Roman"/>
          <w:sz w:val="24"/>
          <w:szCs w:val="24"/>
        </w:rPr>
        <w:t xml:space="preserve"> образовательной области «Социально-коммуникативное развитие» с развитием </w:t>
      </w:r>
      <w:r w:rsidR="006F397D" w:rsidRPr="002715BD">
        <w:rPr>
          <w:rFonts w:ascii="Times New Roman" w:hAnsi="Times New Roman"/>
          <w:sz w:val="24"/>
          <w:szCs w:val="24"/>
        </w:rPr>
        <w:t xml:space="preserve">у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нк</w:t>
      </w:r>
      <w:r w:rsidR="006F397D" w:rsidRPr="002715BD">
        <w:rPr>
          <w:rFonts w:ascii="Times New Roman" w:hAnsi="Times New Roman"/>
          <w:sz w:val="24"/>
          <w:szCs w:val="24"/>
        </w:rPr>
        <w:t>а</w:t>
      </w:r>
      <w:r w:rsidRPr="002715BD">
        <w:rPr>
          <w:rFonts w:ascii="Times New Roman" w:hAnsi="Times New Roman"/>
          <w:sz w:val="24"/>
          <w:szCs w:val="24"/>
        </w:rPr>
        <w:t xml:space="preserve">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2715BD">
        <w:rPr>
          <w:rFonts w:ascii="Times New Roman" w:hAnsi="Times New Roman"/>
          <w:b/>
          <w:sz w:val="24"/>
          <w:szCs w:val="24"/>
        </w:rPr>
        <w:t>направлениям педагогической деятельности</w:t>
      </w:r>
      <w:r w:rsidRPr="002715BD">
        <w:rPr>
          <w:rFonts w:ascii="Times New Roman" w:hAnsi="Times New Roman"/>
          <w:sz w:val="24"/>
          <w:szCs w:val="24"/>
        </w:rPr>
        <w:t>.</w:t>
      </w:r>
    </w:p>
    <w:p w14:paraId="3E506288" w14:textId="77777777" w:rsidR="007B4D78" w:rsidRPr="002715BD" w:rsidRDefault="004365DF" w:rsidP="002715BD">
      <w:pPr>
        <w:spacing w:line="240" w:lineRule="auto"/>
        <w:rPr>
          <w:rStyle w:val="FontStyle64"/>
          <w:rFonts w:eastAsia="Batang"/>
          <w:b/>
          <w:color w:val="auto"/>
          <w:sz w:val="24"/>
          <w:szCs w:val="24"/>
          <w:lang w:eastAsia="ko-KR"/>
        </w:rPr>
      </w:pPr>
      <w:r w:rsidRPr="002715BD">
        <w:rPr>
          <w:rStyle w:val="FontStyle64"/>
          <w:b/>
          <w:color w:val="auto"/>
          <w:sz w:val="24"/>
          <w:szCs w:val="24"/>
        </w:rPr>
        <w:tab/>
      </w:r>
      <w:r w:rsidR="007B4D78" w:rsidRPr="002715BD">
        <w:rPr>
          <w:rStyle w:val="FontStyle64"/>
          <w:b/>
          <w:color w:val="auto"/>
          <w:sz w:val="24"/>
          <w:szCs w:val="24"/>
        </w:rPr>
        <w:br w:type="page"/>
      </w:r>
    </w:p>
    <w:p w14:paraId="3E506289" w14:textId="77777777" w:rsidR="00513BCC" w:rsidRPr="002715BD" w:rsidRDefault="00513BCC" w:rsidP="002715BD">
      <w:pPr>
        <w:pStyle w:val="p11"/>
        <w:spacing w:before="0" w:beforeAutospacing="0" w:after="0" w:afterAutospacing="0"/>
        <w:jc w:val="both"/>
        <w:rPr>
          <w:rStyle w:val="FontStyle64"/>
          <w:b/>
          <w:color w:val="auto"/>
          <w:sz w:val="24"/>
          <w:szCs w:val="24"/>
        </w:rPr>
      </w:pPr>
      <w:r w:rsidRPr="002715BD">
        <w:rPr>
          <w:rStyle w:val="FontStyle64"/>
          <w:b/>
          <w:color w:val="auto"/>
          <w:sz w:val="24"/>
          <w:szCs w:val="24"/>
        </w:rPr>
        <w:t>Развитие социальных представлений, коммуникативно-языкового и моторно-поведенческого потенциала общения  реб</w:t>
      </w:r>
      <w:r w:rsidR="00667C6B" w:rsidRPr="002715BD">
        <w:rPr>
          <w:rStyle w:val="FontStyle64"/>
          <w:b/>
          <w:color w:val="auto"/>
          <w:sz w:val="24"/>
          <w:szCs w:val="24"/>
        </w:rPr>
        <w:t>е</w:t>
      </w:r>
      <w:r w:rsidRPr="002715BD">
        <w:rPr>
          <w:rStyle w:val="FontStyle64"/>
          <w:b/>
          <w:color w:val="auto"/>
          <w:sz w:val="24"/>
          <w:szCs w:val="24"/>
        </w:rPr>
        <w:t>нка с нарушением зрения.</w:t>
      </w:r>
    </w:p>
    <w:p w14:paraId="3E50628A" w14:textId="77777777" w:rsidR="00513BCC" w:rsidRPr="002715BD" w:rsidRDefault="00513BCC" w:rsidP="002715BD">
      <w:pPr>
        <w:pStyle w:val="p11"/>
        <w:spacing w:before="0" w:beforeAutospacing="0" w:after="0" w:afterAutospacing="0"/>
        <w:ind w:firstLine="709"/>
        <w:jc w:val="both"/>
      </w:pPr>
      <w:r w:rsidRPr="002715BD">
        <w:rPr>
          <w:i/>
        </w:rPr>
        <w:t>Развитие невербальных средств общения</w:t>
      </w:r>
      <w:r w:rsidRPr="002715BD">
        <w:t>.</w:t>
      </w:r>
    </w:p>
    <w:p w14:paraId="3E50628B" w14:textId="77777777" w:rsidR="00513BCC" w:rsidRPr="002715BD" w:rsidRDefault="00513BCC" w:rsidP="002715BD">
      <w:pPr>
        <w:pStyle w:val="p11"/>
        <w:spacing w:before="0" w:beforeAutospacing="0" w:after="0" w:afterAutospacing="0"/>
        <w:ind w:firstLine="709"/>
        <w:jc w:val="both"/>
      </w:pPr>
      <w:r w:rsidRPr="002715BD">
        <w:t>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w:t>
      </w:r>
      <w:r w:rsidR="00A92AA7" w:rsidRPr="002715BD">
        <w:t>-</w:t>
      </w:r>
      <w:r w:rsidRPr="002715BD">
        <w:t xml:space="preserve">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w:t>
      </w:r>
      <w:r w:rsidR="004365DF" w:rsidRPr="002715BD">
        <w:t>(</w:t>
      </w:r>
      <w:r w:rsidRPr="002715BD">
        <w:t>особенно ребенку со средней и тяжелой амблиопией в условиях окклюзии) понимать экспрессивные проявления других детей.</w:t>
      </w:r>
    </w:p>
    <w:p w14:paraId="3E50628C" w14:textId="77777777" w:rsidR="004365DF" w:rsidRPr="002715BD" w:rsidRDefault="00513BCC"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Развитие социальных эталонов (представлений о мимике, пантомимике, позах) о</w:t>
      </w:r>
      <w:r w:rsidRPr="002715BD">
        <w:rPr>
          <w:rStyle w:val="s4"/>
          <w:rFonts w:ascii="Times New Roman" w:hAnsi="Times New Roman"/>
          <w:sz w:val="24"/>
          <w:szCs w:val="24"/>
        </w:rPr>
        <w:t xml:space="preserve"> базовых эмоциях (интерес, горе, радость, удивление, страх) с расширением их ряда и </w:t>
      </w:r>
      <w:r w:rsidRPr="002715BD">
        <w:rPr>
          <w:rFonts w:ascii="Times New Roman" w:hAnsi="Times New Roman"/>
          <w:sz w:val="24"/>
          <w:szCs w:val="24"/>
        </w:rPr>
        <w:t>обогащением опыта</w:t>
      </w:r>
      <w:r w:rsidRPr="002715BD">
        <w:rPr>
          <w:rStyle w:val="s4"/>
          <w:rFonts w:ascii="Times New Roman" w:hAnsi="Times New Roman"/>
          <w:sz w:val="24"/>
          <w:szCs w:val="24"/>
        </w:rPr>
        <w:t xml:space="preserve"> произвольного воспроизведения (по просьбе взрослого, в играх). </w:t>
      </w:r>
      <w:r w:rsidRPr="002715BD">
        <w:rPr>
          <w:rFonts w:ascii="Times New Roman" w:hAnsi="Times New Roman"/>
          <w:sz w:val="24"/>
          <w:szCs w:val="24"/>
        </w:rPr>
        <w:t>Знакомство и разучивание реб</w:t>
      </w:r>
      <w:r w:rsidR="00667C6B" w:rsidRPr="002715BD">
        <w:rPr>
          <w:rFonts w:ascii="Times New Roman" w:hAnsi="Times New Roman"/>
          <w:sz w:val="24"/>
          <w:szCs w:val="24"/>
        </w:rPr>
        <w:t>е</w:t>
      </w:r>
      <w:r w:rsidRPr="002715BD">
        <w:rPr>
          <w:rFonts w:ascii="Times New Roman" w:hAnsi="Times New Roman"/>
          <w:sz w:val="24"/>
          <w:szCs w:val="24"/>
        </w:rPr>
        <w:t xml:space="preserve">нком </w:t>
      </w:r>
      <w:r w:rsidRPr="002715BD">
        <w:rPr>
          <w:rStyle w:val="s4"/>
          <w:rFonts w:ascii="Times New Roman" w:hAnsi="Times New Roman"/>
          <w:sz w:val="24"/>
          <w:szCs w:val="24"/>
        </w:rPr>
        <w:t>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1. Кто изображ</w:t>
      </w:r>
      <w:r w:rsidR="00667C6B" w:rsidRPr="002715BD">
        <w:rPr>
          <w:rStyle w:val="s4"/>
          <w:rFonts w:ascii="Times New Roman" w:hAnsi="Times New Roman"/>
          <w:sz w:val="24"/>
          <w:szCs w:val="24"/>
        </w:rPr>
        <w:t>е</w:t>
      </w:r>
      <w:r w:rsidRPr="002715BD">
        <w:rPr>
          <w:rStyle w:val="s4"/>
          <w:rFonts w:ascii="Times New Roman" w:hAnsi="Times New Roman"/>
          <w:sz w:val="24"/>
          <w:szCs w:val="24"/>
        </w:rPr>
        <w:t>н? Как узнал (</w:t>
      </w:r>
      <w:r w:rsidR="00992421" w:rsidRPr="002715BD">
        <w:rPr>
          <w:rStyle w:val="s4"/>
          <w:rFonts w:ascii="Times New Roman" w:hAnsi="Times New Roman"/>
          <w:sz w:val="24"/>
          <w:szCs w:val="24"/>
        </w:rPr>
        <w:t xml:space="preserve">по </w:t>
      </w:r>
      <w:r w:rsidRPr="002715BD">
        <w:rPr>
          <w:rStyle w:val="s4"/>
          <w:rFonts w:ascii="Times New Roman" w:hAnsi="Times New Roman"/>
          <w:sz w:val="24"/>
          <w:szCs w:val="24"/>
        </w:rPr>
        <w:t>особенност</w:t>
      </w:r>
      <w:r w:rsidR="00992421" w:rsidRPr="002715BD">
        <w:rPr>
          <w:rStyle w:val="s4"/>
          <w:rFonts w:ascii="Times New Roman" w:hAnsi="Times New Roman"/>
          <w:sz w:val="24"/>
          <w:szCs w:val="24"/>
        </w:rPr>
        <w:t>ям</w:t>
      </w:r>
      <w:r w:rsidRPr="002715BD">
        <w:rPr>
          <w:rStyle w:val="s4"/>
          <w:rFonts w:ascii="Times New Roman" w:hAnsi="Times New Roman"/>
          <w:sz w:val="24"/>
          <w:szCs w:val="24"/>
        </w:rPr>
        <w:t xml:space="preserve"> тела, его частей, одежде, по росту, прическе, предметам, которые относятся к объекту </w:t>
      </w:r>
      <w:r w:rsidR="00992421" w:rsidRPr="002715BD">
        <w:rPr>
          <w:rStyle w:val="s4"/>
          <w:rFonts w:ascii="Times New Roman" w:hAnsi="Times New Roman"/>
          <w:sz w:val="24"/>
          <w:szCs w:val="24"/>
        </w:rPr>
        <w:t>восприятия)?</w:t>
      </w:r>
      <w:r w:rsidRPr="002715BD">
        <w:rPr>
          <w:rStyle w:val="s4"/>
          <w:rFonts w:ascii="Times New Roman" w:hAnsi="Times New Roman"/>
          <w:sz w:val="24"/>
          <w:szCs w:val="24"/>
        </w:rPr>
        <w:t xml:space="preserve"> 2. Где находится (какие предметы и объекты изображены рядом)? 3. С кем взаимодействует, разговаривае</w:t>
      </w:r>
      <w:r w:rsidR="00992421" w:rsidRPr="002715BD">
        <w:rPr>
          <w:rStyle w:val="s4"/>
          <w:rFonts w:ascii="Times New Roman" w:hAnsi="Times New Roman"/>
          <w:sz w:val="24"/>
          <w:szCs w:val="24"/>
        </w:rPr>
        <w:t>т? 4. Какое настроение у героя?</w:t>
      </w:r>
      <w:r w:rsidRPr="002715BD">
        <w:rPr>
          <w:rStyle w:val="s4"/>
          <w:rFonts w:ascii="Times New Roman" w:hAnsi="Times New Roman"/>
          <w:sz w:val="24"/>
          <w:szCs w:val="24"/>
        </w:rPr>
        <w:t xml:space="preserve"> 5. Что делает (ют)? </w:t>
      </w:r>
      <w:r w:rsidR="004365DF" w:rsidRPr="002715BD">
        <w:rPr>
          <w:rStyle w:val="s4"/>
          <w:rFonts w:ascii="Times New Roman" w:hAnsi="Times New Roman"/>
          <w:sz w:val="24"/>
          <w:szCs w:val="24"/>
        </w:rPr>
        <w:t xml:space="preserve">6. </w:t>
      </w:r>
      <w:r w:rsidRPr="002715BD">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
    <w:p w14:paraId="3E50628D" w14:textId="77777777" w:rsidR="004365DF" w:rsidRPr="002715BD" w:rsidRDefault="004365D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w:t>
      </w:r>
      <w:r w:rsidR="00513BCC" w:rsidRPr="002715BD">
        <w:rPr>
          <w:rStyle w:val="s4"/>
          <w:rFonts w:ascii="Times New Roman" w:hAnsi="Times New Roman"/>
          <w:sz w:val="24"/>
          <w:szCs w:val="24"/>
        </w:rPr>
        <w:t xml:space="preserve">ормирование элементарных представлений об информационно-опознавательных признаках эмоций (настроение), социальной принадлежности человека. </w:t>
      </w:r>
    </w:p>
    <w:p w14:paraId="3E50628E"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интереса к рассматриванию книг, книжных иллюстраций с последующим обсуждением воспринятого.</w:t>
      </w:r>
    </w:p>
    <w:p w14:paraId="3E50628F" w14:textId="77777777" w:rsidR="00513BCC" w:rsidRPr="002715BD" w:rsidRDefault="004365DF" w:rsidP="002715BD">
      <w:pPr>
        <w:pStyle w:val="p11"/>
        <w:tabs>
          <w:tab w:val="center" w:pos="4677"/>
        </w:tabs>
        <w:spacing w:before="0" w:beforeAutospacing="0" w:after="0" w:afterAutospacing="0"/>
        <w:ind w:firstLine="709"/>
        <w:jc w:val="both"/>
        <w:rPr>
          <w:rStyle w:val="s4"/>
        </w:rPr>
      </w:pPr>
      <w:r w:rsidRPr="002715BD">
        <w:t>Р</w:t>
      </w:r>
      <w:r w:rsidR="00513BCC" w:rsidRPr="002715BD">
        <w:t xml:space="preserve">асширение опыта эмоционального отношения к происходящему, </w:t>
      </w:r>
      <w:r w:rsidR="00513BCC" w:rsidRPr="002715BD">
        <w:rPr>
          <w:rStyle w:val="s4"/>
        </w:rPr>
        <w:t xml:space="preserve"> эмоционально-моторного поведения.</w:t>
      </w:r>
    </w:p>
    <w:p w14:paraId="3E506290" w14:textId="77777777" w:rsidR="00513BCC" w:rsidRPr="002715BD" w:rsidRDefault="00513BCC" w:rsidP="002715BD">
      <w:pPr>
        <w:pStyle w:val="p11"/>
        <w:spacing w:before="0" w:beforeAutospacing="0" w:after="0" w:afterAutospacing="0"/>
        <w:ind w:firstLine="709"/>
        <w:jc w:val="both"/>
      </w:pPr>
      <w:r w:rsidRPr="002715BD">
        <w:rPr>
          <w:i/>
        </w:rPr>
        <w:t>Развитие вербальных средств общения</w:t>
      </w:r>
      <w:r w:rsidRPr="002715BD">
        <w:t>.</w:t>
      </w:r>
    </w:p>
    <w:p w14:paraId="3E506291" w14:textId="77777777" w:rsidR="00513BCC" w:rsidRPr="002715BD" w:rsidRDefault="00513BCC" w:rsidP="002715BD">
      <w:pPr>
        <w:pStyle w:val="p11"/>
        <w:spacing w:before="0" w:beforeAutospacing="0" w:after="0" w:afterAutospacing="0"/>
        <w:ind w:firstLine="709"/>
        <w:jc w:val="both"/>
        <w:rPr>
          <w:i/>
        </w:rPr>
      </w:pPr>
      <w:r w:rsidRPr="002715BD">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14:paraId="3E506292" w14:textId="77777777" w:rsidR="00513BCC" w:rsidRPr="002715BD" w:rsidRDefault="00513BCC" w:rsidP="002715BD">
      <w:pPr>
        <w:pStyle w:val="p11"/>
        <w:spacing w:before="0" w:beforeAutospacing="0" w:after="0" w:afterAutospacing="0"/>
        <w:ind w:firstLine="709"/>
        <w:jc w:val="both"/>
      </w:pPr>
      <w:r w:rsidRPr="002715BD">
        <w:rPr>
          <w:i/>
        </w:rPr>
        <w:t>Обеспечение коммуникативной адаптации, развитие навыков взаимодействия.</w:t>
      </w:r>
    </w:p>
    <w:p w14:paraId="3E506293" w14:textId="77777777"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14:paraId="3E506294" w14:textId="77777777"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4365DF" w:rsidRPr="002715BD">
        <w:rPr>
          <w:rStyle w:val="s4"/>
          <w:rFonts w:ascii="Times New Roman" w:hAnsi="Times New Roman"/>
          <w:sz w:val="24"/>
          <w:szCs w:val="24"/>
        </w:rPr>
        <w:t>.</w:t>
      </w:r>
    </w:p>
    <w:p w14:paraId="3E506295" w14:textId="77777777"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2. Громким голосом обратиться по имени.</w:t>
      </w:r>
    </w:p>
    <w:p w14:paraId="3E506296" w14:textId="77777777"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3. Четко высказать (изложить) суть обращения.</w:t>
      </w:r>
    </w:p>
    <w:p w14:paraId="3E506297" w14:textId="77777777" w:rsidR="004365DF"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4. Обратить внимание на внешнее выражение (мимик</w:t>
      </w:r>
      <w:r w:rsidR="00992421" w:rsidRPr="002715BD">
        <w:rPr>
          <w:rStyle w:val="s4"/>
          <w:rFonts w:ascii="Times New Roman" w:hAnsi="Times New Roman"/>
          <w:sz w:val="24"/>
          <w:szCs w:val="24"/>
        </w:rPr>
        <w:t>у</w:t>
      </w:r>
      <w:r w:rsidRPr="002715BD">
        <w:rPr>
          <w:rStyle w:val="s4"/>
          <w:rFonts w:ascii="Times New Roman" w:hAnsi="Times New Roman"/>
          <w:sz w:val="24"/>
          <w:szCs w:val="24"/>
        </w:rPr>
        <w:t>, жесты, поз</w:t>
      </w:r>
      <w:r w:rsidR="00992421" w:rsidRPr="002715BD">
        <w:rPr>
          <w:rStyle w:val="s4"/>
          <w:rFonts w:ascii="Times New Roman" w:hAnsi="Times New Roman"/>
          <w:sz w:val="24"/>
          <w:szCs w:val="24"/>
        </w:rPr>
        <w:t>у</w:t>
      </w:r>
      <w:r w:rsidRPr="002715BD">
        <w:rPr>
          <w:rStyle w:val="s4"/>
          <w:rFonts w:ascii="Times New Roman" w:hAnsi="Times New Roman"/>
          <w:sz w:val="24"/>
          <w:szCs w:val="24"/>
        </w:rPr>
        <w:t>, восклицания)</w:t>
      </w:r>
      <w:r w:rsidR="00992421" w:rsidRPr="002715BD">
        <w:rPr>
          <w:rStyle w:val="s4"/>
          <w:rFonts w:ascii="Times New Roman" w:hAnsi="Times New Roman"/>
          <w:sz w:val="24"/>
          <w:szCs w:val="24"/>
        </w:rPr>
        <w:t>,</w:t>
      </w:r>
      <w:r w:rsidRPr="002715BD">
        <w:rPr>
          <w:rStyle w:val="s4"/>
          <w:rFonts w:ascii="Times New Roman" w:hAnsi="Times New Roman"/>
          <w:sz w:val="24"/>
          <w:szCs w:val="24"/>
        </w:rPr>
        <w:t xml:space="preserve"> проявленное партн</w:t>
      </w:r>
      <w:r w:rsidR="00667C6B" w:rsidRPr="002715BD">
        <w:rPr>
          <w:rStyle w:val="s4"/>
          <w:rFonts w:ascii="Times New Roman" w:hAnsi="Times New Roman"/>
          <w:sz w:val="24"/>
          <w:szCs w:val="24"/>
        </w:rPr>
        <w:t>е</w:t>
      </w:r>
      <w:r w:rsidRPr="002715BD">
        <w:rPr>
          <w:rStyle w:val="s4"/>
          <w:rFonts w:ascii="Times New Roman" w:hAnsi="Times New Roman"/>
          <w:sz w:val="24"/>
          <w:szCs w:val="24"/>
        </w:rPr>
        <w:t>ром отношение к ситуации общения.</w:t>
      </w:r>
    </w:p>
    <w:p w14:paraId="3E506298"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5. Дождаться вербального ответа, продолжить общение.</w:t>
      </w:r>
    </w:p>
    <w:p w14:paraId="3E506299"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14:paraId="3E50629A" w14:textId="77777777" w:rsidR="00513BCC" w:rsidRPr="002715BD" w:rsidRDefault="00513BCC" w:rsidP="002715BD">
      <w:pPr>
        <w:pStyle w:val="p11"/>
        <w:tabs>
          <w:tab w:val="center" w:pos="4677"/>
        </w:tabs>
        <w:spacing w:before="0" w:beforeAutospacing="0" w:after="0" w:afterAutospacing="0"/>
        <w:ind w:firstLine="709"/>
        <w:jc w:val="both"/>
        <w:rPr>
          <w:rStyle w:val="s4"/>
        </w:rPr>
      </w:pPr>
      <w:r w:rsidRPr="002715BD">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14:paraId="3E50629B" w14:textId="77777777" w:rsidR="00513BCC" w:rsidRPr="002715BD" w:rsidRDefault="00513BCC"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 xml:space="preserve">Обогащение опыта результативных совместных со сверстниками действий с актуализацией зрительной ориентации и контроля; </w:t>
      </w:r>
      <w:r w:rsidRPr="002715BD">
        <w:rPr>
          <w:rStyle w:val="s4"/>
          <w:rFonts w:ascii="Times New Roman" w:hAnsi="Times New Roman"/>
          <w:sz w:val="24"/>
          <w:szCs w:val="24"/>
        </w:rPr>
        <w:t>опыта</w:t>
      </w:r>
      <w:r w:rsidR="00A92AA7" w:rsidRPr="002715BD">
        <w:rPr>
          <w:rStyle w:val="s4"/>
          <w:rFonts w:ascii="Times New Roman" w:hAnsi="Times New Roman"/>
          <w:sz w:val="24"/>
          <w:szCs w:val="24"/>
        </w:rPr>
        <w:t xml:space="preserve"> </w:t>
      </w:r>
      <w:r w:rsidRPr="002715BD">
        <w:rPr>
          <w:rStyle w:val="s4"/>
          <w:rFonts w:ascii="Times New Roman" w:hAnsi="Times New Roman"/>
          <w:sz w:val="24"/>
          <w:szCs w:val="24"/>
        </w:rPr>
        <w:t>обращения по имени к другим в соответствии с обстановкой, восприятия собственного имени в разн</w:t>
      </w:r>
      <w:r w:rsidR="00A92AA7" w:rsidRPr="002715BD">
        <w:rPr>
          <w:rStyle w:val="s4"/>
          <w:rFonts w:ascii="Times New Roman" w:hAnsi="Times New Roman"/>
          <w:sz w:val="24"/>
          <w:szCs w:val="24"/>
        </w:rPr>
        <w:t>ых формах и ситуациях общения с</w:t>
      </w:r>
      <w:r w:rsidRPr="002715BD">
        <w:rPr>
          <w:rStyle w:val="s4"/>
          <w:rFonts w:ascii="Times New Roman" w:hAnsi="Times New Roman"/>
          <w:sz w:val="24"/>
          <w:szCs w:val="24"/>
        </w:rPr>
        <w:t xml:space="preserve"> взрослыми и детьми. </w:t>
      </w:r>
    </w:p>
    <w:p w14:paraId="3E50629C" w14:textId="77777777" w:rsidR="0083487A" w:rsidRDefault="00513BCC" w:rsidP="0083487A">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позитивного общения и навыков взаимодействия с каждым членом детской группы.</w:t>
      </w:r>
    </w:p>
    <w:p w14:paraId="3E50629D" w14:textId="77777777" w:rsidR="0083487A" w:rsidRDefault="0083487A" w:rsidP="0083487A">
      <w:pPr>
        <w:pStyle w:val="a9"/>
        <w:ind w:firstLine="709"/>
        <w:jc w:val="both"/>
        <w:rPr>
          <w:rStyle w:val="s4"/>
          <w:rFonts w:ascii="Times New Roman" w:hAnsi="Times New Roman"/>
          <w:sz w:val="24"/>
          <w:szCs w:val="24"/>
        </w:rPr>
      </w:pPr>
    </w:p>
    <w:p w14:paraId="3E50629E" w14:textId="77777777" w:rsidR="00513BCC" w:rsidRPr="0083487A" w:rsidRDefault="00513BCC" w:rsidP="0083487A">
      <w:pPr>
        <w:pStyle w:val="a9"/>
        <w:ind w:firstLine="709"/>
        <w:jc w:val="both"/>
        <w:rPr>
          <w:rFonts w:ascii="Times New Roman" w:hAnsi="Times New Roman"/>
          <w:sz w:val="24"/>
          <w:szCs w:val="24"/>
        </w:rPr>
      </w:pPr>
      <w:r w:rsidRPr="002715BD">
        <w:rPr>
          <w:rFonts w:ascii="Times New Roman" w:hAnsi="Times New Roman"/>
          <w:i/>
          <w:sz w:val="24"/>
          <w:szCs w:val="24"/>
        </w:rPr>
        <w:t>Развитие знаний о социальных сторонах жизнедеятельности человека</w:t>
      </w:r>
    </w:p>
    <w:p w14:paraId="3E50629F"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Уточнение общих представлений о семье и е</w:t>
      </w:r>
      <w:r w:rsidR="00667C6B" w:rsidRPr="002715BD">
        <w:rPr>
          <w:rFonts w:ascii="Times New Roman" w:hAnsi="Times New Roman"/>
          <w:sz w:val="24"/>
          <w:szCs w:val="24"/>
        </w:rPr>
        <w:t>е</w:t>
      </w:r>
      <w:r w:rsidRPr="002715BD">
        <w:rPr>
          <w:rFonts w:ascii="Times New Roman" w:hAnsi="Times New Roman"/>
          <w:sz w:val="24"/>
          <w:szCs w:val="24"/>
        </w:rPr>
        <w:t xml:space="preserve">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14:paraId="3E5062A0"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14:paraId="3E5062A1"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14:paraId="3E5062A2"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i/>
          <w:sz w:val="24"/>
          <w:szCs w:val="24"/>
        </w:rPr>
        <w:t>Развитие реб</w:t>
      </w:r>
      <w:r w:rsidR="00667C6B" w:rsidRPr="002715BD">
        <w:rPr>
          <w:rFonts w:ascii="Times New Roman" w:hAnsi="Times New Roman"/>
          <w:i/>
          <w:sz w:val="24"/>
          <w:szCs w:val="24"/>
        </w:rPr>
        <w:t>е</w:t>
      </w:r>
      <w:r w:rsidRPr="002715BD">
        <w:rPr>
          <w:rFonts w:ascii="Times New Roman" w:hAnsi="Times New Roman"/>
          <w:i/>
          <w:sz w:val="24"/>
          <w:szCs w:val="24"/>
        </w:rPr>
        <w:t xml:space="preserve">нком </w:t>
      </w:r>
      <w:r w:rsidR="004365DF" w:rsidRPr="002715BD">
        <w:rPr>
          <w:rFonts w:ascii="Times New Roman" w:hAnsi="Times New Roman"/>
          <w:i/>
          <w:sz w:val="24"/>
          <w:szCs w:val="24"/>
        </w:rPr>
        <w:t>о</w:t>
      </w:r>
      <w:r w:rsidRPr="002715BD">
        <w:rPr>
          <w:rFonts w:ascii="Times New Roman" w:hAnsi="Times New Roman"/>
          <w:i/>
          <w:sz w:val="24"/>
          <w:szCs w:val="24"/>
        </w:rPr>
        <w:t xml:space="preserve">браза </w:t>
      </w:r>
      <w:r w:rsidR="004365DF" w:rsidRPr="002715BD">
        <w:rPr>
          <w:rFonts w:ascii="Times New Roman" w:hAnsi="Times New Roman"/>
          <w:i/>
          <w:sz w:val="24"/>
          <w:szCs w:val="24"/>
        </w:rPr>
        <w:t>«</w:t>
      </w:r>
      <w:r w:rsidRPr="002715BD">
        <w:rPr>
          <w:rFonts w:ascii="Times New Roman" w:hAnsi="Times New Roman"/>
          <w:i/>
          <w:sz w:val="24"/>
          <w:szCs w:val="24"/>
        </w:rPr>
        <w:t>Я» как субъекта общения</w:t>
      </w:r>
    </w:p>
    <w:p w14:paraId="3E5062A3" w14:textId="77777777" w:rsidR="00513BCC" w:rsidRPr="002715BD" w:rsidRDefault="00513BCC"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 xml:space="preserve">Развитие умений </w:t>
      </w:r>
      <w:r w:rsidRPr="002715BD">
        <w:rPr>
          <w:rStyle w:val="s4"/>
          <w:rFonts w:ascii="Times New Roman" w:hAnsi="Times New Roman"/>
          <w:sz w:val="24"/>
          <w:szCs w:val="24"/>
        </w:rPr>
        <w:t>рассказать о себе,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14:paraId="3E5062A4"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14:paraId="3E5062A5" w14:textId="77777777" w:rsidR="00513BCC" w:rsidRPr="002715BD" w:rsidRDefault="00513BCC" w:rsidP="002715BD">
      <w:pPr>
        <w:pStyle w:val="a9"/>
        <w:ind w:firstLine="709"/>
        <w:jc w:val="both"/>
        <w:rPr>
          <w:rFonts w:ascii="Times New Roman" w:hAnsi="Times New Roman"/>
          <w:sz w:val="24"/>
          <w:szCs w:val="24"/>
        </w:rPr>
      </w:pPr>
      <w:r w:rsidRPr="002715BD">
        <w:rPr>
          <w:rStyle w:val="s4"/>
          <w:rFonts w:ascii="Times New Roman" w:hAnsi="Times New Roman"/>
          <w:sz w:val="24"/>
          <w:szCs w:val="24"/>
        </w:rPr>
        <w:t xml:space="preserve">Развитие интереса к выразительности речи собственной и других. </w:t>
      </w:r>
      <w:r w:rsidRPr="002715BD">
        <w:rPr>
          <w:rFonts w:ascii="Times New Roman" w:hAnsi="Times New Roman"/>
          <w:sz w:val="24"/>
          <w:szCs w:val="24"/>
        </w:rPr>
        <w:t>Развитие опыта участия в театрализованных играх (инсценировках).</w:t>
      </w:r>
    </w:p>
    <w:p w14:paraId="3E5062A6"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опыта быть ведущим колонны, расширения опыта участия в различных подвижных игр</w:t>
      </w:r>
      <w:r w:rsidR="004365DF" w:rsidRPr="002715BD">
        <w:rPr>
          <w:rStyle w:val="s4"/>
          <w:rFonts w:ascii="Times New Roman" w:hAnsi="Times New Roman"/>
          <w:sz w:val="24"/>
          <w:szCs w:val="24"/>
        </w:rPr>
        <w:t>ах</w:t>
      </w:r>
      <w:r w:rsidRPr="002715BD">
        <w:rPr>
          <w:rStyle w:val="s4"/>
          <w:rFonts w:ascii="Times New Roman" w:hAnsi="Times New Roman"/>
          <w:sz w:val="24"/>
          <w:szCs w:val="24"/>
        </w:rPr>
        <w:t>, совместного выполнения трудовых операций с взрослым, сверстником.</w:t>
      </w:r>
    </w:p>
    <w:p w14:paraId="3E5062A7"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667C6B" w:rsidRPr="002715BD">
        <w:rPr>
          <w:rStyle w:val="s4"/>
          <w:rFonts w:ascii="Times New Roman" w:hAnsi="Times New Roman"/>
          <w:sz w:val="24"/>
          <w:szCs w:val="24"/>
        </w:rPr>
        <w:t>е</w:t>
      </w:r>
      <w:r w:rsidRPr="002715BD">
        <w:rPr>
          <w:rStyle w:val="s4"/>
          <w:rFonts w:ascii="Times New Roman" w:hAnsi="Times New Roman"/>
          <w:sz w:val="24"/>
          <w:szCs w:val="24"/>
        </w:rPr>
        <w:t>ра. Обогащение опыта самовыражения в театрализованных играх, инсценировках.</w:t>
      </w:r>
    </w:p>
    <w:p w14:paraId="3E5062A8"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14:paraId="3E5062A9" w14:textId="77777777" w:rsidR="00513BCC" w:rsidRPr="002715BD" w:rsidRDefault="00513BCC" w:rsidP="002715BD">
      <w:pPr>
        <w:pStyle w:val="a9"/>
        <w:ind w:firstLine="709"/>
        <w:jc w:val="both"/>
        <w:rPr>
          <w:rFonts w:ascii="Times New Roman" w:hAnsi="Times New Roman"/>
          <w:sz w:val="24"/>
          <w:szCs w:val="24"/>
        </w:rPr>
      </w:pPr>
      <w:r w:rsidRPr="002715BD">
        <w:rPr>
          <w:rStyle w:val="s4"/>
          <w:rFonts w:ascii="Times New Roman" w:hAnsi="Times New Roman"/>
          <w:sz w:val="24"/>
          <w:szCs w:val="24"/>
        </w:rPr>
        <w:t>Формирование умения писать (печатать) и читать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 имя.</w:t>
      </w:r>
    </w:p>
    <w:p w14:paraId="3E5062AA" w14:textId="77777777" w:rsidR="00513BCC" w:rsidRPr="002715BD" w:rsidRDefault="004365DF" w:rsidP="002715BD">
      <w:pPr>
        <w:pStyle w:val="p11"/>
        <w:spacing w:before="0" w:beforeAutospacing="0" w:after="0" w:afterAutospacing="0"/>
        <w:jc w:val="both"/>
        <w:rPr>
          <w:rStyle w:val="FontStyle64"/>
          <w:b/>
          <w:iCs w:val="0"/>
          <w:color w:val="auto"/>
          <w:sz w:val="24"/>
          <w:szCs w:val="24"/>
        </w:rPr>
      </w:pPr>
      <w:r w:rsidRPr="002715BD">
        <w:rPr>
          <w:rStyle w:val="FontStyle64"/>
          <w:b/>
          <w:color w:val="auto"/>
          <w:sz w:val="24"/>
          <w:szCs w:val="24"/>
        </w:rPr>
        <w:tab/>
      </w:r>
      <w:r w:rsidR="00992421" w:rsidRPr="002715BD">
        <w:rPr>
          <w:rStyle w:val="FontStyle64"/>
          <w:b/>
          <w:color w:val="auto"/>
          <w:sz w:val="24"/>
          <w:szCs w:val="24"/>
        </w:rPr>
        <w:t>Социально-предметное развитие</w:t>
      </w:r>
    </w:p>
    <w:p w14:paraId="3E5062AB" w14:textId="77777777" w:rsidR="00513BCC" w:rsidRPr="002715BD" w:rsidRDefault="00513BCC" w:rsidP="002715BD">
      <w:pPr>
        <w:pStyle w:val="p11"/>
        <w:spacing w:before="0" w:beforeAutospacing="0" w:after="0" w:afterAutospacing="0"/>
        <w:ind w:firstLine="709"/>
        <w:jc w:val="both"/>
        <w:rPr>
          <w:i/>
        </w:rPr>
      </w:pPr>
      <w:r w:rsidRPr="002715BD">
        <w:t>Обеспечение реб</w:t>
      </w:r>
      <w:r w:rsidR="00667C6B" w:rsidRPr="002715BD">
        <w:t>е</w:t>
      </w:r>
      <w:r w:rsidRPr="002715BD">
        <w:t xml:space="preserve">нку </w:t>
      </w:r>
      <w:r w:rsidRPr="002715BD">
        <w:rPr>
          <w:lang w:val="en-US"/>
        </w:rPr>
        <w:t>c</w:t>
      </w:r>
      <w:r w:rsidR="00992421" w:rsidRPr="002715BD">
        <w:t xml:space="preserve"> нарушением зрения</w:t>
      </w:r>
      <w:r w:rsidRPr="002715BD">
        <w:t xml:space="preserve"> адаптаци</w:t>
      </w:r>
      <w:r w:rsidR="00992421" w:rsidRPr="002715BD">
        <w:t>и</w:t>
      </w:r>
      <w:r w:rsidRPr="002715BD">
        <w:t xml:space="preserve"> к предметной орга</w:t>
      </w:r>
      <w:r w:rsidR="00992421" w:rsidRPr="002715BD">
        <w:t xml:space="preserve">низации образовательной среды </w:t>
      </w:r>
      <w:r w:rsidRPr="002715BD">
        <w:t>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14:paraId="3E5062AC" w14:textId="77777777" w:rsidR="00513BCC" w:rsidRPr="002715BD" w:rsidRDefault="00513BCC" w:rsidP="002715BD">
      <w:pPr>
        <w:pStyle w:val="p11"/>
        <w:spacing w:before="0" w:beforeAutospacing="0" w:after="0" w:afterAutospacing="0"/>
        <w:ind w:firstLine="709"/>
        <w:jc w:val="both"/>
      </w:pPr>
      <w:r w:rsidRPr="002715BD">
        <w:t>-</w:t>
      </w:r>
      <w:r w:rsidR="004365DF" w:rsidRPr="002715BD">
        <w:t>Б</w:t>
      </w:r>
      <w:r w:rsidRPr="002715BD">
        <w:t>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предметы посуды (столовые, кухонные).Развитие культурно-гигиенических умений и навыков, навыков самообслуживания.</w:t>
      </w:r>
    </w:p>
    <w:p w14:paraId="3E5062AD" w14:textId="77777777" w:rsidR="00513BCC" w:rsidRPr="002715BD" w:rsidRDefault="00513BCC" w:rsidP="002715BD">
      <w:pPr>
        <w:pStyle w:val="p11"/>
        <w:spacing w:before="0" w:beforeAutospacing="0" w:after="0" w:afterAutospacing="0"/>
        <w:ind w:firstLine="709"/>
        <w:jc w:val="both"/>
      </w:pPr>
      <w:r w:rsidRPr="002715BD">
        <w:t xml:space="preserve">- </w:t>
      </w:r>
      <w:r w:rsidR="004365DF" w:rsidRPr="002715BD">
        <w:t>П</w:t>
      </w:r>
      <w:r w:rsidRPr="002715BD">
        <w:t>редметные объекты, организующие связь между пространствами – лестничные прол</w:t>
      </w:r>
      <w:r w:rsidR="00667C6B" w:rsidRPr="002715BD">
        <w:t>е</w:t>
      </w:r>
      <w:r w:rsidRPr="002715BD">
        <w:t>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w:t>
      </w:r>
    </w:p>
    <w:p w14:paraId="3E5062AE" w14:textId="77777777" w:rsidR="00513BCC" w:rsidRPr="002715BD" w:rsidRDefault="00513BCC" w:rsidP="002715BD">
      <w:pPr>
        <w:pStyle w:val="p11"/>
        <w:spacing w:before="0" w:beforeAutospacing="0" w:after="0" w:afterAutospacing="0"/>
        <w:ind w:firstLine="709"/>
        <w:jc w:val="both"/>
        <w:rPr>
          <w:b/>
          <w:i/>
        </w:rPr>
      </w:pPr>
      <w:r w:rsidRPr="002715BD">
        <w:t xml:space="preserve">- </w:t>
      </w:r>
      <w:r w:rsidR="004365DF" w:rsidRPr="002715BD">
        <w:t>П</w:t>
      </w:r>
      <w:r w:rsidRPr="002715BD">
        <w:t>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w:t>
      </w:r>
      <w:r w:rsidR="00992421" w:rsidRPr="002715BD">
        <w:t>,</w:t>
      </w:r>
      <w:r w:rsidRPr="002715BD">
        <w:t xml:space="preserve"> трудовой деятельност</w:t>
      </w:r>
      <w:r w:rsidR="00992421" w:rsidRPr="002715BD">
        <w:t>ях</w:t>
      </w:r>
      <w:r w:rsidRPr="002715BD">
        <w:t>.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w:t>
      </w:r>
      <w:r w:rsidR="00992421" w:rsidRPr="002715BD">
        <w:t xml:space="preserve"> их</w:t>
      </w:r>
      <w:r w:rsidRPr="002715BD">
        <w:t xml:space="preserve">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14:paraId="3E5062AF" w14:textId="77777777" w:rsidR="00513BCC" w:rsidRPr="002715BD" w:rsidRDefault="00116F65" w:rsidP="002715BD">
      <w:pPr>
        <w:pStyle w:val="p11"/>
        <w:spacing w:before="0" w:beforeAutospacing="0" w:after="0" w:afterAutospacing="0"/>
        <w:jc w:val="both"/>
      </w:pPr>
      <w:r w:rsidRPr="002715BD">
        <w:rPr>
          <w:b/>
          <w:i/>
        </w:rPr>
        <w:tab/>
      </w:r>
      <w:r w:rsidR="00513BCC" w:rsidRPr="002715BD">
        <w:rPr>
          <w:b/>
          <w:i/>
        </w:rPr>
        <w:t>Развитие трудовых действий и деятельности</w:t>
      </w:r>
    </w:p>
    <w:p w14:paraId="3E5062B0" w14:textId="77777777" w:rsidR="00513BCC" w:rsidRPr="002715BD" w:rsidRDefault="00513BCC" w:rsidP="002715BD">
      <w:pPr>
        <w:pStyle w:val="p11"/>
        <w:spacing w:before="0" w:beforeAutospacing="0" w:after="0" w:afterAutospacing="0"/>
        <w:ind w:firstLine="709"/>
        <w:jc w:val="both"/>
      </w:pPr>
      <w:r w:rsidRPr="002715BD">
        <w:t xml:space="preserve">Развитие тонко координированных действий </w:t>
      </w:r>
      <w:r w:rsidR="00992421" w:rsidRPr="002715BD">
        <w:t>–</w:t>
      </w:r>
      <w:r w:rsidRPr="002715BD">
        <w:t xml:space="preserve"> трудовых операций в соответствии с видом труда; развитие зрительно-моторной координации в системе «глаз</w:t>
      </w:r>
      <w:r w:rsidR="00116F65" w:rsidRPr="002715BD">
        <w:t>-р</w:t>
      </w:r>
      <w:r w:rsidRPr="002715BD">
        <w:t>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14:paraId="3E5062B1" w14:textId="77777777" w:rsidR="00513BCC" w:rsidRPr="002715BD" w:rsidRDefault="00513BCC" w:rsidP="002715BD">
      <w:pPr>
        <w:pStyle w:val="p11"/>
        <w:spacing w:before="0" w:beforeAutospacing="0" w:after="0" w:afterAutospacing="0"/>
        <w:ind w:firstLine="709"/>
        <w:jc w:val="both"/>
      </w:pPr>
      <w:r w:rsidRPr="002715BD">
        <w:t>Развитие культурно</w:t>
      </w:r>
      <w:r w:rsidR="00992421" w:rsidRPr="002715BD">
        <w:t>-</w:t>
      </w:r>
      <w:r w:rsidRPr="002715BD">
        <w:t>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w:t>
      </w:r>
    </w:p>
    <w:p w14:paraId="3E5062B2" w14:textId="77777777" w:rsidR="00513BCC" w:rsidRPr="002715BD" w:rsidRDefault="00513BCC" w:rsidP="002715BD">
      <w:pPr>
        <w:pStyle w:val="p11"/>
        <w:spacing w:before="0" w:beforeAutospacing="0" w:after="0" w:afterAutospacing="0"/>
        <w:ind w:firstLine="709"/>
        <w:jc w:val="both"/>
      </w:pPr>
      <w:r w:rsidRPr="002715BD">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w:t>
      </w:r>
      <w:r w:rsidR="00116F65" w:rsidRPr="002715BD">
        <w:t>над</w:t>
      </w:r>
      <w:r w:rsidRPr="002715BD">
        <w:t xml:space="preserve"> выполнением цепочки действий (на этапе подготовки к выполнению деятельности, на основном этапе (труд), на этапе оценки результата труда).</w:t>
      </w:r>
    </w:p>
    <w:p w14:paraId="3E5062B3" w14:textId="77777777" w:rsidR="00513BCC" w:rsidRPr="002715BD" w:rsidRDefault="00513BCC" w:rsidP="002715BD">
      <w:pPr>
        <w:pStyle w:val="p11"/>
        <w:spacing w:before="0" w:beforeAutospacing="0" w:after="0" w:afterAutospacing="0"/>
        <w:ind w:firstLine="709"/>
        <w:jc w:val="both"/>
      </w:pPr>
      <w:r w:rsidRPr="002715BD">
        <w:t xml:space="preserve">Воспитание ценностного отношения к труду: собственному </w:t>
      </w:r>
      <w:r w:rsidR="00992421" w:rsidRPr="002715BD">
        <w:t>–</w:t>
      </w:r>
      <w:r w:rsidRPr="002715BD">
        <w:t xml:space="preserve"> способствовать повышению самооценки, развитию мотива достижения; уважительного отношения к труду взрослых.</w:t>
      </w:r>
    </w:p>
    <w:p w14:paraId="3E5062B4" w14:textId="77777777" w:rsidR="00513BCC" w:rsidRPr="002715BD" w:rsidRDefault="00116F65" w:rsidP="002715BD">
      <w:pPr>
        <w:pStyle w:val="p11"/>
        <w:spacing w:before="0" w:beforeAutospacing="0" w:after="0" w:afterAutospacing="0"/>
        <w:jc w:val="both"/>
        <w:rPr>
          <w:rStyle w:val="FontStyle64"/>
          <w:b/>
          <w:color w:val="auto"/>
          <w:sz w:val="24"/>
          <w:szCs w:val="24"/>
        </w:rPr>
      </w:pPr>
      <w:r w:rsidRPr="002715BD">
        <w:rPr>
          <w:rStyle w:val="FontStyle64"/>
          <w:color w:val="auto"/>
          <w:sz w:val="24"/>
          <w:szCs w:val="24"/>
        </w:rPr>
        <w:tab/>
      </w:r>
      <w:r w:rsidR="00513BCC" w:rsidRPr="002715BD">
        <w:rPr>
          <w:rStyle w:val="FontStyle64"/>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14:paraId="3E5062B5" w14:textId="77777777" w:rsidR="00513BCC" w:rsidRPr="002715BD" w:rsidRDefault="00513BCC" w:rsidP="002715BD">
      <w:pPr>
        <w:pStyle w:val="p11"/>
        <w:spacing w:before="0" w:beforeAutospacing="0" w:after="0" w:afterAutospacing="0"/>
        <w:ind w:firstLine="709"/>
        <w:jc w:val="both"/>
        <w:rPr>
          <w:rStyle w:val="FontStyle67"/>
          <w:bCs w:val="0"/>
          <w:i/>
          <w:iCs/>
          <w:color w:val="auto"/>
          <w:sz w:val="24"/>
          <w:szCs w:val="24"/>
        </w:rPr>
      </w:pPr>
      <w:r w:rsidRPr="002715BD">
        <w:t xml:space="preserve">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2715BD">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14:paraId="3E5062B6" w14:textId="77777777" w:rsidR="00513BCC" w:rsidRPr="002715BD" w:rsidRDefault="00513BCC" w:rsidP="002715BD">
      <w:pPr>
        <w:pStyle w:val="p11"/>
        <w:spacing w:before="0" w:beforeAutospacing="0" w:after="0" w:afterAutospacing="0"/>
        <w:ind w:firstLine="709"/>
        <w:jc w:val="both"/>
        <w:rPr>
          <w:rStyle w:val="s4"/>
        </w:rPr>
      </w:pPr>
      <w:r w:rsidRPr="002715BD">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w:t>
      </w:r>
      <w:r w:rsidR="001B55C3" w:rsidRPr="002715BD">
        <w:rPr>
          <w:rStyle w:val="s4"/>
        </w:rPr>
        <w:t>.</w:t>
      </w:r>
    </w:p>
    <w:p w14:paraId="3E5062B7"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нной местности, с преодолением естественных препятствий, сохранения равновесия, устойчивости позы, с повышением </w:t>
      </w:r>
      <w:r w:rsidR="001B55C3" w:rsidRPr="002715BD">
        <w:rPr>
          <w:rStyle w:val="s4"/>
          <w:rFonts w:ascii="Times New Roman" w:hAnsi="Times New Roman"/>
          <w:sz w:val="24"/>
          <w:szCs w:val="24"/>
        </w:rPr>
        <w:t>с</w:t>
      </w:r>
      <w:r w:rsidRPr="002715BD">
        <w:rPr>
          <w:rStyle w:val="s4"/>
          <w:rFonts w:ascii="Times New Roman" w:hAnsi="Times New Roman"/>
          <w:sz w:val="24"/>
          <w:szCs w:val="24"/>
        </w:rPr>
        <w:t>координированности движений.</w:t>
      </w:r>
    </w:p>
    <w:p w14:paraId="3E5062B8"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14:paraId="3E5062B9" w14:textId="77777777" w:rsidR="00513BCC" w:rsidRPr="002715BD" w:rsidRDefault="001B55C3" w:rsidP="002715BD">
      <w:pPr>
        <w:pStyle w:val="a9"/>
        <w:jc w:val="both"/>
        <w:rPr>
          <w:rFonts w:ascii="Times New Roman" w:hAnsi="Times New Roman"/>
          <w:sz w:val="24"/>
          <w:szCs w:val="24"/>
        </w:rPr>
      </w:pPr>
      <w:r w:rsidRPr="002715BD">
        <w:rPr>
          <w:rFonts w:ascii="Times New Roman" w:hAnsi="Times New Roman"/>
          <w:i/>
          <w:sz w:val="24"/>
          <w:szCs w:val="24"/>
        </w:rPr>
        <w:tab/>
      </w:r>
      <w:r w:rsidR="00513BCC" w:rsidRPr="002715BD">
        <w:rPr>
          <w:rFonts w:ascii="Times New Roman" w:hAnsi="Times New Roman"/>
          <w:i/>
          <w:sz w:val="24"/>
          <w:szCs w:val="24"/>
        </w:rPr>
        <w:t>Развитие реб</w:t>
      </w:r>
      <w:r w:rsidR="00667C6B" w:rsidRPr="002715BD">
        <w:rPr>
          <w:rFonts w:ascii="Times New Roman" w:hAnsi="Times New Roman"/>
          <w:i/>
          <w:sz w:val="24"/>
          <w:szCs w:val="24"/>
        </w:rPr>
        <w:t>е</w:t>
      </w:r>
      <w:r w:rsidR="00513BCC" w:rsidRPr="002715BD">
        <w:rPr>
          <w:rFonts w:ascii="Times New Roman" w:hAnsi="Times New Roman"/>
          <w:i/>
          <w:sz w:val="24"/>
          <w:szCs w:val="24"/>
        </w:rPr>
        <w:t xml:space="preserve">нком </w:t>
      </w:r>
      <w:r w:rsidRPr="002715BD">
        <w:rPr>
          <w:rFonts w:ascii="Times New Roman" w:hAnsi="Times New Roman"/>
          <w:i/>
          <w:sz w:val="24"/>
          <w:szCs w:val="24"/>
        </w:rPr>
        <w:t>о</w:t>
      </w:r>
      <w:r w:rsidR="00513BCC" w:rsidRPr="002715BD">
        <w:rPr>
          <w:rFonts w:ascii="Times New Roman" w:hAnsi="Times New Roman"/>
          <w:i/>
          <w:sz w:val="24"/>
          <w:szCs w:val="24"/>
        </w:rPr>
        <w:t xml:space="preserve">браза </w:t>
      </w:r>
      <w:r w:rsidRPr="002715BD">
        <w:rPr>
          <w:rFonts w:ascii="Times New Roman" w:hAnsi="Times New Roman"/>
          <w:i/>
          <w:sz w:val="24"/>
          <w:szCs w:val="24"/>
        </w:rPr>
        <w:t>«</w:t>
      </w:r>
      <w:r w:rsidR="00513BCC" w:rsidRPr="002715BD">
        <w:rPr>
          <w:rFonts w:ascii="Times New Roman" w:hAnsi="Times New Roman"/>
          <w:i/>
          <w:sz w:val="24"/>
          <w:szCs w:val="24"/>
        </w:rPr>
        <w:t>Я» как субъекта общения</w:t>
      </w:r>
    </w:p>
    <w:p w14:paraId="3E5062BA" w14:textId="77777777" w:rsidR="00513BCC" w:rsidRPr="002715BD" w:rsidRDefault="00513BCC"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 xml:space="preserve">Развитие умений </w:t>
      </w:r>
      <w:r w:rsidRPr="002715BD">
        <w:rPr>
          <w:rStyle w:val="s4"/>
          <w:rFonts w:ascii="Times New Roman" w:hAnsi="Times New Roman"/>
          <w:sz w:val="24"/>
          <w:szCs w:val="24"/>
        </w:rPr>
        <w:t>рассказать о себе, сво</w:t>
      </w:r>
      <w:r w:rsidR="00667C6B" w:rsidRPr="002715BD">
        <w:rPr>
          <w:rStyle w:val="s4"/>
          <w:rFonts w:ascii="Times New Roman" w:hAnsi="Times New Roman"/>
          <w:sz w:val="24"/>
          <w:szCs w:val="24"/>
        </w:rPr>
        <w:t>е</w:t>
      </w:r>
      <w:r w:rsidRPr="002715BD">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14:paraId="3E5062BB" w14:textId="77777777" w:rsidR="00513BCC" w:rsidRPr="002715BD" w:rsidRDefault="00513BCC"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14:paraId="3E5062BC"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первичных представлений о </w:t>
      </w:r>
      <w:r w:rsidRPr="002715BD">
        <w:rPr>
          <w:rStyle w:val="s4"/>
          <w:rFonts w:ascii="Times New Roman" w:hAnsi="Times New Roman"/>
          <w:sz w:val="24"/>
          <w:szCs w:val="24"/>
        </w:rPr>
        <w:t>роли зрения, речи в общении и взаимодействии с другими людьми.</w:t>
      </w:r>
    </w:p>
    <w:p w14:paraId="3E5062BD" w14:textId="77777777" w:rsidR="00513BCC" w:rsidRPr="002715BD" w:rsidRDefault="001B55C3" w:rsidP="002715BD">
      <w:pPr>
        <w:spacing w:after="0" w:line="240" w:lineRule="auto"/>
        <w:jc w:val="both"/>
        <w:rPr>
          <w:rFonts w:ascii="Times New Roman" w:hAnsi="Times New Roman"/>
          <w:sz w:val="24"/>
          <w:szCs w:val="24"/>
        </w:rPr>
      </w:pPr>
      <w:r w:rsidRPr="002715BD">
        <w:rPr>
          <w:rFonts w:ascii="Times New Roman" w:hAnsi="Times New Roman"/>
          <w:b/>
          <w:i/>
          <w:sz w:val="24"/>
          <w:szCs w:val="24"/>
        </w:rPr>
        <w:tab/>
      </w:r>
      <w:r w:rsidR="00513BCC" w:rsidRPr="002715BD">
        <w:rPr>
          <w:rFonts w:ascii="Times New Roman" w:hAnsi="Times New Roman"/>
          <w:b/>
          <w:i/>
          <w:sz w:val="24"/>
          <w:szCs w:val="24"/>
        </w:rPr>
        <w:t>Развитие личностной</w:t>
      </w:r>
      <w:r w:rsidR="00A92AA7" w:rsidRPr="002715BD">
        <w:rPr>
          <w:rFonts w:ascii="Times New Roman" w:hAnsi="Times New Roman"/>
          <w:b/>
          <w:i/>
          <w:sz w:val="24"/>
          <w:szCs w:val="24"/>
        </w:rPr>
        <w:t xml:space="preserve"> </w:t>
      </w:r>
      <w:r w:rsidR="00513BCC" w:rsidRPr="002715BD">
        <w:rPr>
          <w:rFonts w:ascii="Times New Roman" w:hAnsi="Times New Roman"/>
          <w:b/>
          <w:i/>
          <w:sz w:val="24"/>
          <w:szCs w:val="24"/>
        </w:rPr>
        <w:t>готовности к обучению в школе</w:t>
      </w:r>
    </w:p>
    <w:p w14:paraId="3E5062BE" w14:textId="77777777" w:rsidR="001B55C3"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w:t>
      </w:r>
      <w:r w:rsidR="001B55C3" w:rsidRPr="002715BD">
        <w:rPr>
          <w:rFonts w:ascii="Times New Roman" w:hAnsi="Times New Roman"/>
          <w:sz w:val="24"/>
          <w:szCs w:val="24"/>
        </w:rPr>
        <w:t xml:space="preserve">парты </w:t>
      </w:r>
      <w:r w:rsidRPr="002715BD">
        <w:rPr>
          <w:rFonts w:ascii="Times New Roman" w:hAnsi="Times New Roman"/>
          <w:sz w:val="24"/>
          <w:szCs w:val="24"/>
        </w:rPr>
        <w:t>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
    <w:p w14:paraId="3E5062BF"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14:paraId="3E5062C0" w14:textId="77777777" w:rsidR="00DE5DB8"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w:t>
      </w:r>
    </w:p>
    <w:p w14:paraId="3E5062C1" w14:textId="77777777" w:rsidR="00A92AA7" w:rsidRPr="002715BD" w:rsidRDefault="00A92AA7" w:rsidP="002715BD">
      <w:pPr>
        <w:pStyle w:val="a9"/>
        <w:ind w:firstLine="709"/>
        <w:jc w:val="both"/>
        <w:rPr>
          <w:rStyle w:val="s4"/>
          <w:rFonts w:ascii="Times New Roman" w:hAnsi="Times New Roman"/>
          <w:b/>
          <w:sz w:val="24"/>
          <w:szCs w:val="24"/>
        </w:rPr>
      </w:pPr>
    </w:p>
    <w:p w14:paraId="3E5062C2" w14:textId="77777777" w:rsidR="00283C10" w:rsidRPr="002715BD" w:rsidRDefault="00283C10" w:rsidP="002715BD">
      <w:pPr>
        <w:pStyle w:val="a9"/>
        <w:ind w:firstLine="709"/>
        <w:jc w:val="both"/>
        <w:rPr>
          <w:rFonts w:ascii="Times New Roman" w:hAnsi="Times New Roman"/>
          <w:b/>
          <w:sz w:val="24"/>
          <w:szCs w:val="24"/>
        </w:rPr>
      </w:pPr>
      <w:r w:rsidRPr="002715BD">
        <w:rPr>
          <w:rStyle w:val="s4"/>
          <w:rFonts w:ascii="Times New Roman" w:hAnsi="Times New Roman"/>
          <w:b/>
          <w:sz w:val="24"/>
          <w:szCs w:val="24"/>
        </w:rPr>
        <w:t>Виды детской деятельности</w:t>
      </w:r>
    </w:p>
    <w:p w14:paraId="3E5062C3" w14:textId="77777777"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14:paraId="3E5062C4" w14:textId="77777777"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14:paraId="3E5062C5" w14:textId="77777777"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труд;</w:t>
      </w:r>
    </w:p>
    <w:p w14:paraId="3E5062C6" w14:textId="77777777"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игры: сюжетные, театрализованные, драматизации, подвижные;</w:t>
      </w:r>
    </w:p>
    <w:p w14:paraId="3E5062C7" w14:textId="77777777"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w:t>
      </w:r>
      <w:r w:rsidR="008C3339" w:rsidRPr="002715BD">
        <w:rPr>
          <w:rStyle w:val="s4"/>
          <w:rFonts w:ascii="Times New Roman" w:hAnsi="Times New Roman"/>
          <w:sz w:val="24"/>
          <w:szCs w:val="24"/>
        </w:rPr>
        <w:t>е</w:t>
      </w:r>
      <w:r w:rsidR="00513BCC" w:rsidRPr="002715BD">
        <w:rPr>
          <w:rStyle w:val="s4"/>
          <w:rFonts w:ascii="Times New Roman" w:hAnsi="Times New Roman"/>
          <w:sz w:val="24"/>
          <w:szCs w:val="24"/>
        </w:rPr>
        <w:t xml:space="preserve"> за трудом взрослых;</w:t>
      </w:r>
    </w:p>
    <w:p w14:paraId="3E5062C8" w14:textId="77777777" w:rsidR="00DE5DB8"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физические упражнения: на статическую и динамическую координаци</w:t>
      </w:r>
      <w:r w:rsidR="00992421" w:rsidRPr="002715BD">
        <w:rPr>
          <w:rStyle w:val="s4"/>
          <w:rFonts w:ascii="Times New Roman" w:hAnsi="Times New Roman"/>
          <w:sz w:val="24"/>
          <w:szCs w:val="24"/>
        </w:rPr>
        <w:t>и</w:t>
      </w:r>
      <w:r w:rsidR="00513BCC" w:rsidRPr="002715BD">
        <w:rPr>
          <w:rStyle w:val="s4"/>
          <w:rFonts w:ascii="Times New Roman" w:hAnsi="Times New Roman"/>
          <w:sz w:val="24"/>
          <w:szCs w:val="24"/>
        </w:rPr>
        <w:t>;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w:t>
      </w:r>
    </w:p>
    <w:p w14:paraId="3E5062C9" w14:textId="77777777"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w:t>
      </w:r>
      <w:r w:rsidR="001F2D56" w:rsidRPr="002715BD">
        <w:rPr>
          <w:rStyle w:val="s4"/>
          <w:rFonts w:ascii="Times New Roman" w:hAnsi="Times New Roman"/>
          <w:i/>
          <w:sz w:val="24"/>
          <w:szCs w:val="24"/>
        </w:rPr>
        <w:t xml:space="preserve"> с ФРЗ</w:t>
      </w:r>
      <w:r w:rsidRPr="002715BD">
        <w:rPr>
          <w:rStyle w:val="s4"/>
          <w:rFonts w:ascii="Times New Roman" w:hAnsi="Times New Roman"/>
          <w:i/>
          <w:sz w:val="24"/>
          <w:szCs w:val="24"/>
        </w:rPr>
        <w:t>:</w:t>
      </w:r>
    </w:p>
    <w:p w14:paraId="3E5062CA" w14:textId="77777777"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самообслуживание;</w:t>
      </w:r>
    </w:p>
    <w:p w14:paraId="3E5062CB" w14:textId="77777777"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спонтанные игры: сюжетно-ролевые, совместные игры с дидактическими игрушками, настольные игры, игры с конструкторами;</w:t>
      </w:r>
    </w:p>
    <w:p w14:paraId="3E5062CC" w14:textId="77777777" w:rsidR="00513BCC" w:rsidRPr="002715BD" w:rsidRDefault="00DE5DB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w:t>
      </w:r>
    </w:p>
    <w:p w14:paraId="3E5062CD" w14:textId="77777777" w:rsidR="00DE5DB8" w:rsidRPr="002715BD" w:rsidRDefault="007B4D78"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w:t>
      </w:r>
      <w:r w:rsidR="00513BCC" w:rsidRPr="002715BD">
        <w:rPr>
          <w:rStyle w:val="s4"/>
          <w:rFonts w:ascii="Times New Roman" w:hAnsi="Times New Roman"/>
          <w:sz w:val="24"/>
          <w:szCs w:val="24"/>
        </w:rPr>
        <w:t xml:space="preserve">спонтанная познавательная деятельность: рассматривание книг, альбомов, иллюстраций; </w:t>
      </w:r>
    </w:p>
    <w:p w14:paraId="3E5062CE" w14:textId="77777777" w:rsidR="00513BCC" w:rsidRPr="002715BD" w:rsidRDefault="00DE5DB8" w:rsidP="002715BD">
      <w:pPr>
        <w:pStyle w:val="a9"/>
        <w:ind w:firstLine="709"/>
        <w:jc w:val="both"/>
        <w:rPr>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14:paraId="3E5062CF" w14:textId="77777777" w:rsidR="00513BCC" w:rsidRPr="002715BD" w:rsidRDefault="00513BCC" w:rsidP="002715BD">
      <w:pPr>
        <w:pStyle w:val="31"/>
        <w:spacing w:line="240" w:lineRule="auto"/>
      </w:pPr>
    </w:p>
    <w:p w14:paraId="3E5062D0" w14:textId="77777777" w:rsidR="00513BCC" w:rsidRPr="002715BD" w:rsidRDefault="00513BCC" w:rsidP="002715BD">
      <w:pPr>
        <w:pStyle w:val="31"/>
        <w:spacing w:line="240" w:lineRule="auto"/>
      </w:pPr>
      <w:r w:rsidRPr="002715BD">
        <w:t>2.2.2.2. Познавательное развитие</w:t>
      </w:r>
    </w:p>
    <w:p w14:paraId="3E5062D1" w14:textId="77777777" w:rsidR="00DE5DB8"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 области познавательного развития ребенка основными задачами образовательной деятельности являются создание условий</w:t>
      </w:r>
      <w:r w:rsidR="007B4D78" w:rsidRPr="002715BD">
        <w:rPr>
          <w:rFonts w:ascii="Times New Roman" w:hAnsi="Times New Roman"/>
          <w:sz w:val="24"/>
          <w:szCs w:val="24"/>
        </w:rPr>
        <w:t xml:space="preserve"> для развития</w:t>
      </w:r>
      <w:r w:rsidRPr="002715BD">
        <w:rPr>
          <w:rFonts w:ascii="Times New Roman" w:hAnsi="Times New Roman"/>
          <w:sz w:val="24"/>
          <w:szCs w:val="24"/>
        </w:rPr>
        <w:t xml:space="preserve">: </w:t>
      </w:r>
    </w:p>
    <w:p w14:paraId="3E5062D2" w14:textId="77777777" w:rsidR="00DE5DB8"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любознательности, познавательной активности, познавательных способностей детей;</w:t>
      </w:r>
    </w:p>
    <w:p w14:paraId="3E5062D3" w14:textId="77777777" w:rsidR="00513BCC" w:rsidRPr="002715BD" w:rsidRDefault="007B4D78"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 </w:t>
      </w:r>
      <w:r w:rsidR="00513BCC" w:rsidRPr="002715BD">
        <w:rPr>
          <w:rFonts w:ascii="Times New Roman" w:hAnsi="Times New Roman"/>
          <w:sz w:val="24"/>
          <w:szCs w:val="24"/>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14:paraId="3E5062D4" w14:textId="77777777" w:rsidR="00C9531B" w:rsidRPr="002715BD" w:rsidRDefault="00513BCC" w:rsidP="002715BD">
      <w:pPr>
        <w:pStyle w:val="p11"/>
        <w:spacing w:before="0" w:beforeAutospacing="0" w:after="0" w:afterAutospacing="0"/>
        <w:ind w:firstLine="709"/>
        <w:jc w:val="both"/>
        <w:rPr>
          <w:b/>
        </w:rPr>
      </w:pPr>
      <w:r w:rsidRPr="002715BD">
        <w:t xml:space="preserve">Программные </w:t>
      </w:r>
      <w:r w:rsidRPr="002715BD">
        <w:rPr>
          <w:b/>
        </w:rPr>
        <w:t>коррекционно-компенсаторные задачи</w:t>
      </w:r>
      <w:r w:rsidRPr="002715BD">
        <w:t xml:space="preserve"> образовательной области «Познавательное развитие» с развитием </w:t>
      </w:r>
      <w:r w:rsidR="006F397D" w:rsidRPr="002715BD">
        <w:t xml:space="preserve">у </w:t>
      </w:r>
      <w:r w:rsidRPr="002715BD">
        <w:t>реб</w:t>
      </w:r>
      <w:r w:rsidR="00667C6B" w:rsidRPr="002715BD">
        <w:t>е</w:t>
      </w:r>
      <w:r w:rsidRPr="002715BD">
        <w:t>нк</w:t>
      </w:r>
      <w:r w:rsidR="006F397D" w:rsidRPr="002715BD">
        <w:t>а</w:t>
      </w:r>
      <w:r w:rsidRPr="002715BD">
        <w:t xml:space="preserve"> с ФРЗ компенсаторно-адаптивных механизмов с освоением основ познавательной деятельности в е</w:t>
      </w:r>
      <w:r w:rsidR="00667C6B" w:rsidRPr="002715BD">
        <w:t>е</w:t>
      </w:r>
      <w:r w:rsidRPr="002715BD">
        <w:t xml:space="preserve"> компонентах: способы при</w:t>
      </w:r>
      <w:r w:rsidR="00667C6B" w:rsidRPr="002715BD">
        <w:t>е</w:t>
      </w:r>
      <w:r w:rsidRPr="002715BD">
        <w:t xml:space="preserve">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2715BD">
        <w:rPr>
          <w:b/>
        </w:rPr>
        <w:t>направлениям педагогической деятельности.</w:t>
      </w:r>
    </w:p>
    <w:p w14:paraId="3E5062D5" w14:textId="77777777" w:rsidR="00513BCC" w:rsidRPr="002715BD" w:rsidRDefault="00513BCC" w:rsidP="002715BD">
      <w:pPr>
        <w:pStyle w:val="p11"/>
        <w:spacing w:before="0" w:beforeAutospacing="0" w:after="0" w:afterAutospacing="0"/>
        <w:ind w:firstLine="709"/>
        <w:jc w:val="both"/>
      </w:pPr>
      <w:r w:rsidRPr="002715BD">
        <w:rPr>
          <w:b/>
          <w:i/>
        </w:rPr>
        <w:t xml:space="preserve">Обогащение зрительного опыта </w:t>
      </w:r>
      <w:r w:rsidRPr="002715BD">
        <w:rPr>
          <w:b/>
          <w:i/>
          <w:lang w:val="en-US"/>
        </w:rPr>
        <w:t>c</w:t>
      </w:r>
      <w:r w:rsidRPr="002715BD">
        <w:rPr>
          <w:b/>
          <w:i/>
        </w:rPr>
        <w:t xml:space="preserve"> развитием зрительных функций (нарушенных и сохранных), повышением способности к тонко</w:t>
      </w:r>
      <w:r w:rsidRPr="002715BD">
        <w:rPr>
          <w:b/>
          <w:i/>
          <w:lang w:val="en-US"/>
        </w:rPr>
        <w:t>c</w:t>
      </w:r>
      <w:r w:rsidRPr="002715BD">
        <w:rPr>
          <w:b/>
          <w:i/>
        </w:rPr>
        <w:t>ти и точности зрительных ощущений, развитием зрительного восприятия как способа познавательной деятельности.</w:t>
      </w:r>
    </w:p>
    <w:p w14:paraId="3E5062D6"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Способствовать развитию</w:t>
      </w:r>
      <w:r w:rsidR="003A7894" w:rsidRPr="002715BD">
        <w:rPr>
          <w:rFonts w:ascii="Times New Roman" w:hAnsi="Times New Roman"/>
          <w:sz w:val="24"/>
          <w:szCs w:val="24"/>
        </w:rPr>
        <w:t xml:space="preserve"> у</w:t>
      </w:r>
      <w:r w:rsidRPr="002715BD">
        <w:rPr>
          <w:rFonts w:ascii="Times New Roman" w:hAnsi="Times New Roman"/>
          <w:sz w:val="24"/>
          <w:szCs w:val="24"/>
        </w:rPr>
        <w:t xml:space="preserve"> дошкольник</w:t>
      </w:r>
      <w:r w:rsidR="003A7894" w:rsidRPr="002715BD">
        <w:rPr>
          <w:rFonts w:ascii="Times New Roman" w:hAnsi="Times New Roman"/>
          <w:sz w:val="24"/>
          <w:szCs w:val="24"/>
        </w:rPr>
        <w:t>ов</w:t>
      </w:r>
      <w:r w:rsidRPr="002715BD">
        <w:rPr>
          <w:rFonts w:ascii="Times New Roman" w:hAnsi="Times New Roman"/>
          <w:sz w:val="24"/>
          <w:szCs w:val="24"/>
        </w:rPr>
        <w:t xml:space="preserve"> с ФРЗ сенсорных эталонов</w:t>
      </w:r>
      <w:r w:rsidR="003A7894" w:rsidRPr="002715BD">
        <w:rPr>
          <w:rFonts w:ascii="Times New Roman" w:hAnsi="Times New Roman"/>
          <w:sz w:val="24"/>
          <w:szCs w:val="24"/>
        </w:rPr>
        <w:t>:</w:t>
      </w:r>
      <w:r w:rsidRPr="002715BD">
        <w:rPr>
          <w:rFonts w:ascii="Times New Roman" w:hAnsi="Times New Roman"/>
          <w:sz w:val="24"/>
          <w:szCs w:val="24"/>
        </w:rPr>
        <w:t xml:space="preserve">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w:t>
      </w:r>
      <w:r w:rsidR="003A7894" w:rsidRPr="002715BD">
        <w:rPr>
          <w:rFonts w:ascii="Times New Roman" w:hAnsi="Times New Roman"/>
          <w:sz w:val="24"/>
          <w:szCs w:val="24"/>
        </w:rPr>
        <w:t>.</w:t>
      </w:r>
    </w:p>
    <w:p w14:paraId="3E5062D7"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14:paraId="3E5062D8"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w:t>
      </w:r>
    </w:p>
    <w:p w14:paraId="3E5062D9"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w:t>
      </w:r>
    </w:p>
    <w:p w14:paraId="3E5062DA"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14:paraId="3E5062DB"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14:paraId="3E5062DC"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14:paraId="3E5062DD"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знать название предмета, его частей и деталей;</w:t>
      </w:r>
    </w:p>
    <w:p w14:paraId="3E5062DE"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уметь обследовать предмет с построением структурно-целостного образа определением его формы, величины, цвета;</w:t>
      </w:r>
    </w:p>
    <w:p w14:paraId="3E5062DF"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уметь узнавать предмет по частям и деталям, с изменением пространственных характеристик;</w:t>
      </w:r>
    </w:p>
    <w:p w14:paraId="3E5062E0"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уметь отвечать на вопросы, связанные с предметом.</w:t>
      </w:r>
    </w:p>
    <w:p w14:paraId="3E5062E1"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14:paraId="3E5062E2"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14:paraId="3E5062E3" w14:textId="77777777" w:rsidR="00DE5DB8"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w:t>
      </w:r>
      <w:r w:rsidR="00667C6B" w:rsidRPr="002715BD">
        <w:rPr>
          <w:rFonts w:ascii="Times New Roman" w:hAnsi="Times New Roman"/>
          <w:sz w:val="24"/>
          <w:szCs w:val="24"/>
        </w:rPr>
        <w:t>е</w:t>
      </w:r>
      <w:r w:rsidRPr="002715BD">
        <w:rPr>
          <w:rFonts w:ascii="Times New Roman" w:hAnsi="Times New Roman"/>
          <w:sz w:val="24"/>
          <w:szCs w:val="24"/>
        </w:rPr>
        <w:t xml:space="preserve">нного места, положить </w:t>
      </w:r>
      <w:r w:rsidR="003A7894" w:rsidRPr="002715BD">
        <w:rPr>
          <w:rFonts w:ascii="Times New Roman" w:hAnsi="Times New Roman"/>
          <w:sz w:val="24"/>
          <w:szCs w:val="24"/>
        </w:rPr>
        <w:t>его</w:t>
      </w:r>
      <w:r w:rsidRPr="002715BD">
        <w:rPr>
          <w:rFonts w:ascii="Times New Roman" w:hAnsi="Times New Roman"/>
          <w:sz w:val="24"/>
          <w:szCs w:val="24"/>
        </w:rPr>
        <w:t xml:space="preserve"> на определ</w:t>
      </w:r>
      <w:r w:rsidR="00667C6B" w:rsidRPr="002715BD">
        <w:rPr>
          <w:rFonts w:ascii="Times New Roman" w:hAnsi="Times New Roman"/>
          <w:sz w:val="24"/>
          <w:szCs w:val="24"/>
        </w:rPr>
        <w:t>е</w:t>
      </w:r>
      <w:r w:rsidRPr="002715BD">
        <w:rPr>
          <w:rFonts w:ascii="Times New Roman" w:hAnsi="Times New Roman"/>
          <w:sz w:val="24"/>
          <w:szCs w:val="24"/>
        </w:rPr>
        <w:t>нное место, расположить объект перед собой (в горизонтальной, вертикальной плоскост</w:t>
      </w:r>
      <w:r w:rsidR="00DE5DB8" w:rsidRPr="002715BD">
        <w:rPr>
          <w:rFonts w:ascii="Times New Roman" w:hAnsi="Times New Roman"/>
          <w:sz w:val="24"/>
          <w:szCs w:val="24"/>
        </w:rPr>
        <w:t>ях</w:t>
      </w:r>
      <w:r w:rsidRPr="002715BD">
        <w:rPr>
          <w:rFonts w:ascii="Times New Roman" w:hAnsi="Times New Roman"/>
          <w:sz w:val="24"/>
          <w:szCs w:val="24"/>
        </w:rPr>
        <w:t xml:space="preserve">), расположить предметы в ряд (горизонтальный, вертикальный) и др. </w:t>
      </w:r>
    </w:p>
    <w:p w14:paraId="3E5062E4"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w:t>
      </w:r>
      <w:r w:rsidR="003A7894" w:rsidRPr="002715BD">
        <w:rPr>
          <w:rFonts w:ascii="Times New Roman" w:hAnsi="Times New Roman"/>
          <w:sz w:val="24"/>
          <w:szCs w:val="24"/>
        </w:rPr>
        <w:t>торной координации</w:t>
      </w:r>
      <w:r w:rsidRPr="002715BD">
        <w:rPr>
          <w:rFonts w:ascii="Times New Roman" w:hAnsi="Times New Roman"/>
          <w:sz w:val="24"/>
          <w:szCs w:val="24"/>
        </w:rPr>
        <w:t xml:space="preserve"> как операционального компонента познавательной деятельности.  </w:t>
      </w:r>
    </w:p>
    <w:p w14:paraId="3E5062E5"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знаний о предметном мире в его многообразии, знакомство с предметами действительности</w:t>
      </w:r>
      <w:r w:rsidR="003A7894" w:rsidRPr="002715BD">
        <w:rPr>
          <w:rFonts w:ascii="Times New Roman" w:hAnsi="Times New Roman"/>
          <w:sz w:val="24"/>
          <w:szCs w:val="24"/>
        </w:rPr>
        <w:t>,</w:t>
      </w:r>
      <w:r w:rsidRPr="002715BD">
        <w:rPr>
          <w:rFonts w:ascii="Times New Roman" w:hAnsi="Times New Roman"/>
          <w:sz w:val="24"/>
          <w:szCs w:val="24"/>
        </w:rPr>
        <w:t xml:space="preserve"> малодоступны</w:t>
      </w:r>
      <w:r w:rsidR="003A7894" w:rsidRPr="002715BD">
        <w:rPr>
          <w:rFonts w:ascii="Times New Roman" w:hAnsi="Times New Roman"/>
          <w:sz w:val="24"/>
          <w:szCs w:val="24"/>
        </w:rPr>
        <w:t>ми</w:t>
      </w:r>
      <w:r w:rsidRPr="002715BD">
        <w:rPr>
          <w:rFonts w:ascii="Times New Roman" w:hAnsi="Times New Roman"/>
          <w:sz w:val="24"/>
          <w:szCs w:val="24"/>
        </w:rPr>
        <w:t xml:space="preserve"> детям</w:t>
      </w:r>
      <w:r w:rsidR="003A7894" w:rsidRPr="002715BD">
        <w:rPr>
          <w:rFonts w:ascii="Times New Roman" w:hAnsi="Times New Roman"/>
          <w:sz w:val="24"/>
          <w:szCs w:val="24"/>
        </w:rPr>
        <w:t>,</w:t>
      </w:r>
      <w:r w:rsidRPr="002715BD">
        <w:rPr>
          <w:rFonts w:ascii="Times New Roman" w:hAnsi="Times New Roman"/>
          <w:sz w:val="24"/>
          <w:szCs w:val="24"/>
        </w:rPr>
        <w:t xml:space="preserve"> для повседневного использования, слушание и разучивание детских стихов о предметах и объектах действительности «Первая книжка» В. Калинкин</w:t>
      </w:r>
      <w:r w:rsidR="00DE5DB8" w:rsidRPr="002715BD">
        <w:rPr>
          <w:rFonts w:ascii="Times New Roman" w:hAnsi="Times New Roman"/>
          <w:sz w:val="24"/>
          <w:szCs w:val="24"/>
        </w:rPr>
        <w:t>а</w:t>
      </w:r>
      <w:r w:rsidRPr="002715BD">
        <w:rPr>
          <w:rFonts w:ascii="Times New Roman" w:hAnsi="Times New Roman"/>
          <w:sz w:val="24"/>
          <w:szCs w:val="24"/>
        </w:rPr>
        <w:t>, «Птенчик» В. Мелковск</w:t>
      </w:r>
      <w:r w:rsidR="00DE5DB8" w:rsidRPr="002715BD">
        <w:rPr>
          <w:rFonts w:ascii="Times New Roman" w:hAnsi="Times New Roman"/>
          <w:sz w:val="24"/>
          <w:szCs w:val="24"/>
        </w:rPr>
        <w:t>ой</w:t>
      </w:r>
      <w:r w:rsidRPr="002715BD">
        <w:rPr>
          <w:rFonts w:ascii="Times New Roman" w:hAnsi="Times New Roman"/>
          <w:sz w:val="24"/>
          <w:szCs w:val="24"/>
        </w:rPr>
        <w:t xml:space="preserve">, «Зайчик», «Зима прошла» </w:t>
      </w:r>
      <w:r w:rsidR="007B4D78" w:rsidRPr="002715BD">
        <w:rPr>
          <w:rFonts w:ascii="Times New Roman" w:hAnsi="Times New Roman"/>
          <w:sz w:val="24"/>
          <w:szCs w:val="24"/>
        </w:rPr>
        <w:br/>
      </w:r>
      <w:r w:rsidRPr="002715BD">
        <w:rPr>
          <w:rFonts w:ascii="Times New Roman" w:hAnsi="Times New Roman"/>
          <w:sz w:val="24"/>
          <w:szCs w:val="24"/>
        </w:rPr>
        <w:t>М. Клоков</w:t>
      </w:r>
      <w:r w:rsidR="00DE5DB8" w:rsidRPr="002715BD">
        <w:rPr>
          <w:rFonts w:ascii="Times New Roman" w:hAnsi="Times New Roman"/>
          <w:sz w:val="24"/>
          <w:szCs w:val="24"/>
        </w:rPr>
        <w:t>ой</w:t>
      </w:r>
      <w:r w:rsidRPr="002715BD">
        <w:rPr>
          <w:rFonts w:ascii="Times New Roman" w:hAnsi="Times New Roman"/>
          <w:sz w:val="24"/>
          <w:szCs w:val="24"/>
        </w:rPr>
        <w:t>, «П</w:t>
      </w:r>
      <w:r w:rsidR="00667C6B" w:rsidRPr="002715BD">
        <w:rPr>
          <w:rFonts w:ascii="Times New Roman" w:hAnsi="Times New Roman"/>
          <w:sz w:val="24"/>
          <w:szCs w:val="24"/>
        </w:rPr>
        <w:t>е</w:t>
      </w:r>
      <w:r w:rsidRPr="002715BD">
        <w:rPr>
          <w:rFonts w:ascii="Times New Roman" w:hAnsi="Times New Roman"/>
          <w:sz w:val="24"/>
          <w:szCs w:val="24"/>
        </w:rPr>
        <w:t>с» А. Барто, «Кабачок» И. Беляков</w:t>
      </w:r>
      <w:r w:rsidR="00DE5DB8" w:rsidRPr="002715BD">
        <w:rPr>
          <w:rFonts w:ascii="Times New Roman" w:hAnsi="Times New Roman"/>
          <w:sz w:val="24"/>
          <w:szCs w:val="24"/>
        </w:rPr>
        <w:t>а</w:t>
      </w:r>
      <w:r w:rsidRPr="002715BD">
        <w:rPr>
          <w:rFonts w:ascii="Times New Roman" w:hAnsi="Times New Roman"/>
          <w:sz w:val="24"/>
          <w:szCs w:val="24"/>
        </w:rPr>
        <w:t>.</w:t>
      </w:r>
    </w:p>
    <w:p w14:paraId="3E5062E6"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14:paraId="3E5062E7" w14:textId="77777777" w:rsidR="00513BCC" w:rsidRPr="002715BD" w:rsidRDefault="00513BCC" w:rsidP="002715BD">
      <w:pPr>
        <w:pStyle w:val="a9"/>
        <w:ind w:firstLine="709"/>
        <w:jc w:val="both"/>
        <w:rPr>
          <w:rFonts w:ascii="Times New Roman" w:hAnsi="Times New Roman"/>
          <w:b/>
          <w:i/>
          <w:sz w:val="24"/>
          <w:szCs w:val="24"/>
        </w:rPr>
      </w:pPr>
      <w:r w:rsidRPr="002715BD">
        <w:rPr>
          <w:rFonts w:ascii="Times New Roman" w:hAnsi="Times New Roman"/>
          <w:b/>
          <w:i/>
          <w:sz w:val="24"/>
          <w:szCs w:val="24"/>
        </w:rPr>
        <w:t>Формирование основ организации собственной познавательной деятельности в окружающей действите</w:t>
      </w:r>
      <w:r w:rsidR="003A7894" w:rsidRPr="002715BD">
        <w:rPr>
          <w:rFonts w:ascii="Times New Roman" w:hAnsi="Times New Roman"/>
          <w:b/>
          <w:i/>
          <w:sz w:val="24"/>
          <w:szCs w:val="24"/>
        </w:rPr>
        <w:t>льности</w:t>
      </w:r>
    </w:p>
    <w:p w14:paraId="3E5062E8"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интереса к рассматриванию книг и картинок (предметные, сюжетные, иллюстративные изображения).</w:t>
      </w:r>
    </w:p>
    <w:p w14:paraId="3E5062E9"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Обогащение опыта конструирования (разные виды).</w:t>
      </w:r>
    </w:p>
    <w:p w14:paraId="3E5062EA"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умений и обогащение опыта создания новых предметных сред типа:</w:t>
      </w:r>
    </w:p>
    <w:p w14:paraId="3E5062EB"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действия по назначению с раскрасками, трафаретами;</w:t>
      </w:r>
    </w:p>
    <w:p w14:paraId="3E5062EC"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игры и действия с природным материалом (выкладывание, сортировка, заполнение </w:t>
      </w:r>
      <w:r w:rsidR="00667C6B" w:rsidRPr="002715BD">
        <w:rPr>
          <w:rFonts w:ascii="Times New Roman" w:hAnsi="Times New Roman"/>
          <w:sz w:val="24"/>
          <w:szCs w:val="24"/>
        </w:rPr>
        <w:t>е</w:t>
      </w:r>
      <w:r w:rsidRPr="002715BD">
        <w:rPr>
          <w:rFonts w:ascii="Times New Roman" w:hAnsi="Times New Roman"/>
          <w:sz w:val="24"/>
          <w:szCs w:val="24"/>
        </w:rPr>
        <w:t>мкостей);</w:t>
      </w:r>
    </w:p>
    <w:p w14:paraId="3E5062ED"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создание </w:t>
      </w:r>
      <w:r w:rsidR="00C9531B" w:rsidRPr="002715BD">
        <w:rPr>
          <w:rFonts w:ascii="Times New Roman" w:hAnsi="Times New Roman"/>
          <w:sz w:val="24"/>
          <w:szCs w:val="24"/>
        </w:rPr>
        <w:t>отпечатков</w:t>
      </w:r>
      <w:r w:rsidRPr="002715BD">
        <w:rPr>
          <w:rFonts w:ascii="Times New Roman" w:hAnsi="Times New Roman"/>
          <w:sz w:val="24"/>
          <w:szCs w:val="24"/>
        </w:rPr>
        <w:t xml:space="preserve"> и др.</w:t>
      </w:r>
    </w:p>
    <w:p w14:paraId="3E5062EE" w14:textId="77777777" w:rsidR="00513BCC" w:rsidRPr="002715BD" w:rsidRDefault="00513BCC" w:rsidP="002715BD">
      <w:pPr>
        <w:pStyle w:val="a9"/>
        <w:ind w:firstLine="709"/>
        <w:jc w:val="both"/>
        <w:rPr>
          <w:rFonts w:ascii="Times New Roman" w:hAnsi="Times New Roman"/>
          <w:b/>
          <w:i/>
          <w:sz w:val="24"/>
          <w:szCs w:val="24"/>
        </w:rPr>
      </w:pPr>
      <w:r w:rsidRPr="002715BD">
        <w:rPr>
          <w:rFonts w:ascii="Times New Roman" w:hAnsi="Times New Roman"/>
          <w:b/>
          <w:i/>
          <w:sz w:val="24"/>
          <w:szCs w:val="24"/>
        </w:rPr>
        <w:t>Развитие и обогащение</w:t>
      </w:r>
      <w:r w:rsidR="003A7894" w:rsidRPr="002715BD">
        <w:rPr>
          <w:rFonts w:ascii="Times New Roman" w:hAnsi="Times New Roman"/>
          <w:b/>
          <w:i/>
          <w:sz w:val="24"/>
          <w:szCs w:val="24"/>
        </w:rPr>
        <w:t xml:space="preserve"> познавательных чувств и эмоций</w:t>
      </w:r>
    </w:p>
    <w:p w14:paraId="3E5062EF"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14:paraId="3E5062F0"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14:paraId="3E5062F1" w14:textId="77777777" w:rsidR="00513BCC" w:rsidRPr="002715BD" w:rsidRDefault="00513BCC" w:rsidP="002715BD">
      <w:pPr>
        <w:spacing w:after="0" w:line="240" w:lineRule="auto"/>
        <w:ind w:firstLine="709"/>
        <w:jc w:val="both"/>
        <w:rPr>
          <w:rFonts w:ascii="Times New Roman" w:hAnsi="Times New Roman"/>
          <w:b/>
          <w:i/>
          <w:sz w:val="24"/>
          <w:szCs w:val="24"/>
        </w:rPr>
      </w:pPr>
      <w:r w:rsidRPr="002715BD">
        <w:rPr>
          <w:rFonts w:ascii="Times New Roman" w:hAnsi="Times New Roman"/>
          <w:b/>
          <w:i/>
          <w:sz w:val="24"/>
          <w:szCs w:val="24"/>
        </w:rPr>
        <w:t>Развитие регуляторного компоне</w:t>
      </w:r>
      <w:r w:rsidR="003A7894" w:rsidRPr="002715BD">
        <w:rPr>
          <w:rFonts w:ascii="Times New Roman" w:hAnsi="Times New Roman"/>
          <w:b/>
          <w:i/>
          <w:sz w:val="24"/>
          <w:szCs w:val="24"/>
        </w:rPr>
        <w:t>нта познавательной деятельности</w:t>
      </w:r>
    </w:p>
    <w:p w14:paraId="3E5062F2"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14:paraId="3E5062F3"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Совершенствование навыков зрительной пространственной ориентировки в процессе решения познавательных задач. Развити</w:t>
      </w:r>
      <w:r w:rsidR="00B9472F" w:rsidRPr="002715BD">
        <w:rPr>
          <w:rFonts w:ascii="Times New Roman" w:hAnsi="Times New Roman"/>
          <w:sz w:val="24"/>
          <w:szCs w:val="24"/>
        </w:rPr>
        <w:t>е точных и полных представлений</w:t>
      </w:r>
      <w:r w:rsidR="00A92AA7" w:rsidRPr="002715BD">
        <w:rPr>
          <w:rFonts w:ascii="Times New Roman" w:hAnsi="Times New Roman"/>
          <w:sz w:val="24"/>
          <w:szCs w:val="24"/>
        </w:rPr>
        <w:t xml:space="preserve"> </w:t>
      </w:r>
      <w:r w:rsidRPr="002715BD">
        <w:rPr>
          <w:rFonts w:ascii="Times New Roman" w:hAnsi="Times New Roman"/>
          <w:sz w:val="24"/>
          <w:szCs w:val="24"/>
        </w:rPr>
        <w:t>«схема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w:t>
      </w:r>
      <w:r w:rsidR="00B9472F" w:rsidRPr="002715BD">
        <w:rPr>
          <w:rFonts w:ascii="Times New Roman" w:hAnsi="Times New Roman"/>
          <w:sz w:val="24"/>
          <w:szCs w:val="24"/>
        </w:rPr>
        <w:t>;</w:t>
      </w:r>
      <w:r w:rsidRPr="002715BD">
        <w:rPr>
          <w:rFonts w:ascii="Times New Roman" w:hAnsi="Times New Roman"/>
          <w:sz w:val="24"/>
          <w:szCs w:val="24"/>
        </w:rPr>
        <w:t xml:space="preserve"> углы: верхние </w:t>
      </w:r>
      <w:r w:rsidR="00B9472F" w:rsidRPr="002715BD">
        <w:rPr>
          <w:rFonts w:ascii="Times New Roman" w:hAnsi="Times New Roman"/>
          <w:sz w:val="24"/>
          <w:szCs w:val="24"/>
        </w:rPr>
        <w:t xml:space="preserve">– </w:t>
      </w:r>
      <w:r w:rsidRPr="002715BD">
        <w:rPr>
          <w:rFonts w:ascii="Times New Roman" w:hAnsi="Times New Roman"/>
          <w:sz w:val="24"/>
          <w:szCs w:val="24"/>
        </w:rPr>
        <w:t>левы</w:t>
      </w:r>
      <w:r w:rsidR="00C9531B" w:rsidRPr="002715BD">
        <w:rPr>
          <w:rFonts w:ascii="Times New Roman" w:hAnsi="Times New Roman"/>
          <w:sz w:val="24"/>
          <w:szCs w:val="24"/>
        </w:rPr>
        <w:t xml:space="preserve">й, правый, нижние </w:t>
      </w:r>
      <w:r w:rsidR="00B9472F" w:rsidRPr="002715BD">
        <w:rPr>
          <w:rFonts w:ascii="Times New Roman" w:hAnsi="Times New Roman"/>
          <w:sz w:val="24"/>
          <w:szCs w:val="24"/>
        </w:rPr>
        <w:t xml:space="preserve">– </w:t>
      </w:r>
      <w:r w:rsidR="00C9531B" w:rsidRPr="002715BD">
        <w:rPr>
          <w:rFonts w:ascii="Times New Roman" w:hAnsi="Times New Roman"/>
          <w:sz w:val="24"/>
          <w:szCs w:val="24"/>
        </w:rPr>
        <w:t>левый, правый</w:t>
      </w:r>
      <w:r w:rsidR="00DE5DB8" w:rsidRPr="002715BD">
        <w:rPr>
          <w:rFonts w:ascii="Times New Roman" w:hAnsi="Times New Roman"/>
          <w:sz w:val="24"/>
          <w:szCs w:val="24"/>
        </w:rPr>
        <w:t>)</w:t>
      </w:r>
      <w:r w:rsidRPr="002715BD">
        <w:rPr>
          <w:rFonts w:ascii="Times New Roman" w:hAnsi="Times New Roman"/>
          <w:sz w:val="24"/>
          <w:szCs w:val="24"/>
        </w:rPr>
        <w:t>. Обогащение опыта предметно-пространственной организации рабочего поля.</w:t>
      </w:r>
    </w:p>
    <w:p w14:paraId="3E5062F4"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Повышение общей и зрительной работоспособности, поддержание и воспитание бодро</w:t>
      </w:r>
      <w:r w:rsidR="00B9472F" w:rsidRPr="002715BD">
        <w:rPr>
          <w:rFonts w:ascii="Times New Roman" w:hAnsi="Times New Roman"/>
          <w:sz w:val="24"/>
          <w:szCs w:val="24"/>
        </w:rPr>
        <w:t>го</w:t>
      </w:r>
      <w:r w:rsidRPr="002715BD">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14:paraId="3E5062F5" w14:textId="77777777" w:rsidR="00513BCC" w:rsidRPr="002715BD" w:rsidRDefault="00513BCC" w:rsidP="002715BD">
      <w:pPr>
        <w:pStyle w:val="p11"/>
        <w:spacing w:before="0" w:beforeAutospacing="0" w:after="0" w:afterAutospacing="0"/>
        <w:ind w:firstLine="709"/>
        <w:jc w:val="both"/>
        <w:rPr>
          <w:b/>
          <w:i/>
        </w:rPr>
      </w:pPr>
      <w:r w:rsidRPr="002715BD">
        <w:rPr>
          <w:b/>
          <w:i/>
        </w:rPr>
        <w:t>Формирование интеллектуальной и специально</w:t>
      </w:r>
      <w:r w:rsidR="00B9472F" w:rsidRPr="002715BD">
        <w:rPr>
          <w:b/>
          <w:i/>
        </w:rPr>
        <w:t>й готовности к обучению в школе</w:t>
      </w:r>
    </w:p>
    <w:p w14:paraId="3E5062F6" w14:textId="77777777" w:rsidR="00513BCC" w:rsidRPr="002715BD" w:rsidRDefault="00513BCC" w:rsidP="002715BD">
      <w:pPr>
        <w:pStyle w:val="p11"/>
        <w:spacing w:before="0" w:beforeAutospacing="0" w:after="0" w:afterAutospacing="0"/>
        <w:ind w:firstLine="709"/>
        <w:jc w:val="both"/>
      </w:pPr>
      <w:r w:rsidRPr="002715BD">
        <w:t>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14:paraId="3E5062F7" w14:textId="77777777" w:rsidR="00513BCC" w:rsidRPr="002715BD" w:rsidRDefault="00513BCC" w:rsidP="002715BD">
      <w:pPr>
        <w:pStyle w:val="p11"/>
        <w:spacing w:before="0" w:beforeAutospacing="0" w:after="0" w:afterAutospacing="0"/>
        <w:ind w:firstLine="709"/>
        <w:jc w:val="both"/>
      </w:pPr>
      <w:r w:rsidRPr="002715BD">
        <w:t>Развитие умений и обогащение опыта описания, пересказывания, рассказывания.</w:t>
      </w:r>
    </w:p>
    <w:p w14:paraId="3E5062F8" w14:textId="77777777" w:rsidR="00513BCC" w:rsidRPr="002715BD" w:rsidRDefault="00513BCC" w:rsidP="002715BD">
      <w:pPr>
        <w:pStyle w:val="p11"/>
        <w:spacing w:before="0" w:beforeAutospacing="0" w:after="0" w:afterAutospacing="0"/>
        <w:ind w:firstLine="709"/>
        <w:jc w:val="both"/>
      </w:pPr>
      <w:r w:rsidRPr="002715BD">
        <w:t>Развитие конструктивных умений и навыков, способность к моделированию, копированию, освоение стратегии движения по пространству листа.</w:t>
      </w:r>
    </w:p>
    <w:p w14:paraId="3E5062F9" w14:textId="77777777" w:rsidR="00513BCC" w:rsidRPr="002715BD" w:rsidRDefault="00513BCC" w:rsidP="002715BD">
      <w:pPr>
        <w:pStyle w:val="p11"/>
        <w:spacing w:before="0" w:beforeAutospacing="0" w:after="0" w:afterAutospacing="0"/>
        <w:ind w:firstLine="709"/>
        <w:jc w:val="both"/>
      </w:pPr>
      <w:r w:rsidRPr="002715BD">
        <w:t>Развитие умений и обогащение опыта д</w:t>
      </w:r>
      <w:r w:rsidRPr="002715BD">
        <w:rPr>
          <w:rStyle w:val="s4"/>
        </w:rPr>
        <w:t>ействий с предметами учебной деятельности: действия с книгой, альбомом, тетрад</w:t>
      </w:r>
      <w:r w:rsidR="00B9472F" w:rsidRPr="002715BD">
        <w:rPr>
          <w:rStyle w:val="s4"/>
        </w:rPr>
        <w:t>и</w:t>
      </w:r>
      <w:r w:rsidRPr="002715BD">
        <w:rPr>
          <w:rStyle w:val="s4"/>
        </w:rPr>
        <w:t>, орудийные действия.</w:t>
      </w:r>
    </w:p>
    <w:p w14:paraId="3E5062FA" w14:textId="77777777" w:rsidR="00513BCC" w:rsidRPr="002715BD" w:rsidRDefault="00513BCC" w:rsidP="002715BD">
      <w:pPr>
        <w:pStyle w:val="p11"/>
        <w:spacing w:before="0" w:beforeAutospacing="0" w:after="0" w:afterAutospacing="0"/>
        <w:ind w:firstLine="709"/>
        <w:jc w:val="both"/>
        <w:rPr>
          <w:rStyle w:val="s4"/>
        </w:rPr>
      </w:pPr>
      <w:r w:rsidRPr="002715BD">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2715BD">
        <w:rPr>
          <w:rStyle w:val="s4"/>
        </w:rPr>
        <w:t xml:space="preserve"> Формирование внутреннего контроля </w:t>
      </w:r>
      <w:r w:rsidR="00DE5DB8" w:rsidRPr="002715BD">
        <w:rPr>
          <w:rStyle w:val="s4"/>
        </w:rPr>
        <w:t>над</w:t>
      </w:r>
      <w:r w:rsidRPr="002715BD">
        <w:rPr>
          <w:rStyle w:val="s4"/>
        </w:rPr>
        <w:t xml:space="preserve"> своими действиями.</w:t>
      </w:r>
    </w:p>
    <w:p w14:paraId="3E5062FB" w14:textId="77777777" w:rsidR="00513BCC" w:rsidRPr="002715BD" w:rsidRDefault="00513BCC" w:rsidP="002715BD">
      <w:pPr>
        <w:pStyle w:val="p11"/>
        <w:spacing w:before="0" w:beforeAutospacing="0" w:after="0" w:afterAutospacing="0"/>
        <w:ind w:firstLine="709"/>
        <w:jc w:val="both"/>
        <w:rPr>
          <w:rStyle w:val="s4"/>
        </w:rPr>
      </w:pPr>
      <w:r w:rsidRPr="002715BD">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w:t>
      </w:r>
      <w:r w:rsidR="00DE5DB8" w:rsidRPr="002715BD">
        <w:rPr>
          <w:rStyle w:val="s4"/>
        </w:rPr>
        <w:t>ом</w:t>
      </w:r>
      <w:r w:rsidRPr="002715BD">
        <w:rPr>
          <w:rStyle w:val="s4"/>
        </w:rPr>
        <w:t xml:space="preserve"> полях.</w:t>
      </w:r>
    </w:p>
    <w:p w14:paraId="3E5062FC" w14:textId="77777777" w:rsidR="000A67EF" w:rsidRPr="002715BD" w:rsidRDefault="00513BCC" w:rsidP="002715BD">
      <w:pPr>
        <w:pStyle w:val="p11"/>
        <w:spacing w:before="0" w:beforeAutospacing="0" w:after="0" w:afterAutospacing="0"/>
        <w:ind w:firstLine="709"/>
        <w:jc w:val="both"/>
        <w:rPr>
          <w:rStyle w:val="s4"/>
        </w:rPr>
      </w:pPr>
      <w:r w:rsidRPr="002715BD">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w:t>
      </w:r>
      <w:r w:rsidR="000A67EF" w:rsidRPr="002715BD">
        <w:rPr>
          <w:rStyle w:val="s4"/>
        </w:rPr>
        <w:t>;</w:t>
      </w:r>
      <w:r w:rsidRPr="002715BD">
        <w:rPr>
          <w:rStyle w:val="s4"/>
        </w:rPr>
        <w:t xml:space="preserve">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
    <w:p w14:paraId="3E5062FD" w14:textId="77777777" w:rsidR="00A92AA7" w:rsidRPr="002715BD" w:rsidRDefault="00A92AA7" w:rsidP="002715BD">
      <w:pPr>
        <w:pStyle w:val="p11"/>
        <w:spacing w:before="0" w:beforeAutospacing="0" w:after="0" w:afterAutospacing="0"/>
        <w:ind w:firstLine="709"/>
        <w:jc w:val="both"/>
        <w:rPr>
          <w:rStyle w:val="s4"/>
          <w:b/>
        </w:rPr>
      </w:pPr>
    </w:p>
    <w:p w14:paraId="3E5062FE" w14:textId="77777777" w:rsidR="00283C10" w:rsidRPr="002715BD" w:rsidRDefault="00283C10" w:rsidP="002715BD">
      <w:pPr>
        <w:pStyle w:val="p11"/>
        <w:spacing w:before="0" w:beforeAutospacing="0" w:after="0" w:afterAutospacing="0"/>
        <w:ind w:firstLine="709"/>
        <w:jc w:val="both"/>
        <w:rPr>
          <w:rStyle w:val="s4"/>
          <w:b/>
        </w:rPr>
      </w:pPr>
      <w:r w:rsidRPr="002715BD">
        <w:rPr>
          <w:rStyle w:val="s4"/>
          <w:b/>
        </w:rPr>
        <w:t>Виды детской деятельности</w:t>
      </w:r>
    </w:p>
    <w:p w14:paraId="3E5062FF" w14:textId="77777777" w:rsidR="00513BCC" w:rsidRPr="002715BD" w:rsidRDefault="00513BCC" w:rsidP="002715BD">
      <w:pPr>
        <w:pStyle w:val="p11"/>
        <w:spacing w:before="0" w:beforeAutospacing="0" w:after="0" w:afterAutospacing="0"/>
        <w:ind w:firstLine="709"/>
        <w:jc w:val="both"/>
        <w:rPr>
          <w:rStyle w:val="s4"/>
          <w:i/>
        </w:rPr>
      </w:pPr>
      <w:r w:rsidRPr="002715BD">
        <w:rPr>
          <w:rStyle w:val="s4"/>
          <w:i/>
        </w:rPr>
        <w:t>Виды детской деятельности в условиях непосредственно образовательной деятельности с обеспечением познавательного развития  дошкольника с ФРЗ:</w:t>
      </w:r>
    </w:p>
    <w:p w14:paraId="3E506300"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w:t>
      </w:r>
    </w:p>
    <w:p w14:paraId="3E506301"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познавательно-ориентировочная деятельность в пространстве Организации: «предметные экскурсии»  в помещениях и на участке;</w:t>
      </w:r>
    </w:p>
    <w:p w14:paraId="3E506302"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продуктивная деятельность: конструирование, рисование, лепка, аппликация;</w:t>
      </w:r>
    </w:p>
    <w:p w14:paraId="3E506303"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наблюдения в условиях тематических прогулок;</w:t>
      </w:r>
    </w:p>
    <w:p w14:paraId="3E506304"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слушание чтения детских литературных произведений;</w:t>
      </w:r>
    </w:p>
    <w:p w14:paraId="3E506305"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труд в быту, ручной труд, труд в природе;</w:t>
      </w:r>
    </w:p>
    <w:p w14:paraId="3E506306"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игры-упражнения на подвижность глаз;</w:t>
      </w:r>
    </w:p>
    <w:p w14:paraId="3E506307"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игры-упражнения на зрительно-моторную координацию;</w:t>
      </w:r>
    </w:p>
    <w:p w14:paraId="3E506308" w14:textId="77777777" w:rsidR="00513BCC"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игры на обогащение зрительных ощущений и развитие зрительного восприятия (по рекомендациям и назначениям специалист</w:t>
      </w:r>
      <w:r w:rsidR="00B9472F" w:rsidRPr="002715BD">
        <w:rPr>
          <w:rFonts w:ascii="Times New Roman" w:hAnsi="Times New Roman"/>
          <w:sz w:val="24"/>
          <w:szCs w:val="24"/>
        </w:rPr>
        <w:t>ов</w:t>
      </w:r>
      <w:r w:rsidR="00513BCC" w:rsidRPr="002715BD">
        <w:rPr>
          <w:rFonts w:ascii="Times New Roman" w:hAnsi="Times New Roman"/>
          <w:sz w:val="24"/>
          <w:szCs w:val="24"/>
        </w:rPr>
        <w:t>);</w:t>
      </w:r>
    </w:p>
    <w:p w14:paraId="3E506309" w14:textId="77777777" w:rsidR="00C9531B" w:rsidRPr="002715BD" w:rsidRDefault="000A67EF"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 </w:t>
      </w:r>
      <w:r w:rsidR="00513BCC" w:rsidRPr="002715BD">
        <w:rPr>
          <w:rFonts w:ascii="Times New Roman" w:hAnsi="Times New Roman"/>
          <w:sz w:val="24"/>
          <w:szCs w:val="24"/>
        </w:rPr>
        <w:t>физические упражнения на осанку, моторику рук.</w:t>
      </w:r>
    </w:p>
    <w:p w14:paraId="3E50630A" w14:textId="77777777" w:rsidR="00C9531B"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непосредственно образовательной деятельности, осуществляемой в режимных моментах с актуализацией познавательно</w:t>
      </w:r>
      <w:r w:rsidR="00C9531B" w:rsidRPr="002715BD">
        <w:rPr>
          <w:rStyle w:val="s4"/>
          <w:rFonts w:ascii="Times New Roman" w:hAnsi="Times New Roman"/>
          <w:i/>
          <w:sz w:val="24"/>
          <w:szCs w:val="24"/>
        </w:rPr>
        <w:t>го развития  дошкольника с ФРЗ:</w:t>
      </w:r>
    </w:p>
    <w:p w14:paraId="3E50630B" w14:textId="77777777"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спонтанные игры: предметные; с дидактическими, музыкальными игрушками; дидактические, сюжет</w:t>
      </w:r>
      <w:r w:rsidR="00C9531B" w:rsidRPr="002715BD">
        <w:rPr>
          <w:rStyle w:val="s4"/>
          <w:rFonts w:ascii="Times New Roman" w:hAnsi="Times New Roman"/>
          <w:sz w:val="24"/>
          <w:szCs w:val="24"/>
        </w:rPr>
        <w:t>но-ролевые; в сенсорном уголке;</w:t>
      </w:r>
    </w:p>
    <w:p w14:paraId="3E50630C" w14:textId="77777777"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самообслуживание, культу</w:t>
      </w:r>
      <w:r w:rsidR="00C9531B" w:rsidRPr="002715BD">
        <w:rPr>
          <w:rStyle w:val="s4"/>
          <w:rFonts w:ascii="Times New Roman" w:hAnsi="Times New Roman"/>
          <w:sz w:val="24"/>
          <w:szCs w:val="24"/>
        </w:rPr>
        <w:t>рно-гигиеническая деятельность;</w:t>
      </w:r>
    </w:p>
    <w:p w14:paraId="3E50630D" w14:textId="77777777"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познавательно-исследовательская деятельность с ак</w:t>
      </w:r>
      <w:r w:rsidR="00C9531B" w:rsidRPr="002715BD">
        <w:rPr>
          <w:rStyle w:val="s4"/>
          <w:rFonts w:ascii="Times New Roman" w:hAnsi="Times New Roman"/>
          <w:sz w:val="24"/>
          <w:szCs w:val="24"/>
        </w:rPr>
        <w:t>туализацией сенсорных эталонов;</w:t>
      </w:r>
    </w:p>
    <w:p w14:paraId="3E50630E" w14:textId="77777777"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речевая деятельность: у</w:t>
      </w:r>
      <w:r w:rsidR="00C9531B" w:rsidRPr="002715BD">
        <w:rPr>
          <w:rStyle w:val="s4"/>
          <w:rFonts w:ascii="Times New Roman" w:hAnsi="Times New Roman"/>
          <w:sz w:val="24"/>
          <w:szCs w:val="24"/>
        </w:rPr>
        <w:t>частие в  беседах, обсуждениях;</w:t>
      </w:r>
    </w:p>
    <w:p w14:paraId="3E50630F" w14:textId="77777777"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познавательная деятельность: рассматривание  книг, иллюстраций, картинок, фотографий, изобразительной наглядн</w:t>
      </w:r>
      <w:r w:rsidR="00C9531B" w:rsidRPr="002715BD">
        <w:rPr>
          <w:rStyle w:val="s4"/>
          <w:rFonts w:ascii="Times New Roman" w:hAnsi="Times New Roman"/>
          <w:sz w:val="24"/>
          <w:szCs w:val="24"/>
        </w:rPr>
        <w:t>ости с элементами креативности;</w:t>
      </w:r>
    </w:p>
    <w:p w14:paraId="3E506310" w14:textId="77777777" w:rsidR="00C9531B"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спонтанная продуктивная деятельность: рисование, рас</w:t>
      </w:r>
      <w:r w:rsidR="00C9531B" w:rsidRPr="002715BD">
        <w:rPr>
          <w:rStyle w:val="s4"/>
          <w:rFonts w:ascii="Times New Roman" w:hAnsi="Times New Roman"/>
          <w:sz w:val="24"/>
          <w:szCs w:val="24"/>
        </w:rPr>
        <w:t>крашивание, обводки, штриховки;</w:t>
      </w:r>
    </w:p>
    <w:p w14:paraId="3E506311" w14:textId="77777777" w:rsidR="00513BCC" w:rsidRPr="002715BD" w:rsidRDefault="000A67E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xml:space="preserve">- </w:t>
      </w:r>
      <w:r w:rsidR="00513BCC" w:rsidRPr="002715BD">
        <w:rPr>
          <w:rStyle w:val="s4"/>
          <w:rFonts w:ascii="Times New Roman" w:hAnsi="Times New Roman"/>
          <w:sz w:val="24"/>
          <w:szCs w:val="24"/>
        </w:rPr>
        <w:t xml:space="preserve">спонтанная двигательная деятельность </w:t>
      </w:r>
      <w:r w:rsidR="00513BCC" w:rsidRPr="002715BD">
        <w:rPr>
          <w:rStyle w:val="s4"/>
          <w:rFonts w:ascii="Times New Roman" w:hAnsi="Times New Roman"/>
          <w:sz w:val="24"/>
          <w:szCs w:val="24"/>
          <w:lang w:val="en-US"/>
        </w:rPr>
        <w:t>c</w:t>
      </w:r>
      <w:r w:rsidR="00513BCC" w:rsidRPr="002715BD">
        <w:rPr>
          <w:rStyle w:val="s4"/>
          <w:rFonts w:ascii="Times New Roman" w:hAnsi="Times New Roman"/>
          <w:sz w:val="24"/>
          <w:szCs w:val="24"/>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14:paraId="3E506312" w14:textId="77777777" w:rsidR="00513BCC" w:rsidRPr="002715BD" w:rsidRDefault="00513BCC" w:rsidP="002715BD">
      <w:pPr>
        <w:pStyle w:val="a9"/>
        <w:ind w:left="709"/>
        <w:jc w:val="both"/>
        <w:rPr>
          <w:rFonts w:ascii="Times New Roman" w:hAnsi="Times New Roman"/>
          <w:sz w:val="24"/>
          <w:szCs w:val="24"/>
        </w:rPr>
      </w:pPr>
    </w:p>
    <w:p w14:paraId="3E506313" w14:textId="77777777" w:rsidR="00513BCC" w:rsidRPr="002715BD" w:rsidRDefault="00513BCC" w:rsidP="002715BD">
      <w:pPr>
        <w:pStyle w:val="41"/>
        <w:spacing w:line="240" w:lineRule="auto"/>
        <w:rPr>
          <w:noProof/>
          <w:sz w:val="24"/>
          <w:szCs w:val="24"/>
        </w:rPr>
      </w:pPr>
      <w:bookmarkStart w:id="31" w:name="_Toc500192136"/>
      <w:r w:rsidRPr="002715BD">
        <w:rPr>
          <w:noProof/>
          <w:sz w:val="24"/>
          <w:szCs w:val="24"/>
        </w:rPr>
        <w:t>2.2.2.3. Речевое развитие</w:t>
      </w:r>
      <w:bookmarkEnd w:id="31"/>
    </w:p>
    <w:p w14:paraId="3E506314" w14:textId="77777777" w:rsidR="000A67EF"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В области речевого развития ребенка основными задачами образовательной деятельности явля</w:t>
      </w:r>
      <w:r w:rsidR="00B9472F" w:rsidRPr="002715BD">
        <w:rPr>
          <w:rFonts w:ascii="Times New Roman" w:hAnsi="Times New Roman"/>
          <w:sz w:val="24"/>
          <w:szCs w:val="24"/>
        </w:rPr>
        <w:t>ю</w:t>
      </w:r>
      <w:r w:rsidRPr="002715BD">
        <w:rPr>
          <w:rFonts w:ascii="Times New Roman" w:hAnsi="Times New Roman"/>
          <w:sz w:val="24"/>
          <w:szCs w:val="24"/>
        </w:rPr>
        <w:t>тся создание условий:</w:t>
      </w:r>
    </w:p>
    <w:p w14:paraId="3E506315" w14:textId="77777777" w:rsidR="000A67E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w:t>
      </w:r>
      <w:r w:rsidR="00A92AA7" w:rsidRPr="002715BD">
        <w:rPr>
          <w:rFonts w:ascii="Times New Roman" w:hAnsi="Times New Roman"/>
          <w:sz w:val="24"/>
          <w:szCs w:val="24"/>
        </w:rPr>
        <w:t xml:space="preserve">для </w:t>
      </w:r>
      <w:r w:rsidR="00513BCC" w:rsidRPr="002715BD">
        <w:rPr>
          <w:rFonts w:ascii="Times New Roman" w:hAnsi="Times New Roman"/>
          <w:sz w:val="24"/>
          <w:szCs w:val="24"/>
        </w:rPr>
        <w:t>формирования основы речевой и языковой культуры, совершенствования разных сторон речи ребенка;</w:t>
      </w:r>
    </w:p>
    <w:p w14:paraId="3E506316" w14:textId="77777777" w:rsidR="000A67E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приобщения детей к культуре чтения художественной литературы;</w:t>
      </w:r>
    </w:p>
    <w:p w14:paraId="3E506317" w14:textId="77777777" w:rsidR="00513BCC" w:rsidRPr="002715BD" w:rsidRDefault="007B4D78" w:rsidP="002715BD">
      <w:pPr>
        <w:spacing w:after="0" w:line="240" w:lineRule="auto"/>
        <w:ind w:firstLine="709"/>
        <w:jc w:val="both"/>
        <w:rPr>
          <w:rFonts w:ascii="Times New Roman" w:hAnsi="Times New Roman"/>
          <w:b/>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14:paraId="3E506318"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Программные </w:t>
      </w:r>
      <w:r w:rsidRPr="002715BD">
        <w:rPr>
          <w:rFonts w:ascii="Times New Roman" w:hAnsi="Times New Roman"/>
          <w:b/>
          <w:sz w:val="24"/>
          <w:szCs w:val="24"/>
        </w:rPr>
        <w:t>коррекционно-компенсаторные задачи</w:t>
      </w:r>
      <w:r w:rsidRPr="002715BD">
        <w:rPr>
          <w:rFonts w:ascii="Times New Roman" w:hAnsi="Times New Roman"/>
          <w:sz w:val="24"/>
          <w:szCs w:val="24"/>
        </w:rPr>
        <w:t xml:space="preserve"> образовательной области «Речевое развитие» с развитием </w:t>
      </w:r>
      <w:r w:rsidR="006F397D" w:rsidRPr="002715BD">
        <w:rPr>
          <w:rFonts w:ascii="Times New Roman" w:hAnsi="Times New Roman"/>
          <w:sz w:val="24"/>
          <w:szCs w:val="24"/>
        </w:rPr>
        <w:t xml:space="preserve">у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нк</w:t>
      </w:r>
      <w:r w:rsidR="006F397D" w:rsidRPr="002715BD">
        <w:rPr>
          <w:rFonts w:ascii="Times New Roman" w:hAnsi="Times New Roman"/>
          <w:sz w:val="24"/>
          <w:szCs w:val="24"/>
        </w:rPr>
        <w:t>а</w:t>
      </w:r>
      <w:r w:rsidRPr="002715BD">
        <w:rPr>
          <w:rFonts w:ascii="Times New Roman" w:hAnsi="Times New Roman"/>
          <w:sz w:val="24"/>
          <w:szCs w:val="24"/>
        </w:rPr>
        <w:t xml:space="preserve">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2715BD">
        <w:rPr>
          <w:rFonts w:ascii="Times New Roman" w:hAnsi="Times New Roman"/>
          <w:b/>
          <w:sz w:val="24"/>
          <w:szCs w:val="24"/>
        </w:rPr>
        <w:t>направлениям педагогической деятельности.</w:t>
      </w:r>
    </w:p>
    <w:p w14:paraId="3E506319" w14:textId="77777777" w:rsidR="00513BCC" w:rsidRPr="002715BD" w:rsidRDefault="000A67EF" w:rsidP="002715BD">
      <w:pPr>
        <w:pStyle w:val="a9"/>
        <w:ind w:left="360"/>
        <w:jc w:val="both"/>
        <w:rPr>
          <w:rFonts w:ascii="Times New Roman" w:hAnsi="Times New Roman"/>
          <w:b/>
          <w:i/>
          <w:sz w:val="24"/>
          <w:szCs w:val="24"/>
        </w:rPr>
      </w:pPr>
      <w:r w:rsidRPr="002715BD">
        <w:rPr>
          <w:rFonts w:ascii="Times New Roman" w:hAnsi="Times New Roman"/>
          <w:b/>
          <w:i/>
          <w:sz w:val="24"/>
          <w:szCs w:val="24"/>
        </w:rPr>
        <w:tab/>
      </w:r>
      <w:r w:rsidR="00513BCC" w:rsidRPr="002715BD">
        <w:rPr>
          <w:rFonts w:ascii="Times New Roman" w:hAnsi="Times New Roman"/>
          <w:b/>
          <w:i/>
          <w:sz w:val="24"/>
          <w:szCs w:val="24"/>
        </w:rPr>
        <w:t>Обогащение речевого опыта</w:t>
      </w:r>
    </w:p>
    <w:p w14:paraId="3E50631A" w14:textId="77777777" w:rsidR="00513BCC" w:rsidRPr="002715BD" w:rsidRDefault="00513BCC" w:rsidP="002715BD">
      <w:pPr>
        <w:spacing w:after="0" w:line="240" w:lineRule="auto"/>
        <w:ind w:firstLine="709"/>
        <w:jc w:val="both"/>
        <w:rPr>
          <w:rFonts w:ascii="Times New Roman" w:hAnsi="Times New Roman"/>
          <w:i/>
          <w:sz w:val="24"/>
          <w:szCs w:val="24"/>
        </w:rPr>
      </w:pPr>
      <w:r w:rsidRPr="002715BD">
        <w:rPr>
          <w:rFonts w:ascii="Times New Roman" w:hAnsi="Times New Roman"/>
          <w:i/>
          <w:sz w:val="24"/>
          <w:szCs w:val="24"/>
        </w:rPr>
        <w:t>Развитие чувственно-моторной</w:t>
      </w:r>
      <w:r w:rsidR="00B9472F" w:rsidRPr="002715BD">
        <w:rPr>
          <w:rFonts w:ascii="Times New Roman" w:hAnsi="Times New Roman"/>
          <w:i/>
          <w:sz w:val="24"/>
          <w:szCs w:val="24"/>
        </w:rPr>
        <w:t xml:space="preserve"> основы речевой деятельности</w:t>
      </w:r>
    </w:p>
    <w:p w14:paraId="3E50631B"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14:paraId="3E50631C"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w:t>
      </w:r>
    </w:p>
    <w:p w14:paraId="3E50631D"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w:t>
      </w:r>
    </w:p>
    <w:p w14:paraId="3E50631E" w14:textId="77777777" w:rsidR="00513BCC" w:rsidRPr="002715BD" w:rsidRDefault="00513BCC" w:rsidP="002715BD">
      <w:pPr>
        <w:pStyle w:val="a9"/>
        <w:ind w:firstLine="709"/>
        <w:jc w:val="both"/>
        <w:rPr>
          <w:rFonts w:ascii="Times New Roman" w:hAnsi="Times New Roman"/>
          <w:i/>
          <w:sz w:val="24"/>
          <w:szCs w:val="24"/>
        </w:rPr>
      </w:pPr>
      <w:r w:rsidRPr="002715BD">
        <w:rPr>
          <w:rFonts w:ascii="Times New Roman" w:hAnsi="Times New Roman"/>
          <w:i/>
          <w:sz w:val="24"/>
          <w:szCs w:val="24"/>
        </w:rPr>
        <w:t>Развитие</w:t>
      </w:r>
      <w:r w:rsidR="00B9472F" w:rsidRPr="002715BD">
        <w:rPr>
          <w:rFonts w:ascii="Times New Roman" w:hAnsi="Times New Roman"/>
          <w:i/>
          <w:sz w:val="24"/>
          <w:szCs w:val="24"/>
        </w:rPr>
        <w:t xml:space="preserve"> номинативной функции речи</w:t>
      </w:r>
    </w:p>
    <w:p w14:paraId="3E50631F"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w:t>
      </w:r>
      <w:r w:rsidR="00B9472F" w:rsidRPr="002715BD">
        <w:rPr>
          <w:rFonts w:ascii="Times New Roman" w:hAnsi="Times New Roman"/>
          <w:sz w:val="24"/>
          <w:szCs w:val="24"/>
        </w:rPr>
        <w:t>богащение словаря с расширением</w:t>
      </w:r>
      <w:r w:rsidRPr="002715BD">
        <w:rPr>
          <w:rFonts w:ascii="Times New Roman" w:hAnsi="Times New Roman"/>
          <w:sz w:val="24"/>
          <w:szCs w:val="24"/>
        </w:rPr>
        <w:t xml:space="preserve"> опыта освоения связей и понимания отношений «целое и его часть (деталь)» </w:t>
      </w:r>
      <w:r w:rsidR="00B9472F" w:rsidRPr="002715BD">
        <w:rPr>
          <w:rFonts w:ascii="Times New Roman" w:hAnsi="Times New Roman"/>
          <w:sz w:val="24"/>
          <w:szCs w:val="24"/>
        </w:rPr>
        <w:t>–</w:t>
      </w:r>
      <w:r w:rsidRPr="002715BD">
        <w:rPr>
          <w:rFonts w:ascii="Times New Roman" w:hAnsi="Times New Roman"/>
          <w:sz w:val="24"/>
          <w:szCs w:val="24"/>
        </w:rPr>
        <w:t xml:space="preserve">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w:t>
      </w:r>
      <w:r w:rsidR="00B9472F" w:rsidRPr="002715BD">
        <w:rPr>
          <w:rFonts w:ascii="Times New Roman" w:hAnsi="Times New Roman"/>
          <w:sz w:val="24"/>
          <w:szCs w:val="24"/>
        </w:rPr>
        <w:t>,</w:t>
      </w:r>
      <w:r w:rsidRPr="002715BD">
        <w:rPr>
          <w:rFonts w:ascii="Times New Roman" w:hAnsi="Times New Roman"/>
          <w:sz w:val="24"/>
          <w:szCs w:val="24"/>
        </w:rPr>
        <w:t xml:space="preserve"> называющих предмет</w:t>
      </w:r>
      <w:r w:rsidR="00B9472F" w:rsidRPr="002715BD">
        <w:rPr>
          <w:rFonts w:ascii="Times New Roman" w:hAnsi="Times New Roman"/>
          <w:sz w:val="24"/>
          <w:szCs w:val="24"/>
        </w:rPr>
        <w:t>ы (вещи</w:t>
      </w:r>
      <w:r w:rsidRPr="002715BD">
        <w:rPr>
          <w:rFonts w:ascii="Times New Roman" w:hAnsi="Times New Roman"/>
          <w:sz w:val="24"/>
          <w:szCs w:val="24"/>
        </w:rPr>
        <w:t xml:space="preserve">), </w:t>
      </w:r>
      <w:r w:rsidR="00B9472F" w:rsidRPr="002715BD">
        <w:rPr>
          <w:rFonts w:ascii="Times New Roman" w:hAnsi="Times New Roman"/>
          <w:sz w:val="24"/>
          <w:szCs w:val="24"/>
        </w:rPr>
        <w:t>их</w:t>
      </w:r>
      <w:r w:rsidRPr="002715BD">
        <w:rPr>
          <w:rFonts w:ascii="Times New Roman" w:hAnsi="Times New Roman"/>
          <w:sz w:val="24"/>
          <w:szCs w:val="24"/>
        </w:rPr>
        <w:t xml:space="preserve"> части (детали), пространственные отношения, постоянные свойства и признаки (опознания).</w:t>
      </w:r>
    </w:p>
    <w:p w14:paraId="3E506320"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Вовлечение в словесные дидактические игры типа «Назови предмет по перечисленным частям», «</w:t>
      </w:r>
      <w:r w:rsidR="000A67EF" w:rsidRPr="002715BD">
        <w:rPr>
          <w:rFonts w:ascii="Times New Roman" w:hAnsi="Times New Roman"/>
          <w:sz w:val="24"/>
          <w:szCs w:val="24"/>
        </w:rPr>
        <w:t>Я н</w:t>
      </w:r>
      <w:r w:rsidRPr="002715BD">
        <w:rPr>
          <w:rFonts w:ascii="Times New Roman" w:hAnsi="Times New Roman"/>
          <w:sz w:val="24"/>
          <w:szCs w:val="24"/>
        </w:rPr>
        <w:t>азову предмет, а ты назови его части», «Расскажем о предмете</w:t>
      </w:r>
      <w:r w:rsidR="000A67EF" w:rsidRPr="002715BD">
        <w:rPr>
          <w:rFonts w:ascii="Times New Roman" w:hAnsi="Times New Roman"/>
          <w:sz w:val="24"/>
          <w:szCs w:val="24"/>
        </w:rPr>
        <w:t xml:space="preserve"> то</w:t>
      </w:r>
      <w:r w:rsidRPr="002715BD">
        <w:rPr>
          <w:rFonts w:ascii="Times New Roman" w:hAnsi="Times New Roman"/>
          <w:sz w:val="24"/>
          <w:szCs w:val="24"/>
        </w:rPr>
        <w:t xml:space="preserve">, что </w:t>
      </w:r>
      <w:r w:rsidR="000A67EF" w:rsidRPr="002715BD">
        <w:rPr>
          <w:rFonts w:ascii="Times New Roman" w:hAnsi="Times New Roman"/>
          <w:sz w:val="24"/>
          <w:szCs w:val="24"/>
        </w:rPr>
        <w:t xml:space="preserve">мы о нем </w:t>
      </w:r>
      <w:r w:rsidRPr="002715BD">
        <w:rPr>
          <w:rFonts w:ascii="Times New Roman" w:hAnsi="Times New Roman"/>
          <w:sz w:val="24"/>
          <w:szCs w:val="24"/>
        </w:rPr>
        <w:t>знаем» и т.п. Формирование и расширение объ</w:t>
      </w:r>
      <w:r w:rsidR="00667C6B" w:rsidRPr="002715BD">
        <w:rPr>
          <w:rFonts w:ascii="Times New Roman" w:hAnsi="Times New Roman"/>
          <w:sz w:val="24"/>
          <w:szCs w:val="24"/>
        </w:rPr>
        <w:t>е</w:t>
      </w:r>
      <w:r w:rsidRPr="002715BD">
        <w:rPr>
          <w:rFonts w:ascii="Times New Roman" w:hAnsi="Times New Roman"/>
          <w:sz w:val="24"/>
          <w:szCs w:val="24"/>
        </w:rPr>
        <w:t>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14:paraId="3E506321"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667C6B" w:rsidRPr="002715BD">
        <w:rPr>
          <w:rFonts w:ascii="Times New Roman" w:hAnsi="Times New Roman"/>
          <w:sz w:val="24"/>
          <w:szCs w:val="24"/>
        </w:rPr>
        <w:t>е</w:t>
      </w:r>
      <w:r w:rsidRPr="002715BD">
        <w:rPr>
          <w:rFonts w:ascii="Times New Roman" w:hAnsi="Times New Roman"/>
          <w:sz w:val="24"/>
          <w:szCs w:val="24"/>
        </w:rPr>
        <w:t>нка в «режиссерские» игры, в игры</w:t>
      </w:r>
      <w:r w:rsidR="00B9472F" w:rsidRPr="002715BD">
        <w:rPr>
          <w:rFonts w:ascii="Times New Roman" w:hAnsi="Times New Roman"/>
          <w:sz w:val="24"/>
          <w:szCs w:val="24"/>
        </w:rPr>
        <w:t>-</w:t>
      </w:r>
      <w:r w:rsidRPr="002715BD">
        <w:rPr>
          <w:rFonts w:ascii="Times New Roman" w:hAnsi="Times New Roman"/>
          <w:sz w:val="24"/>
          <w:szCs w:val="24"/>
        </w:rPr>
        <w:t xml:space="preserve">драматизации. </w:t>
      </w:r>
    </w:p>
    <w:p w14:paraId="3E506322" w14:textId="77777777" w:rsidR="00A92AA7" w:rsidRPr="002715BD" w:rsidRDefault="00A92AA7" w:rsidP="002715BD">
      <w:pPr>
        <w:spacing w:line="240" w:lineRule="auto"/>
        <w:rPr>
          <w:rFonts w:ascii="Times New Roman" w:eastAsia="Times New Roman" w:hAnsi="Times New Roman"/>
          <w:i/>
          <w:sz w:val="24"/>
          <w:szCs w:val="24"/>
          <w:lang w:eastAsia="ru-RU"/>
        </w:rPr>
      </w:pPr>
      <w:r w:rsidRPr="002715BD">
        <w:rPr>
          <w:rFonts w:ascii="Times New Roman" w:hAnsi="Times New Roman"/>
          <w:i/>
          <w:sz w:val="24"/>
          <w:szCs w:val="24"/>
        </w:rPr>
        <w:br w:type="page"/>
      </w:r>
    </w:p>
    <w:p w14:paraId="3E506323" w14:textId="77777777" w:rsidR="00513BCC" w:rsidRPr="002715BD" w:rsidRDefault="00513BCC" w:rsidP="002715BD">
      <w:pPr>
        <w:pStyle w:val="a9"/>
        <w:ind w:firstLine="709"/>
        <w:jc w:val="both"/>
        <w:rPr>
          <w:rFonts w:ascii="Times New Roman" w:hAnsi="Times New Roman"/>
          <w:i/>
          <w:sz w:val="24"/>
          <w:szCs w:val="24"/>
        </w:rPr>
      </w:pPr>
      <w:r w:rsidRPr="002715BD">
        <w:rPr>
          <w:rFonts w:ascii="Times New Roman" w:hAnsi="Times New Roman"/>
          <w:i/>
          <w:sz w:val="24"/>
          <w:szCs w:val="24"/>
        </w:rPr>
        <w:t>Развитие коммуникативной функции речи</w:t>
      </w:r>
    </w:p>
    <w:p w14:paraId="3E506324"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14:paraId="3E506325"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14:paraId="3E506326" w14:textId="77777777" w:rsidR="00513BCC" w:rsidRPr="002715BD" w:rsidRDefault="000A67EF" w:rsidP="002715BD">
      <w:pPr>
        <w:pStyle w:val="a9"/>
        <w:ind w:left="360"/>
        <w:jc w:val="both"/>
        <w:rPr>
          <w:rFonts w:ascii="Times New Roman" w:hAnsi="Times New Roman"/>
          <w:b/>
          <w:i/>
          <w:sz w:val="24"/>
          <w:szCs w:val="24"/>
        </w:rPr>
      </w:pPr>
      <w:r w:rsidRPr="002715BD">
        <w:rPr>
          <w:rFonts w:ascii="Times New Roman" w:hAnsi="Times New Roman"/>
          <w:b/>
          <w:i/>
          <w:sz w:val="24"/>
          <w:szCs w:val="24"/>
        </w:rPr>
        <w:tab/>
      </w:r>
      <w:r w:rsidR="00513BCC" w:rsidRPr="002715BD">
        <w:rPr>
          <w:rFonts w:ascii="Times New Roman" w:hAnsi="Times New Roman"/>
          <w:b/>
          <w:i/>
          <w:sz w:val="24"/>
          <w:szCs w:val="24"/>
        </w:rPr>
        <w:t>Формирование основ речевого познания</w:t>
      </w:r>
    </w:p>
    <w:p w14:paraId="3E506327"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B9472F" w:rsidRPr="002715BD">
        <w:rPr>
          <w:rFonts w:ascii="Times New Roman" w:hAnsi="Times New Roman"/>
          <w:sz w:val="24"/>
          <w:szCs w:val="24"/>
        </w:rPr>
        <w:t>-</w:t>
      </w:r>
      <w:r w:rsidRPr="002715BD">
        <w:rPr>
          <w:rFonts w:ascii="Times New Roman" w:hAnsi="Times New Roman"/>
          <w:sz w:val="24"/>
          <w:szCs w:val="24"/>
        </w:rPr>
        <w:t>синтетической основы восприятия.</w:t>
      </w:r>
    </w:p>
    <w:p w14:paraId="3E506328"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Формирование, расширение представлений </w:t>
      </w:r>
      <w:r w:rsidR="00B9472F" w:rsidRPr="002715BD">
        <w:rPr>
          <w:rFonts w:ascii="Times New Roman" w:hAnsi="Times New Roman"/>
          <w:sz w:val="24"/>
          <w:szCs w:val="24"/>
        </w:rPr>
        <w:t xml:space="preserve">о </w:t>
      </w:r>
      <w:r w:rsidRPr="002715BD">
        <w:rPr>
          <w:rFonts w:ascii="Times New Roman" w:hAnsi="Times New Roman"/>
          <w:sz w:val="24"/>
          <w:szCs w:val="24"/>
        </w:rPr>
        <w:t xml:space="preserve">предметных, пространственных, социальных </w:t>
      </w:r>
      <w:r w:rsidR="00B9472F" w:rsidRPr="002715BD">
        <w:rPr>
          <w:rFonts w:ascii="Times New Roman" w:hAnsi="Times New Roman"/>
          <w:sz w:val="24"/>
          <w:szCs w:val="24"/>
        </w:rPr>
        <w:t>(</w:t>
      </w:r>
      <w:r w:rsidRPr="002715BD">
        <w:rPr>
          <w:rFonts w:ascii="Times New Roman" w:hAnsi="Times New Roman"/>
          <w:sz w:val="24"/>
          <w:szCs w:val="24"/>
        </w:rPr>
        <w:t>в единстве</w:t>
      </w:r>
      <w:r w:rsidR="00B9472F" w:rsidRPr="002715BD">
        <w:rPr>
          <w:rFonts w:ascii="Times New Roman" w:hAnsi="Times New Roman"/>
          <w:sz w:val="24"/>
          <w:szCs w:val="24"/>
        </w:rPr>
        <w:t>)</w:t>
      </w:r>
      <w:r w:rsidRPr="002715BD">
        <w:rPr>
          <w:rFonts w:ascii="Times New Roman" w:hAnsi="Times New Roman"/>
          <w:sz w:val="24"/>
          <w:szCs w:val="24"/>
        </w:rPr>
        <w:t xml:space="preserve"> компо</w:t>
      </w:r>
      <w:r w:rsidR="00B9472F" w:rsidRPr="002715BD">
        <w:rPr>
          <w:rFonts w:ascii="Times New Roman" w:hAnsi="Times New Roman"/>
          <w:sz w:val="24"/>
          <w:szCs w:val="24"/>
        </w:rPr>
        <w:t>нентах</w:t>
      </w:r>
      <w:r w:rsidRPr="002715BD">
        <w:rPr>
          <w:rFonts w:ascii="Times New Roman" w:hAnsi="Times New Roman"/>
          <w:sz w:val="24"/>
          <w:szCs w:val="24"/>
        </w:rPr>
        <w:t>: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w:t>
      </w:r>
    </w:p>
    <w:p w14:paraId="3E506329"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14:paraId="3E50632A"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Формирование образа </w:t>
      </w:r>
      <w:r w:rsidR="000A67EF" w:rsidRPr="002715BD">
        <w:rPr>
          <w:rFonts w:ascii="Times New Roman" w:hAnsi="Times New Roman"/>
          <w:sz w:val="24"/>
          <w:szCs w:val="24"/>
        </w:rPr>
        <w:t>«</w:t>
      </w:r>
      <w:r w:rsidRPr="002715BD">
        <w:rPr>
          <w:rFonts w:ascii="Times New Roman" w:hAnsi="Times New Roman"/>
          <w:sz w:val="24"/>
          <w:szCs w:val="24"/>
        </w:rPr>
        <w:t>Я</w:t>
      </w:r>
      <w:r w:rsidR="000A67EF" w:rsidRPr="002715BD">
        <w:rPr>
          <w:rFonts w:ascii="Times New Roman" w:hAnsi="Times New Roman"/>
          <w:sz w:val="24"/>
          <w:szCs w:val="24"/>
        </w:rPr>
        <w:t>»</w:t>
      </w:r>
      <w:r w:rsidRPr="002715BD">
        <w:rPr>
          <w:rFonts w:ascii="Times New Roman" w:hAnsi="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w:t>
      </w:r>
      <w:r w:rsidR="00B9472F" w:rsidRPr="002715BD">
        <w:rPr>
          <w:rFonts w:ascii="Times New Roman" w:hAnsi="Times New Roman"/>
          <w:sz w:val="24"/>
          <w:szCs w:val="24"/>
        </w:rPr>
        <w:t>лечение в словесные игры типа «</w:t>
      </w:r>
      <w:r w:rsidRPr="002715BD">
        <w:rPr>
          <w:rFonts w:ascii="Times New Roman" w:hAnsi="Times New Roman"/>
          <w:sz w:val="24"/>
          <w:szCs w:val="24"/>
        </w:rPr>
        <w:t>Я скажу предложение,  ты произнес</w:t>
      </w:r>
      <w:r w:rsidR="00667C6B" w:rsidRPr="002715BD">
        <w:rPr>
          <w:rFonts w:ascii="Times New Roman" w:hAnsi="Times New Roman"/>
          <w:sz w:val="24"/>
          <w:szCs w:val="24"/>
        </w:rPr>
        <w:t>е</w:t>
      </w:r>
      <w:r w:rsidRPr="002715BD">
        <w:rPr>
          <w:rFonts w:ascii="Times New Roman" w:hAnsi="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14:paraId="3E50632B" w14:textId="77777777" w:rsidR="00513BCC" w:rsidRPr="002715BD" w:rsidRDefault="000A67EF" w:rsidP="002715BD">
      <w:pPr>
        <w:spacing w:after="0" w:line="240" w:lineRule="auto"/>
        <w:ind w:left="360"/>
        <w:jc w:val="both"/>
        <w:rPr>
          <w:rFonts w:ascii="Times New Roman" w:hAnsi="Times New Roman"/>
          <w:b/>
          <w:sz w:val="24"/>
          <w:szCs w:val="24"/>
        </w:rPr>
      </w:pPr>
      <w:r w:rsidRPr="002715BD">
        <w:rPr>
          <w:rFonts w:ascii="Times New Roman" w:hAnsi="Times New Roman"/>
          <w:b/>
          <w:i/>
          <w:sz w:val="24"/>
          <w:szCs w:val="24"/>
        </w:rPr>
        <w:tab/>
      </w:r>
      <w:r w:rsidR="00513BCC" w:rsidRPr="002715BD">
        <w:rPr>
          <w:rFonts w:ascii="Times New Roman" w:hAnsi="Times New Roman"/>
          <w:b/>
          <w:i/>
          <w:sz w:val="24"/>
          <w:szCs w:val="24"/>
        </w:rPr>
        <w:t>Развитие специальной готовности к школе</w:t>
      </w:r>
    </w:p>
    <w:p w14:paraId="3E50632C" w14:textId="77777777" w:rsidR="00513BCC"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w:t>
      </w:r>
      <w:r w:rsidR="000A67EF" w:rsidRPr="002715BD">
        <w:rPr>
          <w:rFonts w:ascii="Times New Roman" w:hAnsi="Times New Roman"/>
          <w:sz w:val="24"/>
          <w:szCs w:val="24"/>
        </w:rPr>
        <w:t>с</w:t>
      </w:r>
      <w:r w:rsidRPr="002715BD">
        <w:rPr>
          <w:rFonts w:ascii="Times New Roman" w:hAnsi="Times New Roman"/>
          <w:sz w:val="24"/>
          <w:szCs w:val="24"/>
        </w:rPr>
        <w:t>координированности. Развитие концентрации зрительного внимания, памяти на тонко координированные движения и действия.</w:t>
      </w:r>
    </w:p>
    <w:p w14:paraId="3E50632D" w14:textId="77777777" w:rsidR="000A67EF" w:rsidRPr="002715BD" w:rsidRDefault="00513BCC" w:rsidP="002715BD">
      <w:pPr>
        <w:pStyle w:val="a9"/>
        <w:ind w:firstLine="709"/>
        <w:jc w:val="both"/>
        <w:rPr>
          <w:rFonts w:ascii="Times New Roman" w:hAnsi="Times New Roman"/>
          <w:sz w:val="24"/>
          <w:szCs w:val="24"/>
        </w:rPr>
      </w:pPr>
      <w:r w:rsidRPr="002715BD">
        <w:rPr>
          <w:rFonts w:ascii="Times New Roman" w:hAnsi="Times New Roman"/>
          <w:sz w:val="24"/>
          <w:szCs w:val="24"/>
        </w:rPr>
        <w:t>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14:paraId="3E50632E" w14:textId="77777777" w:rsidR="00B9472F" w:rsidRPr="002715BD" w:rsidRDefault="00B9472F" w:rsidP="002715BD">
      <w:pPr>
        <w:pStyle w:val="a9"/>
        <w:ind w:firstLine="709"/>
        <w:jc w:val="both"/>
        <w:rPr>
          <w:rFonts w:ascii="Times New Roman" w:hAnsi="Times New Roman"/>
          <w:sz w:val="24"/>
          <w:szCs w:val="24"/>
        </w:rPr>
      </w:pPr>
    </w:p>
    <w:p w14:paraId="3E50632F" w14:textId="77777777" w:rsidR="00283C10" w:rsidRPr="002715BD" w:rsidRDefault="00283C10" w:rsidP="002715BD">
      <w:pPr>
        <w:pStyle w:val="a9"/>
        <w:ind w:firstLine="709"/>
        <w:jc w:val="both"/>
        <w:rPr>
          <w:rFonts w:ascii="Times New Roman" w:hAnsi="Times New Roman"/>
          <w:b/>
          <w:sz w:val="24"/>
          <w:szCs w:val="24"/>
        </w:rPr>
      </w:pPr>
      <w:r w:rsidRPr="002715BD">
        <w:rPr>
          <w:rStyle w:val="s4"/>
          <w:rFonts w:ascii="Times New Roman" w:hAnsi="Times New Roman"/>
          <w:b/>
          <w:sz w:val="24"/>
          <w:szCs w:val="24"/>
        </w:rPr>
        <w:t>Виды детской деятельности</w:t>
      </w:r>
    </w:p>
    <w:p w14:paraId="3E506330" w14:textId="77777777"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14:paraId="3E506331" w14:textId="77777777" w:rsidR="00513BCC" w:rsidRPr="002715BD" w:rsidRDefault="004074FF" w:rsidP="002715BD">
      <w:pPr>
        <w:pStyle w:val="a9"/>
        <w:ind w:firstLine="709"/>
        <w:jc w:val="both"/>
        <w:rPr>
          <w:rFonts w:ascii="Times New Roman" w:hAnsi="Times New Roman"/>
          <w:sz w:val="24"/>
          <w:szCs w:val="24"/>
        </w:rPr>
      </w:pPr>
      <w:r w:rsidRPr="002715BD">
        <w:rPr>
          <w:rFonts w:ascii="Times New Roman" w:hAnsi="Times New Roman"/>
          <w:sz w:val="24"/>
          <w:szCs w:val="24"/>
        </w:rPr>
        <w:t>- п</w:t>
      </w:r>
      <w:r w:rsidR="00513BCC" w:rsidRPr="002715BD">
        <w:rPr>
          <w:rFonts w:ascii="Times New Roman" w:hAnsi="Times New Roman"/>
          <w:sz w:val="24"/>
          <w:szCs w:val="24"/>
        </w:rPr>
        <w:t>ознавательно-речевая деятельность на образовательных, коррекционных занятиях;</w:t>
      </w:r>
    </w:p>
    <w:p w14:paraId="3E506332" w14:textId="77777777" w:rsidR="00513BCC" w:rsidRPr="002715BD" w:rsidRDefault="004074FF" w:rsidP="002715BD">
      <w:pPr>
        <w:pStyle w:val="a9"/>
        <w:ind w:firstLine="709"/>
        <w:jc w:val="both"/>
        <w:rPr>
          <w:rStyle w:val="s4"/>
          <w:rFonts w:ascii="Times New Roman" w:hAnsi="Times New Roman"/>
          <w:sz w:val="24"/>
          <w:szCs w:val="24"/>
        </w:rPr>
      </w:pPr>
      <w:r w:rsidRPr="002715BD">
        <w:rPr>
          <w:rFonts w:ascii="Times New Roman" w:hAnsi="Times New Roman"/>
          <w:sz w:val="24"/>
          <w:szCs w:val="24"/>
        </w:rPr>
        <w:t>- м</w:t>
      </w:r>
      <w:r w:rsidR="00513BCC" w:rsidRPr="002715BD">
        <w:rPr>
          <w:rFonts w:ascii="Times New Roman" w:hAnsi="Times New Roman"/>
          <w:sz w:val="24"/>
          <w:szCs w:val="24"/>
        </w:rPr>
        <w:t>оторно-познавательная деятельность в подготовке к освоению письма;</w:t>
      </w:r>
    </w:p>
    <w:p w14:paraId="3E506333"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р</w:t>
      </w:r>
      <w:r w:rsidR="00513BCC" w:rsidRPr="002715BD">
        <w:rPr>
          <w:rStyle w:val="s4"/>
          <w:rFonts w:ascii="Times New Roman" w:hAnsi="Times New Roman"/>
          <w:sz w:val="24"/>
          <w:szCs w:val="24"/>
        </w:rPr>
        <w:t>азучивание и воспроизведение детских литературных произведений;</w:t>
      </w:r>
    </w:p>
    <w:p w14:paraId="3E506334"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и</w:t>
      </w:r>
      <w:r w:rsidR="00513BCC" w:rsidRPr="002715BD">
        <w:rPr>
          <w:rStyle w:val="s4"/>
          <w:rFonts w:ascii="Times New Roman" w:hAnsi="Times New Roman"/>
          <w:sz w:val="24"/>
          <w:szCs w:val="24"/>
        </w:rPr>
        <w:t>гры: словесные дидактические, драматизации;</w:t>
      </w:r>
    </w:p>
    <w:p w14:paraId="3E506335"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т</w:t>
      </w:r>
      <w:r w:rsidR="00513BCC" w:rsidRPr="002715BD">
        <w:rPr>
          <w:rStyle w:val="s4"/>
          <w:rFonts w:ascii="Times New Roman" w:hAnsi="Times New Roman"/>
          <w:sz w:val="24"/>
          <w:szCs w:val="24"/>
        </w:rPr>
        <w:t>ематические беседы, обсуждения со взрослыми;</w:t>
      </w:r>
    </w:p>
    <w:p w14:paraId="3E506336"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т</w:t>
      </w:r>
      <w:r w:rsidR="00513BCC" w:rsidRPr="002715BD">
        <w:rPr>
          <w:rStyle w:val="s4"/>
          <w:rFonts w:ascii="Times New Roman" w:hAnsi="Times New Roman"/>
          <w:sz w:val="24"/>
          <w:szCs w:val="24"/>
        </w:rPr>
        <w:t>руд;</w:t>
      </w:r>
    </w:p>
    <w:p w14:paraId="3E506337"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п</w:t>
      </w:r>
      <w:r w:rsidR="00513BCC" w:rsidRPr="002715BD">
        <w:rPr>
          <w:rStyle w:val="s4"/>
          <w:rFonts w:ascii="Times New Roman" w:hAnsi="Times New Roman"/>
          <w:sz w:val="24"/>
          <w:szCs w:val="24"/>
        </w:rPr>
        <w:t>ение;</w:t>
      </w:r>
    </w:p>
    <w:p w14:paraId="3E506338"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г</w:t>
      </w:r>
      <w:r w:rsidR="00513BCC" w:rsidRPr="002715BD">
        <w:rPr>
          <w:rStyle w:val="s4"/>
          <w:rFonts w:ascii="Times New Roman" w:hAnsi="Times New Roman"/>
          <w:sz w:val="24"/>
          <w:szCs w:val="24"/>
        </w:rPr>
        <w:t>имнастика: дыхательная, артикуляционная;</w:t>
      </w:r>
    </w:p>
    <w:p w14:paraId="3E506339" w14:textId="77777777" w:rsidR="00C9531B"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ф</w:t>
      </w:r>
      <w:r w:rsidR="00513BCC" w:rsidRPr="002715BD">
        <w:rPr>
          <w:rStyle w:val="s4"/>
          <w:rFonts w:ascii="Times New Roman" w:hAnsi="Times New Roman"/>
          <w:sz w:val="24"/>
          <w:szCs w:val="24"/>
        </w:rPr>
        <w:t>изические упражнения на зрительно-моторную координацию.</w:t>
      </w:r>
    </w:p>
    <w:p w14:paraId="3E50633A" w14:textId="77777777" w:rsidR="00513BCC" w:rsidRPr="002715BD" w:rsidRDefault="00513BCC" w:rsidP="002715BD">
      <w:pPr>
        <w:pStyle w:val="a9"/>
        <w:ind w:firstLine="709"/>
        <w:jc w:val="both"/>
        <w:rPr>
          <w:rStyle w:val="s4"/>
          <w:rFonts w:ascii="Times New Roman" w:hAnsi="Times New Roman"/>
          <w:i/>
          <w:sz w:val="24"/>
          <w:szCs w:val="24"/>
        </w:rPr>
      </w:pPr>
      <w:r w:rsidRPr="002715BD">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14:paraId="3E50633B"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w:t>
      </w:r>
      <w:r w:rsidR="00513BCC" w:rsidRPr="002715BD">
        <w:rPr>
          <w:rStyle w:val="s4"/>
          <w:rFonts w:ascii="Times New Roman" w:hAnsi="Times New Roman"/>
          <w:sz w:val="24"/>
          <w:szCs w:val="24"/>
        </w:rPr>
        <w:t>южетно-ролевые игры;</w:t>
      </w:r>
    </w:p>
    <w:p w14:paraId="3E50633C"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са</w:t>
      </w:r>
      <w:r w:rsidR="00513BCC" w:rsidRPr="002715BD">
        <w:rPr>
          <w:rStyle w:val="s4"/>
          <w:rFonts w:ascii="Times New Roman" w:hAnsi="Times New Roman"/>
          <w:sz w:val="24"/>
          <w:szCs w:val="24"/>
        </w:rPr>
        <w:t>мообслуживание с освоением опыта организации и выполнения действий посредством вопросно-ответной формы;</w:t>
      </w:r>
    </w:p>
    <w:p w14:paraId="3E50633D"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w:t>
      </w:r>
      <w:r w:rsidR="00513BCC" w:rsidRPr="002715BD">
        <w:rPr>
          <w:rStyle w:val="s4"/>
          <w:rFonts w:ascii="Times New Roman" w:hAnsi="Times New Roman"/>
          <w:sz w:val="24"/>
          <w:szCs w:val="24"/>
        </w:rPr>
        <w:t>понтанная орудийная продуктивная деятельность (обводки, штриховки, раскрашивание и др.);</w:t>
      </w:r>
    </w:p>
    <w:p w14:paraId="3E50633E"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с</w:t>
      </w:r>
      <w:r w:rsidR="00513BCC" w:rsidRPr="002715BD">
        <w:rPr>
          <w:rStyle w:val="s4"/>
          <w:rFonts w:ascii="Times New Roman" w:hAnsi="Times New Roman"/>
          <w:sz w:val="24"/>
          <w:szCs w:val="24"/>
        </w:rPr>
        <w:t>понтанное пение, декламации;</w:t>
      </w:r>
    </w:p>
    <w:p w14:paraId="3E50633F"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д</w:t>
      </w:r>
      <w:r w:rsidR="00513BCC" w:rsidRPr="002715BD">
        <w:rPr>
          <w:rStyle w:val="s4"/>
          <w:rFonts w:ascii="Times New Roman" w:hAnsi="Times New Roman"/>
          <w:sz w:val="24"/>
          <w:szCs w:val="24"/>
        </w:rPr>
        <w:t>осуговая деятельность;</w:t>
      </w:r>
    </w:p>
    <w:p w14:paraId="3E506340" w14:textId="77777777" w:rsidR="00513BCC" w:rsidRPr="002715BD" w:rsidRDefault="004074FF" w:rsidP="002715BD">
      <w:pPr>
        <w:pStyle w:val="a9"/>
        <w:ind w:firstLine="709"/>
        <w:jc w:val="both"/>
        <w:rPr>
          <w:rStyle w:val="s4"/>
          <w:rFonts w:ascii="Times New Roman" w:hAnsi="Times New Roman"/>
          <w:sz w:val="24"/>
          <w:szCs w:val="24"/>
        </w:rPr>
      </w:pPr>
      <w:r w:rsidRPr="002715BD">
        <w:rPr>
          <w:rStyle w:val="s4"/>
          <w:rFonts w:ascii="Times New Roman" w:hAnsi="Times New Roman"/>
          <w:sz w:val="24"/>
          <w:szCs w:val="24"/>
        </w:rPr>
        <w:t>- р</w:t>
      </w:r>
      <w:r w:rsidR="00513BCC" w:rsidRPr="002715BD">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14:paraId="3E506341" w14:textId="77777777" w:rsidR="00A92AA7" w:rsidRPr="002715BD" w:rsidRDefault="00A92AA7" w:rsidP="002715BD">
      <w:pPr>
        <w:pStyle w:val="41"/>
        <w:spacing w:line="240" w:lineRule="auto"/>
        <w:rPr>
          <w:noProof/>
          <w:sz w:val="24"/>
          <w:szCs w:val="24"/>
        </w:rPr>
      </w:pPr>
      <w:bookmarkStart w:id="32" w:name="_Toc500192137"/>
    </w:p>
    <w:p w14:paraId="3E506342" w14:textId="77777777" w:rsidR="00513BCC" w:rsidRPr="002715BD" w:rsidRDefault="00513BCC" w:rsidP="002715BD">
      <w:pPr>
        <w:pStyle w:val="41"/>
        <w:spacing w:line="240" w:lineRule="auto"/>
        <w:rPr>
          <w:noProof/>
          <w:sz w:val="24"/>
          <w:szCs w:val="24"/>
        </w:rPr>
      </w:pPr>
      <w:r w:rsidRPr="002715BD">
        <w:rPr>
          <w:noProof/>
          <w:sz w:val="24"/>
          <w:szCs w:val="24"/>
        </w:rPr>
        <w:t>2.2.2.4. Художественно-эстетическое развитие</w:t>
      </w:r>
      <w:bookmarkEnd w:id="32"/>
    </w:p>
    <w:p w14:paraId="3E506343" w14:textId="77777777" w:rsidR="004074FF"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14:paraId="3E506344" w14:textId="77777777" w:rsidR="004074F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3E506345" w14:textId="77777777" w:rsidR="004074F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развития способности к восприятию музыки, художественной литературы, фольклора;</w:t>
      </w:r>
    </w:p>
    <w:p w14:paraId="3E506346" w14:textId="77777777" w:rsidR="004074FF" w:rsidRPr="002715BD" w:rsidRDefault="007B4D78"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w:t>
      </w:r>
      <w:r w:rsidR="00513BCC" w:rsidRPr="002715BD">
        <w:rPr>
          <w:rFonts w:ascii="Times New Roman" w:hAnsi="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14:paraId="3E506347"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развития реб</w:t>
      </w:r>
      <w:r w:rsidR="00667C6B" w:rsidRPr="002715BD">
        <w:rPr>
          <w:rFonts w:ascii="Times New Roman" w:hAnsi="Times New Roman"/>
          <w:sz w:val="24"/>
          <w:szCs w:val="24"/>
        </w:rPr>
        <w:t>е</w:t>
      </w:r>
      <w:r w:rsidRPr="002715BD">
        <w:rPr>
          <w:rFonts w:ascii="Times New Roman" w:hAnsi="Times New Roman"/>
          <w:sz w:val="24"/>
          <w:szCs w:val="24"/>
        </w:rPr>
        <w:t>нком с ФРЗ компенсаторно-адаптивных механизмов самовыражения и самопрезентации,  освоения новых социальных и предметных сред.</w:t>
      </w:r>
    </w:p>
    <w:p w14:paraId="3E506348"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Программные </w:t>
      </w:r>
      <w:r w:rsidRPr="002715BD">
        <w:rPr>
          <w:rFonts w:ascii="Times New Roman" w:hAnsi="Times New Roman"/>
          <w:b/>
          <w:sz w:val="24"/>
          <w:szCs w:val="24"/>
        </w:rPr>
        <w:t>коррекционно-компенсаторные задачи</w:t>
      </w:r>
      <w:r w:rsidRPr="002715BD">
        <w:rPr>
          <w:rFonts w:ascii="Times New Roman" w:hAnsi="Times New Roman"/>
          <w:sz w:val="24"/>
          <w:szCs w:val="24"/>
        </w:rPr>
        <w:t xml:space="preserve"> образовательной области «Художественно-эстетическое развитие» с развитием </w:t>
      </w:r>
      <w:r w:rsidR="006F397D" w:rsidRPr="002715BD">
        <w:rPr>
          <w:rFonts w:ascii="Times New Roman" w:hAnsi="Times New Roman"/>
          <w:sz w:val="24"/>
          <w:szCs w:val="24"/>
        </w:rPr>
        <w:t xml:space="preserve">у </w:t>
      </w:r>
      <w:r w:rsidRPr="002715BD">
        <w:rPr>
          <w:rFonts w:ascii="Times New Roman" w:hAnsi="Times New Roman"/>
          <w:sz w:val="24"/>
          <w:szCs w:val="24"/>
        </w:rPr>
        <w:t>реб</w:t>
      </w:r>
      <w:r w:rsidR="00667C6B" w:rsidRPr="002715BD">
        <w:rPr>
          <w:rFonts w:ascii="Times New Roman" w:hAnsi="Times New Roman"/>
          <w:sz w:val="24"/>
          <w:szCs w:val="24"/>
        </w:rPr>
        <w:t>е</w:t>
      </w:r>
      <w:r w:rsidRPr="002715BD">
        <w:rPr>
          <w:rFonts w:ascii="Times New Roman" w:hAnsi="Times New Roman"/>
          <w:sz w:val="24"/>
          <w:szCs w:val="24"/>
        </w:rPr>
        <w:t>нк</w:t>
      </w:r>
      <w:r w:rsidR="006F397D" w:rsidRPr="002715BD">
        <w:rPr>
          <w:rFonts w:ascii="Times New Roman" w:hAnsi="Times New Roman"/>
          <w:sz w:val="24"/>
          <w:szCs w:val="24"/>
        </w:rPr>
        <w:t>а</w:t>
      </w:r>
      <w:r w:rsidRPr="002715BD">
        <w:rPr>
          <w:rFonts w:ascii="Times New Roman" w:hAnsi="Times New Roman"/>
          <w:sz w:val="24"/>
          <w:szCs w:val="24"/>
        </w:rPr>
        <w:t xml:space="preserve">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2715BD">
        <w:rPr>
          <w:rFonts w:ascii="Times New Roman" w:hAnsi="Times New Roman"/>
          <w:b/>
          <w:sz w:val="24"/>
          <w:szCs w:val="24"/>
        </w:rPr>
        <w:t>направлениям педагогической деятельности.</w:t>
      </w:r>
    </w:p>
    <w:p w14:paraId="3E506349"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b/>
          <w:i/>
          <w:sz w:val="24"/>
          <w:szCs w:val="24"/>
        </w:rPr>
        <w:t>Обогащение чувственного опыта</w:t>
      </w:r>
    </w:p>
    <w:p w14:paraId="3E50634A"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Развитие чувства формы, повышение способности к форморазличению.</w:t>
      </w:r>
    </w:p>
    <w:p w14:paraId="3E50634B" w14:textId="77777777" w:rsidR="00513BCC" w:rsidRPr="002715BD"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Расширение опыта восприятия (контактного и дистантного) объ</w:t>
      </w:r>
      <w:r w:rsidR="00667C6B" w:rsidRPr="002715BD">
        <w:rPr>
          <w:rFonts w:ascii="Times New Roman" w:hAnsi="Times New Roman"/>
          <w:sz w:val="24"/>
          <w:szCs w:val="24"/>
        </w:rPr>
        <w:t>е</w:t>
      </w:r>
      <w:r w:rsidRPr="002715BD">
        <w:rPr>
          <w:rFonts w:ascii="Times New Roman" w:hAnsi="Times New Roman"/>
          <w:sz w:val="24"/>
          <w:szCs w:val="24"/>
        </w:rPr>
        <w:t>мных форм (геометрических тел) с развитием ощущений: круглой формы – шар, цилиндр, бесконечности</w:t>
      </w:r>
      <w:r w:rsidR="00B9472F" w:rsidRPr="002715BD">
        <w:rPr>
          <w:rFonts w:ascii="Times New Roman" w:hAnsi="Times New Roman"/>
          <w:sz w:val="24"/>
          <w:szCs w:val="24"/>
        </w:rPr>
        <w:t>,</w:t>
      </w:r>
      <w:r w:rsidRPr="002715BD">
        <w:rPr>
          <w:rFonts w:ascii="Times New Roman" w:hAnsi="Times New Roman"/>
          <w:sz w:val="24"/>
          <w:szCs w:val="24"/>
        </w:rPr>
        <w:t xml:space="preserve"> линии сферы – шар и шаровидные элементы объектов, </w:t>
      </w:r>
      <w:r w:rsidR="004074FF" w:rsidRPr="002715BD">
        <w:rPr>
          <w:rFonts w:ascii="Times New Roman" w:hAnsi="Times New Roman"/>
          <w:sz w:val="24"/>
          <w:szCs w:val="24"/>
        </w:rPr>
        <w:t>п</w:t>
      </w:r>
      <w:r w:rsidRPr="002715BD">
        <w:rPr>
          <w:rFonts w:ascii="Times New Roman" w:hAnsi="Times New Roman"/>
          <w:sz w:val="24"/>
          <w:szCs w:val="24"/>
        </w:rPr>
        <w:t>ротяж</w:t>
      </w:r>
      <w:r w:rsidR="00667C6B" w:rsidRPr="002715BD">
        <w:rPr>
          <w:rFonts w:ascii="Times New Roman" w:hAnsi="Times New Roman"/>
          <w:sz w:val="24"/>
          <w:szCs w:val="24"/>
        </w:rPr>
        <w:t>е</w:t>
      </w:r>
      <w:r w:rsidRPr="002715BD">
        <w:rPr>
          <w:rFonts w:ascii="Times New Roman" w:hAnsi="Times New Roman"/>
          <w:sz w:val="24"/>
          <w:szCs w:val="24"/>
        </w:rPr>
        <w:t>нности  круглой объ</w:t>
      </w:r>
      <w:r w:rsidR="00667C6B" w:rsidRPr="002715BD">
        <w:rPr>
          <w:rFonts w:ascii="Times New Roman" w:hAnsi="Times New Roman"/>
          <w:sz w:val="24"/>
          <w:szCs w:val="24"/>
        </w:rPr>
        <w:t>е</w:t>
      </w:r>
      <w:r w:rsidRPr="002715BD">
        <w:rPr>
          <w:rFonts w:ascii="Times New Roman" w:hAnsi="Times New Roman"/>
          <w:sz w:val="24"/>
          <w:szCs w:val="24"/>
        </w:rPr>
        <w:t>мной формы с прерыванием с двух сторон – цилиндр, конус; объ</w:t>
      </w:r>
      <w:r w:rsidR="00667C6B" w:rsidRPr="002715BD">
        <w:rPr>
          <w:rFonts w:ascii="Times New Roman" w:hAnsi="Times New Roman"/>
          <w:sz w:val="24"/>
          <w:szCs w:val="24"/>
        </w:rPr>
        <w:t>е</w:t>
      </w:r>
      <w:r w:rsidRPr="002715BD">
        <w:rPr>
          <w:rFonts w:ascii="Times New Roman" w:hAnsi="Times New Roman"/>
          <w:sz w:val="24"/>
          <w:szCs w:val="24"/>
        </w:rPr>
        <w:t>мных форм с изменением площади (сужение, расширение) – конус, форма яйца; единства плоскостей объ</w:t>
      </w:r>
      <w:r w:rsidR="00667C6B" w:rsidRPr="002715BD">
        <w:rPr>
          <w:rFonts w:ascii="Times New Roman" w:hAnsi="Times New Roman"/>
          <w:sz w:val="24"/>
          <w:szCs w:val="24"/>
        </w:rPr>
        <w:t>е</w:t>
      </w:r>
      <w:r w:rsidRPr="002715BD">
        <w:rPr>
          <w:rFonts w:ascii="Times New Roman" w:hAnsi="Times New Roman"/>
          <w:sz w:val="24"/>
          <w:szCs w:val="24"/>
        </w:rPr>
        <w:t xml:space="preserve">мной фигуры с их разграничениями </w:t>
      </w:r>
      <w:r w:rsidR="00B9472F" w:rsidRPr="002715BD">
        <w:rPr>
          <w:rFonts w:ascii="Times New Roman" w:hAnsi="Times New Roman"/>
          <w:sz w:val="24"/>
          <w:szCs w:val="24"/>
        </w:rPr>
        <w:t>–</w:t>
      </w:r>
      <w:r w:rsidRPr="002715BD">
        <w:rPr>
          <w:rFonts w:ascii="Times New Roman" w:hAnsi="Times New Roman"/>
          <w:sz w:val="24"/>
          <w:szCs w:val="24"/>
        </w:rPr>
        <w:t xml:space="preserve"> куб, паралле</w:t>
      </w:r>
      <w:r w:rsidR="004074FF" w:rsidRPr="002715BD">
        <w:rPr>
          <w:rFonts w:ascii="Times New Roman" w:hAnsi="Times New Roman"/>
          <w:sz w:val="24"/>
          <w:szCs w:val="24"/>
        </w:rPr>
        <w:t>ле</w:t>
      </w:r>
      <w:r w:rsidRPr="002715BD">
        <w:rPr>
          <w:rFonts w:ascii="Times New Roman" w:hAnsi="Times New Roman"/>
          <w:sz w:val="24"/>
          <w:szCs w:val="24"/>
        </w:rPr>
        <w:t>пипед, призма.</w:t>
      </w:r>
    </w:p>
    <w:p w14:paraId="3E50634C" w14:textId="77777777" w:rsidR="00513BCC" w:rsidRPr="0058716B" w:rsidRDefault="00513BCC" w:rsidP="002715BD">
      <w:pPr>
        <w:spacing w:after="0" w:line="240" w:lineRule="auto"/>
        <w:ind w:firstLine="709"/>
        <w:jc w:val="both"/>
        <w:rPr>
          <w:rFonts w:ascii="Times New Roman" w:hAnsi="Times New Roman"/>
          <w:sz w:val="24"/>
          <w:szCs w:val="24"/>
        </w:rPr>
      </w:pPr>
      <w:r w:rsidRPr="002715BD">
        <w:rPr>
          <w:rFonts w:ascii="Times New Roman" w:hAnsi="Times New Roman"/>
          <w:sz w:val="24"/>
          <w:szCs w:val="24"/>
        </w:rPr>
        <w:t xml:space="preserve">Обогащение опыта восприятия многообразия форм рукотворных предметов (предметов быта): например, формы чайных чашек, спинок стульев, ручек предметов </w:t>
      </w:r>
      <w:r w:rsidRPr="0058716B">
        <w:rPr>
          <w:rFonts w:ascii="Times New Roman" w:hAnsi="Times New Roman"/>
          <w:sz w:val="24"/>
          <w:szCs w:val="24"/>
        </w:rPr>
        <w:t>мебели и др. Побуждение к эмоциональному переживанию в постижении и оценке выразительности форм предметов.</w:t>
      </w:r>
    </w:p>
    <w:p w14:paraId="3E50634D"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умений зрительного прослеживания, обогащение опыта восприятия и вос</w:t>
      </w:r>
      <w:r w:rsidR="00B9472F" w:rsidRPr="0058716B">
        <w:rPr>
          <w:rFonts w:ascii="Times New Roman" w:hAnsi="Times New Roman"/>
          <w:sz w:val="24"/>
          <w:szCs w:val="24"/>
        </w:rPr>
        <w:t>произведения линий разной формы</w:t>
      </w:r>
      <w:r w:rsidR="00C35508" w:rsidRPr="0058716B">
        <w:rPr>
          <w:rFonts w:ascii="Times New Roman" w:hAnsi="Times New Roman"/>
          <w:sz w:val="24"/>
          <w:szCs w:val="24"/>
        </w:rPr>
        <w:t>(</w:t>
      </w:r>
      <w:r w:rsidRPr="0058716B">
        <w:rPr>
          <w:rFonts w:ascii="Times New Roman" w:hAnsi="Times New Roman"/>
          <w:sz w:val="24"/>
          <w:szCs w:val="24"/>
        </w:rPr>
        <w:t>сомкнутых и прерывистых</w:t>
      </w:r>
      <w:r w:rsidR="00C35508" w:rsidRPr="0058716B">
        <w:rPr>
          <w:rFonts w:ascii="Times New Roman" w:hAnsi="Times New Roman"/>
          <w:sz w:val="24"/>
          <w:szCs w:val="24"/>
        </w:rPr>
        <w:t>)</w:t>
      </w:r>
      <w:r w:rsidRPr="0058716B">
        <w:rPr>
          <w:rFonts w:ascii="Times New Roman" w:hAnsi="Times New Roman"/>
          <w:sz w:val="24"/>
          <w:szCs w:val="24"/>
        </w:rPr>
        <w:t xml:space="preserve">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14:paraId="3E50634E"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w:t>
      </w:r>
    </w:p>
    <w:p w14:paraId="3E50634F"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w:t>
      </w:r>
    </w:p>
    <w:p w14:paraId="3E506350" w14:textId="77777777" w:rsidR="004074FF"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формирования образа предмета </w:t>
      </w:r>
      <w:r w:rsidRPr="0058716B">
        <w:rPr>
          <w:rFonts w:ascii="Times New Roman" w:hAnsi="Times New Roman"/>
          <w:sz w:val="24"/>
          <w:szCs w:val="24"/>
          <w:lang w:val="en-US"/>
        </w:rPr>
        <w:t>c</w:t>
      </w:r>
      <w:r w:rsidRPr="0058716B">
        <w:rPr>
          <w:rFonts w:ascii="Times New Roman" w:hAnsi="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w:t>
      </w:r>
      <w:r w:rsidR="00C35508" w:rsidRPr="0058716B">
        <w:rPr>
          <w:rFonts w:ascii="Times New Roman" w:hAnsi="Times New Roman"/>
          <w:sz w:val="24"/>
          <w:szCs w:val="24"/>
        </w:rPr>
        <w:t>форма, строение, величина, цвет</w:t>
      </w:r>
      <w:r w:rsidRPr="0058716B">
        <w:rPr>
          <w:rFonts w:ascii="Times New Roman" w:hAnsi="Times New Roman"/>
          <w:sz w:val="24"/>
          <w:szCs w:val="24"/>
        </w:rPr>
        <w:t>),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14:paraId="3E506351" w14:textId="77777777" w:rsidR="00513BCC" w:rsidRPr="0058716B" w:rsidRDefault="004074F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Необходимо р</w:t>
      </w:r>
      <w:r w:rsidR="00513BCC" w:rsidRPr="0058716B">
        <w:rPr>
          <w:rFonts w:ascii="Times New Roman" w:hAnsi="Times New Roman"/>
          <w:sz w:val="24"/>
          <w:szCs w:val="24"/>
        </w:rPr>
        <w:t xml:space="preserve">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w:t>
      </w:r>
      <w:r w:rsidRPr="0058716B">
        <w:rPr>
          <w:rFonts w:ascii="Times New Roman" w:hAnsi="Times New Roman"/>
          <w:sz w:val="24"/>
          <w:szCs w:val="24"/>
        </w:rPr>
        <w:t>Р</w:t>
      </w:r>
      <w:r w:rsidR="00513BCC" w:rsidRPr="0058716B">
        <w:rPr>
          <w:rStyle w:val="c2"/>
          <w:rFonts w:ascii="Times New Roman" w:hAnsi="Times New Roman"/>
          <w:sz w:val="24"/>
          <w:szCs w:val="24"/>
        </w:rPr>
        <w:t>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w:t>
      </w:r>
      <w:r w:rsidR="00C35508" w:rsidRPr="0058716B">
        <w:rPr>
          <w:rStyle w:val="c2"/>
          <w:rFonts w:ascii="Times New Roman" w:hAnsi="Times New Roman"/>
          <w:sz w:val="24"/>
          <w:szCs w:val="24"/>
        </w:rPr>
        <w:t>ая</w:t>
      </w:r>
      <w:r w:rsidR="00513BCC" w:rsidRPr="0058716B">
        <w:rPr>
          <w:rStyle w:val="c2"/>
          <w:rFonts w:ascii="Times New Roman" w:hAnsi="Times New Roman"/>
          <w:sz w:val="24"/>
          <w:szCs w:val="24"/>
        </w:rPr>
        <w:t xml:space="preserve"> гармони</w:t>
      </w:r>
      <w:r w:rsidR="00C35508" w:rsidRPr="0058716B">
        <w:rPr>
          <w:rStyle w:val="c2"/>
          <w:rFonts w:ascii="Times New Roman" w:hAnsi="Times New Roman"/>
          <w:sz w:val="24"/>
          <w:szCs w:val="24"/>
        </w:rPr>
        <w:t>я</w:t>
      </w:r>
      <w:r w:rsidR="00513BCC" w:rsidRPr="0058716B">
        <w:rPr>
          <w:rStyle w:val="c2"/>
          <w:rFonts w:ascii="Times New Roman" w:hAnsi="Times New Roman"/>
          <w:sz w:val="24"/>
          <w:szCs w:val="24"/>
        </w:rPr>
        <w:t xml:space="preserve"> рукотворных предметов.</w:t>
      </w:r>
    </w:p>
    <w:p w14:paraId="3E506352"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14:paraId="3E506353" w14:textId="77777777" w:rsidR="005D21A5"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явлений и объектов, развивать чувствител</w:t>
      </w:r>
      <w:r w:rsidR="005D21A5" w:rsidRPr="0058716B">
        <w:rPr>
          <w:rFonts w:ascii="Times New Roman" w:hAnsi="Times New Roman"/>
          <w:sz w:val="24"/>
          <w:szCs w:val="24"/>
        </w:rPr>
        <w:t>ьность к прекрасному в природе.</w:t>
      </w:r>
    </w:p>
    <w:p w14:paraId="3E506354"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Формирование моторно-поведенческого и речевого потенциала реб</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нка</w:t>
      </w:r>
      <w:r w:rsidR="001F2D56" w:rsidRPr="0058716B">
        <w:rPr>
          <w:rStyle w:val="c2"/>
          <w:rFonts w:ascii="Times New Roman" w:hAnsi="Times New Roman"/>
          <w:i/>
          <w:sz w:val="24"/>
          <w:szCs w:val="24"/>
        </w:rPr>
        <w:t xml:space="preserve"> с ФРЗ</w:t>
      </w:r>
      <w:r w:rsidRPr="0058716B">
        <w:rPr>
          <w:rStyle w:val="c2"/>
          <w:rFonts w:ascii="Times New Roman" w:hAnsi="Times New Roman"/>
          <w:i/>
          <w:sz w:val="24"/>
          <w:szCs w:val="24"/>
        </w:rPr>
        <w:t xml:space="preserve"> в художественно-эстетической деятельности</w:t>
      </w:r>
      <w:r w:rsidR="004074FF" w:rsidRPr="0058716B">
        <w:rPr>
          <w:rStyle w:val="c2"/>
          <w:rFonts w:ascii="Times New Roman" w:hAnsi="Times New Roman"/>
          <w:i/>
          <w:sz w:val="24"/>
          <w:szCs w:val="24"/>
        </w:rPr>
        <w:t>:</w:t>
      </w:r>
    </w:p>
    <w:p w14:paraId="3E506355"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слухо-двигательной координации</w:t>
      </w:r>
      <w:r w:rsidRPr="0058716B">
        <w:rPr>
          <w:rStyle w:val="c2"/>
          <w:rFonts w:ascii="Times New Roman" w:hAnsi="Times New Roman"/>
          <w:sz w:val="24"/>
          <w:szCs w:val="24"/>
        </w:rPr>
        <w:t>.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14:paraId="3E506356"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Развитие зрительно-моторной координации</w:t>
      </w:r>
      <w:r w:rsidR="00C35508" w:rsidRPr="0058716B">
        <w:rPr>
          <w:rStyle w:val="c2"/>
          <w:rFonts w:ascii="Times New Roman" w:hAnsi="Times New Roman"/>
          <w:sz w:val="24"/>
          <w:szCs w:val="24"/>
        </w:rPr>
        <w:t xml:space="preserve"> в системах «глаз-</w:t>
      </w:r>
      <w:r w:rsidRPr="0058716B">
        <w:rPr>
          <w:rStyle w:val="c2"/>
          <w:rFonts w:ascii="Times New Roman" w:hAnsi="Times New Roman"/>
          <w:sz w:val="24"/>
          <w:szCs w:val="24"/>
        </w:rPr>
        <w:t>нога», «глаз</w:t>
      </w:r>
      <w:r w:rsidR="004074FF" w:rsidRPr="0058716B">
        <w:rPr>
          <w:rStyle w:val="c2"/>
          <w:rFonts w:ascii="Times New Roman" w:hAnsi="Times New Roman"/>
          <w:sz w:val="24"/>
          <w:szCs w:val="24"/>
        </w:rPr>
        <w:t>-</w:t>
      </w:r>
      <w:r w:rsidRPr="0058716B">
        <w:rPr>
          <w:rStyle w:val="c2"/>
          <w:rFonts w:ascii="Times New Roman" w:hAnsi="Times New Roman"/>
          <w:sz w:val="24"/>
          <w:szCs w:val="24"/>
        </w:rPr>
        <w:t>рука»: обогащение опыта выполнения ритмичных, танцевальных движений, действий с музыкальными инструментами на основе зрительного контроля.</w:t>
      </w:r>
    </w:p>
    <w:p w14:paraId="3E506357"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Расширение объ</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ма и запаса движений</w:t>
      </w:r>
      <w:r w:rsidRPr="0058716B">
        <w:rPr>
          <w:rStyle w:val="c2"/>
          <w:rFonts w:ascii="Times New Roman" w:hAnsi="Times New Roman"/>
          <w:sz w:val="24"/>
          <w:szCs w:val="24"/>
        </w:rPr>
        <w:t>, двигательных умений, повышение двигательной активности, совершенствование формы движений, е</w:t>
      </w:r>
      <w:r w:rsidR="00667C6B" w:rsidRPr="0058716B">
        <w:rPr>
          <w:rStyle w:val="c2"/>
          <w:rFonts w:ascii="Times New Roman" w:hAnsi="Times New Roman"/>
          <w:sz w:val="24"/>
          <w:szCs w:val="24"/>
        </w:rPr>
        <w:t>е</w:t>
      </w:r>
      <w:r w:rsidRPr="0058716B">
        <w:rPr>
          <w:rStyle w:val="c2"/>
          <w:rFonts w:ascii="Times New Roman" w:hAnsi="Times New Roman"/>
          <w:sz w:val="24"/>
          <w:szCs w:val="24"/>
        </w:rPr>
        <w:t xml:space="preserve">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w:t>
      </w:r>
    </w:p>
    <w:p w14:paraId="3E506358"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ритмической способности</w:t>
      </w:r>
      <w:r w:rsidRPr="0058716B">
        <w:rPr>
          <w:rStyle w:val="c2"/>
          <w:rFonts w:ascii="Times New Roman" w:hAnsi="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w:t>
      </w:r>
      <w:r w:rsidR="00C35508" w:rsidRPr="0058716B">
        <w:rPr>
          <w:rStyle w:val="c2"/>
          <w:rFonts w:ascii="Times New Roman" w:hAnsi="Times New Roman"/>
          <w:sz w:val="24"/>
          <w:szCs w:val="24"/>
        </w:rPr>
        <w:t>,</w:t>
      </w:r>
      <w:r w:rsidRPr="0058716B">
        <w:rPr>
          <w:rStyle w:val="c2"/>
          <w:rFonts w:ascii="Times New Roman" w:hAnsi="Times New Roman"/>
          <w:sz w:val="24"/>
          <w:szCs w:val="24"/>
        </w:rPr>
        <w:t xml:space="preserve"> сохранять равновесие и др.</w:t>
      </w:r>
    </w:p>
    <w:p w14:paraId="3E506359"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умений и навыков пространственной ориентировки</w:t>
      </w:r>
      <w:r w:rsidRPr="0058716B">
        <w:rPr>
          <w:rStyle w:val="c2"/>
          <w:rFonts w:ascii="Times New Roman" w:hAnsi="Times New Roman"/>
          <w:sz w:val="24"/>
          <w:szCs w:val="24"/>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14:paraId="3E50635A"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мелкой моторики рук</w:t>
      </w:r>
      <w:r w:rsidRPr="0058716B">
        <w:rPr>
          <w:rStyle w:val="c2"/>
          <w:rFonts w:ascii="Times New Roman" w:hAnsi="Times New Roman"/>
          <w:sz w:val="24"/>
          <w:szCs w:val="24"/>
        </w:rPr>
        <w:t>,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w:t>
      </w:r>
      <w:r w:rsidR="00A92AA7">
        <w:rPr>
          <w:rStyle w:val="c2"/>
          <w:rFonts w:ascii="Times New Roman" w:hAnsi="Times New Roman"/>
          <w:sz w:val="24"/>
          <w:szCs w:val="24"/>
        </w:rPr>
        <w:t xml:space="preserve"> </w:t>
      </w:r>
      <w:r w:rsidRPr="0058716B">
        <w:rPr>
          <w:rStyle w:val="c2"/>
          <w:rFonts w:ascii="Times New Roman" w:hAnsi="Times New Roman"/>
          <w:sz w:val="24"/>
          <w:szCs w:val="24"/>
        </w:rPr>
        <w:t>правильного захвата предметов познания, орудий действий, выполнять точные движения и действия (техническая сторона).</w:t>
      </w:r>
    </w:p>
    <w:p w14:paraId="3E50635B" w14:textId="77777777" w:rsidR="005D21A5" w:rsidRPr="0058716B" w:rsidRDefault="00513BCC" w:rsidP="002715BD">
      <w:pPr>
        <w:pStyle w:val="ab"/>
        <w:shd w:val="clear" w:color="auto" w:fill="FFFFFF"/>
        <w:spacing w:before="0" w:beforeAutospacing="0" w:after="0" w:afterAutospacing="0"/>
        <w:ind w:firstLine="709"/>
        <w:jc w:val="both"/>
        <w:rPr>
          <w:rStyle w:val="c2"/>
        </w:rPr>
      </w:pPr>
      <w:r w:rsidRPr="0058716B">
        <w:rPr>
          <w:rStyle w:val="c2"/>
        </w:rPr>
        <w:t xml:space="preserve">- </w:t>
      </w:r>
      <w:r w:rsidRPr="0058716B">
        <w:rPr>
          <w:rStyle w:val="c2"/>
          <w:i/>
        </w:rPr>
        <w:t>Повышение речевого потенциала.</w:t>
      </w:r>
      <w:r w:rsidRPr="0058716B">
        <w:rPr>
          <w:rStyle w:val="c2"/>
        </w:rPr>
        <w:t xml:space="preserve"> Особое внимание к развитию артикуляции, звукопроизношению. Развитие и обогащение словаря. Развитие связной речи</w:t>
      </w:r>
      <w:r w:rsidR="00C35508" w:rsidRPr="0058716B">
        <w:rPr>
          <w:rStyle w:val="c2"/>
        </w:rPr>
        <w:t>,</w:t>
      </w:r>
      <w:r w:rsidRPr="0058716B">
        <w:rPr>
          <w:rStyle w:val="c2"/>
        </w:rPr>
        <w:t xml:space="preserve"> е</w:t>
      </w:r>
      <w:r w:rsidR="00667C6B" w:rsidRPr="0058716B">
        <w:rPr>
          <w:rStyle w:val="c2"/>
        </w:rPr>
        <w:t>е</w:t>
      </w:r>
      <w:r w:rsidRPr="0058716B">
        <w:rPr>
          <w:rStyle w:val="c2"/>
        </w:rPr>
        <w:t xml:space="preserve">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rsidRPr="0058716B">
        <w:rPr>
          <w:rStyle w:val="c2"/>
          <w:lang w:val="en-US"/>
        </w:rPr>
        <w:t>c</w:t>
      </w:r>
      <w:r w:rsidRPr="0058716B">
        <w:rPr>
          <w:rStyle w:val="c2"/>
        </w:rPr>
        <w:t xml:space="preserve"> изменением силы голоса (звучания):</w:t>
      </w:r>
      <w:r w:rsidR="00CC7522" w:rsidRPr="0058716B">
        <w:rPr>
          <w:rStyle w:val="c2"/>
        </w:rPr>
        <w:t xml:space="preserve"> нормально</w:t>
      </w:r>
      <w:r w:rsidRPr="0058716B">
        <w:rPr>
          <w:rStyle w:val="c2"/>
        </w:rPr>
        <w:t>–громко,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14:paraId="3E50635C" w14:textId="77777777" w:rsidR="00513BCC" w:rsidRPr="0058716B" w:rsidRDefault="00513BCC" w:rsidP="002715BD">
      <w:pPr>
        <w:pStyle w:val="ab"/>
        <w:shd w:val="clear" w:color="auto" w:fill="FFFFFF"/>
        <w:spacing w:before="0" w:beforeAutospacing="0" w:after="0" w:afterAutospacing="0"/>
        <w:ind w:firstLine="709"/>
        <w:jc w:val="both"/>
        <w:rPr>
          <w:rStyle w:val="c2"/>
        </w:rPr>
      </w:pPr>
      <w:r w:rsidRPr="0058716B">
        <w:rPr>
          <w:rStyle w:val="c2"/>
          <w:i/>
        </w:rPr>
        <w:t>Формирование основ организации собственной творческой деятельности</w:t>
      </w:r>
    </w:p>
    <w:p w14:paraId="3E50635D"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w:t>
      </w:r>
      <w:r w:rsidR="00C35508" w:rsidRPr="0058716B">
        <w:rPr>
          <w:rStyle w:val="c2"/>
          <w:rFonts w:ascii="Times New Roman" w:hAnsi="Times New Roman"/>
          <w:sz w:val="24"/>
          <w:szCs w:val="24"/>
        </w:rPr>
        <w:t>бодной продуктивной деятельностям</w:t>
      </w:r>
      <w:r w:rsidRPr="0058716B">
        <w:rPr>
          <w:rStyle w:val="c2"/>
          <w:rFonts w:ascii="Times New Roman" w:hAnsi="Times New Roman"/>
          <w:sz w:val="24"/>
          <w:szCs w:val="24"/>
        </w:rPr>
        <w:t>.</w:t>
      </w:r>
    </w:p>
    <w:p w14:paraId="3E50635E"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w:t>
      </w:r>
    </w:p>
    <w:p w14:paraId="3E50635F"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Расширение опыта слушания музыки, песенок, музыкальных спектаклей, инсценировок.</w:t>
      </w:r>
    </w:p>
    <w:p w14:paraId="3E506360" w14:textId="77777777" w:rsidR="00513BCC" w:rsidRPr="0058716B" w:rsidRDefault="00513BCC" w:rsidP="002715BD">
      <w:pPr>
        <w:spacing w:after="0" w:line="24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w:t>
      </w:r>
      <w:r w:rsidR="00C35508" w:rsidRPr="0058716B">
        <w:rPr>
          <w:rStyle w:val="c2"/>
          <w:rFonts w:ascii="Times New Roman" w:hAnsi="Times New Roman"/>
          <w:sz w:val="24"/>
          <w:szCs w:val="24"/>
        </w:rPr>
        <w:t>и певческую деятельности</w:t>
      </w:r>
      <w:r w:rsidRPr="0058716B">
        <w:rPr>
          <w:rStyle w:val="c2"/>
          <w:rFonts w:ascii="Times New Roman" w:hAnsi="Times New Roman"/>
          <w:sz w:val="24"/>
          <w:szCs w:val="24"/>
        </w:rPr>
        <w:t>.</w:t>
      </w:r>
    </w:p>
    <w:p w14:paraId="3E506361" w14:textId="77777777" w:rsidR="00513BCC" w:rsidRPr="0058716B" w:rsidRDefault="00513BCC" w:rsidP="002715BD">
      <w:pPr>
        <w:pStyle w:val="a9"/>
        <w:ind w:firstLine="709"/>
        <w:jc w:val="both"/>
        <w:rPr>
          <w:rFonts w:ascii="Times New Roman" w:hAnsi="Times New Roman"/>
          <w:b/>
          <w:i/>
          <w:sz w:val="24"/>
          <w:szCs w:val="24"/>
        </w:rPr>
      </w:pPr>
      <w:r w:rsidRPr="0058716B">
        <w:rPr>
          <w:rFonts w:ascii="Times New Roman" w:hAnsi="Times New Roman"/>
          <w:b/>
          <w:i/>
          <w:sz w:val="24"/>
          <w:szCs w:val="24"/>
        </w:rPr>
        <w:t xml:space="preserve">Развитие образа </w:t>
      </w:r>
      <w:r w:rsidR="00CC7522" w:rsidRPr="0058716B">
        <w:rPr>
          <w:rFonts w:ascii="Times New Roman" w:hAnsi="Times New Roman"/>
          <w:b/>
          <w:i/>
          <w:sz w:val="24"/>
          <w:szCs w:val="24"/>
        </w:rPr>
        <w:t>«Я»</w:t>
      </w:r>
    </w:p>
    <w:p w14:paraId="3E506362" w14:textId="77777777" w:rsidR="00513BCC" w:rsidRPr="0058716B" w:rsidRDefault="00513BCC" w:rsidP="002715BD">
      <w:pPr>
        <w:pStyle w:val="p11"/>
        <w:spacing w:before="0" w:beforeAutospacing="0" w:after="0" w:afterAutospacing="0"/>
        <w:ind w:firstLine="709"/>
        <w:jc w:val="both"/>
      </w:pPr>
      <w:r w:rsidRPr="0058716B">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w:t>
      </w:r>
      <w:r w:rsidR="00CC7522" w:rsidRPr="0058716B">
        <w:t>скоординированности</w:t>
      </w:r>
      <w:r w:rsidRPr="0058716B">
        <w:t xml:space="preserve">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14:paraId="3E506363" w14:textId="77777777" w:rsidR="00513BCC" w:rsidRPr="0058716B" w:rsidRDefault="00CC7522" w:rsidP="002715BD">
      <w:pPr>
        <w:pStyle w:val="p11"/>
        <w:spacing w:before="0" w:beforeAutospacing="0" w:after="0" w:afterAutospacing="0"/>
        <w:jc w:val="both"/>
        <w:rPr>
          <w:b/>
          <w:i/>
        </w:rPr>
      </w:pPr>
      <w:r w:rsidRPr="0058716B">
        <w:rPr>
          <w:b/>
          <w:i/>
        </w:rPr>
        <w:tab/>
      </w:r>
      <w:r w:rsidR="00513BCC" w:rsidRPr="0058716B">
        <w:rPr>
          <w:b/>
          <w:i/>
        </w:rPr>
        <w:t>Развитие личностной и специальной</w:t>
      </w:r>
      <w:r w:rsidR="00C35508" w:rsidRPr="0058716B">
        <w:rPr>
          <w:b/>
          <w:i/>
        </w:rPr>
        <w:t xml:space="preserve"> готовности к обучению в школе</w:t>
      </w:r>
    </w:p>
    <w:p w14:paraId="3E506364"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опыта самовыражения, развитие творческого потенциала.</w:t>
      </w:r>
    </w:p>
    <w:p w14:paraId="3E506365" w14:textId="77777777" w:rsidR="00513BCC" w:rsidRPr="0058716B" w:rsidRDefault="00513BCC" w:rsidP="002715BD">
      <w:pPr>
        <w:pStyle w:val="p11"/>
        <w:spacing w:before="0" w:beforeAutospacing="0" w:after="0" w:afterAutospacing="0"/>
        <w:ind w:firstLine="709"/>
        <w:jc w:val="both"/>
      </w:pPr>
      <w:r w:rsidRPr="0058716B">
        <w:t>Расширение знаний о предметах и объектах живой и неживой природы, художественно-эстетичных рукотворных предметов.</w:t>
      </w:r>
    </w:p>
    <w:p w14:paraId="3E506366" w14:textId="77777777" w:rsidR="00513BCC" w:rsidRPr="0058716B" w:rsidRDefault="00513BCC" w:rsidP="002715BD">
      <w:pPr>
        <w:pStyle w:val="p11"/>
        <w:spacing w:before="0" w:beforeAutospacing="0" w:after="0" w:afterAutospacing="0"/>
        <w:ind w:firstLine="709"/>
        <w:jc w:val="both"/>
      </w:pPr>
      <w:r w:rsidRPr="0058716B">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rsidRPr="0058716B">
        <w:rPr>
          <w:lang w:val="en-US"/>
        </w:rPr>
        <w:t>c</w:t>
      </w:r>
      <w:r w:rsidRPr="0058716B">
        <w:t>раз</w:t>
      </w:r>
      <w:r w:rsidR="00245357">
        <w:t>витием способности к аналитико-</w:t>
      </w:r>
      <w:r w:rsidRPr="0058716B">
        <w:t>синтетической деятельности.</w:t>
      </w:r>
    </w:p>
    <w:p w14:paraId="3E506367" w14:textId="77777777" w:rsidR="00513BCC" w:rsidRPr="0058716B" w:rsidRDefault="00513BCC" w:rsidP="002715BD">
      <w:pPr>
        <w:pStyle w:val="p11"/>
        <w:spacing w:before="0" w:beforeAutospacing="0" w:after="0" w:afterAutospacing="0"/>
        <w:ind w:firstLine="709"/>
        <w:jc w:val="both"/>
      </w:pPr>
      <w:r w:rsidRPr="0058716B">
        <w:t>Воспитание практических чувств: радость от процесса деятельности, от проявления умений; огорчение от неуспеха и желание повторить попытку</w:t>
      </w:r>
      <w:r w:rsidR="00CC7522" w:rsidRPr="0058716B">
        <w:t xml:space="preserve"> с тем</w:t>
      </w:r>
      <w:r w:rsidRPr="0058716B">
        <w:t xml:space="preserve">, чтобы достичь </w:t>
      </w:r>
      <w:r w:rsidR="00F5210C" w:rsidRPr="0058716B">
        <w:t>искомый</w:t>
      </w:r>
      <w:r w:rsidRPr="0058716B">
        <w:t xml:space="preserve">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667C6B" w:rsidRPr="0058716B">
        <w:t>е</w:t>
      </w:r>
      <w:r w:rsidRPr="0058716B">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14:paraId="3E506368" w14:textId="77777777" w:rsidR="00245357" w:rsidRDefault="00245357" w:rsidP="002715BD">
      <w:pPr>
        <w:pStyle w:val="p11"/>
        <w:spacing w:before="0" w:beforeAutospacing="0" w:after="0" w:afterAutospacing="0"/>
        <w:ind w:firstLine="709"/>
        <w:jc w:val="both"/>
        <w:rPr>
          <w:rStyle w:val="s4"/>
          <w:b/>
        </w:rPr>
      </w:pPr>
    </w:p>
    <w:p w14:paraId="3E506369" w14:textId="77777777" w:rsidR="00283C10" w:rsidRPr="0058716B" w:rsidRDefault="00283C10" w:rsidP="002715BD">
      <w:pPr>
        <w:pStyle w:val="p11"/>
        <w:spacing w:before="0" w:beforeAutospacing="0" w:after="0" w:afterAutospacing="0"/>
        <w:ind w:firstLine="709"/>
        <w:jc w:val="both"/>
        <w:rPr>
          <w:b/>
        </w:rPr>
      </w:pPr>
      <w:r w:rsidRPr="0058716B">
        <w:rPr>
          <w:rStyle w:val="s4"/>
          <w:b/>
        </w:rPr>
        <w:t>Виды детской деятельности</w:t>
      </w:r>
    </w:p>
    <w:p w14:paraId="3E50636A" w14:textId="77777777" w:rsidR="00513BCC" w:rsidRPr="0058716B" w:rsidRDefault="00513BCC" w:rsidP="002715BD">
      <w:pPr>
        <w:pStyle w:val="p11"/>
        <w:spacing w:before="0" w:beforeAutospacing="0" w:after="0" w:afterAutospacing="0"/>
        <w:ind w:firstLine="709"/>
        <w:jc w:val="both"/>
        <w:rPr>
          <w:rStyle w:val="s4"/>
          <w:i/>
        </w:rPr>
      </w:pPr>
      <w:r w:rsidRPr="0058716B">
        <w:rPr>
          <w:rStyle w:val="s4"/>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sidRPr="0058716B">
        <w:rPr>
          <w:rStyle w:val="s4"/>
          <w:i/>
          <w:lang w:val="en-US"/>
        </w:rPr>
        <w:t>c</w:t>
      </w:r>
      <w:r w:rsidRPr="0058716B">
        <w:rPr>
          <w:rStyle w:val="s4"/>
          <w:i/>
        </w:rPr>
        <w:t xml:space="preserve"> ФРЗ:</w:t>
      </w:r>
    </w:p>
    <w:p w14:paraId="3E50636B"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художественная продуктивная деятельность: рисование, лепка, аппликация, конструирование;</w:t>
      </w:r>
    </w:p>
    <w:p w14:paraId="3E50636C"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c2"/>
          <w:rFonts w:ascii="Times New Roman" w:hAnsi="Times New Roman"/>
          <w:sz w:val="24"/>
          <w:szCs w:val="24"/>
        </w:rPr>
        <w:t>- м</w:t>
      </w:r>
      <w:r w:rsidR="00513BCC" w:rsidRPr="0058716B">
        <w:rPr>
          <w:rStyle w:val="c2"/>
          <w:rFonts w:ascii="Times New Roman" w:hAnsi="Times New Roman"/>
          <w:sz w:val="24"/>
          <w:szCs w:val="24"/>
        </w:rPr>
        <w:t>узыкально-театральная деятельность;</w:t>
      </w:r>
    </w:p>
    <w:p w14:paraId="3E50636D"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ритмодикломации, чтение рифмованных литературных произведений (стихи, потешки, скороговорки);</w:t>
      </w:r>
    </w:p>
    <w:p w14:paraId="3E50636E"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слушание литературных, музыкальных произведений;</w:t>
      </w:r>
    </w:p>
    <w:p w14:paraId="3E50636F"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двигательная деятельность: ритмические игры и упражнения</w:t>
      </w:r>
      <w:r w:rsidRPr="0058716B">
        <w:rPr>
          <w:rStyle w:val="s4"/>
          <w:rFonts w:ascii="Times New Roman" w:hAnsi="Times New Roman"/>
          <w:sz w:val="24"/>
          <w:szCs w:val="24"/>
        </w:rPr>
        <w:t>;</w:t>
      </w:r>
    </w:p>
    <w:p w14:paraId="3E506370" w14:textId="77777777" w:rsidR="005D21A5"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досуговые мероприятия с актуализацией </w:t>
      </w:r>
      <w:r w:rsidR="006F397D" w:rsidRPr="0058716B">
        <w:rPr>
          <w:rStyle w:val="s4"/>
          <w:rFonts w:ascii="Times New Roman" w:hAnsi="Times New Roman"/>
          <w:sz w:val="24"/>
          <w:szCs w:val="24"/>
        </w:rPr>
        <w:t xml:space="preserve">у </w:t>
      </w:r>
      <w:r w:rsidR="00513BCC" w:rsidRPr="0058716B">
        <w:rPr>
          <w:rStyle w:val="s4"/>
          <w:rFonts w:ascii="Times New Roman" w:hAnsi="Times New Roman"/>
          <w:sz w:val="24"/>
          <w:szCs w:val="24"/>
        </w:rPr>
        <w:t>ребенк</w:t>
      </w:r>
      <w:r w:rsidR="006F397D" w:rsidRPr="0058716B">
        <w:rPr>
          <w:rStyle w:val="s4"/>
          <w:rFonts w:ascii="Times New Roman" w:hAnsi="Times New Roman"/>
          <w:sz w:val="24"/>
          <w:szCs w:val="24"/>
        </w:rPr>
        <w:t>а</w:t>
      </w:r>
      <w:r w:rsidR="00513BCC" w:rsidRPr="0058716B">
        <w:rPr>
          <w:rStyle w:val="s4"/>
          <w:rFonts w:ascii="Times New Roman" w:hAnsi="Times New Roman"/>
          <w:sz w:val="24"/>
          <w:szCs w:val="24"/>
        </w:rPr>
        <w:t xml:space="preserve"> зрения, зрительных функций, зрительного восприятия.</w:t>
      </w:r>
    </w:p>
    <w:p w14:paraId="3E506371" w14:textId="77777777" w:rsidR="007B4D78" w:rsidRDefault="007B4D78" w:rsidP="002715BD">
      <w:pPr>
        <w:pStyle w:val="a9"/>
        <w:ind w:firstLine="709"/>
        <w:jc w:val="both"/>
        <w:rPr>
          <w:rStyle w:val="s4"/>
          <w:rFonts w:ascii="Times New Roman" w:hAnsi="Times New Roman"/>
          <w:i/>
          <w:sz w:val="24"/>
          <w:szCs w:val="24"/>
        </w:rPr>
      </w:pPr>
    </w:p>
    <w:p w14:paraId="3E506372" w14:textId="77777777" w:rsidR="00513BCC" w:rsidRPr="0058716B" w:rsidRDefault="00513BCC" w:rsidP="002715BD">
      <w:pPr>
        <w:pStyle w:val="a9"/>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w:t>
      </w:r>
    </w:p>
    <w:p w14:paraId="3E506373"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н</w:t>
      </w:r>
      <w:r w:rsidR="00513BCC" w:rsidRPr="0058716B">
        <w:rPr>
          <w:rStyle w:val="s4"/>
          <w:rFonts w:ascii="Times New Roman" w:hAnsi="Times New Roman"/>
          <w:sz w:val="24"/>
          <w:szCs w:val="24"/>
        </w:rPr>
        <w:t>аблюдения в природе;</w:t>
      </w:r>
    </w:p>
    <w:p w14:paraId="3E506374"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лушание музыкальных (минорных, мажорных), литературных произведений</w:t>
      </w:r>
      <w:r w:rsidR="00C35508" w:rsidRPr="0058716B">
        <w:rPr>
          <w:rStyle w:val="s4"/>
          <w:rFonts w:ascii="Times New Roman" w:hAnsi="Times New Roman"/>
          <w:sz w:val="24"/>
          <w:szCs w:val="24"/>
        </w:rPr>
        <w:t>, звуков и шумов природы (аудио</w:t>
      </w:r>
      <w:r w:rsidR="00513BCC" w:rsidRPr="0058716B">
        <w:rPr>
          <w:rStyle w:val="s4"/>
          <w:rFonts w:ascii="Times New Roman" w:hAnsi="Times New Roman"/>
          <w:sz w:val="24"/>
          <w:szCs w:val="24"/>
        </w:rPr>
        <w:t>записи);</w:t>
      </w:r>
    </w:p>
    <w:p w14:paraId="3E506375" w14:textId="77777777" w:rsidR="00513BCC" w:rsidRPr="0058716B" w:rsidRDefault="00CC7522" w:rsidP="002715BD">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исование;</w:t>
      </w:r>
    </w:p>
    <w:p w14:paraId="3E506376" w14:textId="77777777" w:rsidR="00513BCC" w:rsidRPr="0058716B" w:rsidRDefault="00245357" w:rsidP="002715BD">
      <w:pPr>
        <w:pStyle w:val="a9"/>
        <w:tabs>
          <w:tab w:val="left" w:pos="1134"/>
        </w:tabs>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с</w:t>
      </w:r>
      <w:r w:rsidR="00513BCC" w:rsidRPr="0058716B">
        <w:rPr>
          <w:rStyle w:val="s4"/>
          <w:rFonts w:ascii="Times New Roman" w:hAnsi="Times New Roman"/>
          <w:sz w:val="24"/>
          <w:szCs w:val="24"/>
        </w:rPr>
        <w:t>понтанные игры с использованием музыкальных инструментов, игры</w:t>
      </w:r>
      <w:r w:rsidR="00C35508" w:rsidRPr="0058716B">
        <w:rPr>
          <w:rStyle w:val="s4"/>
          <w:rFonts w:ascii="Times New Roman" w:hAnsi="Times New Roman"/>
          <w:sz w:val="24"/>
          <w:szCs w:val="24"/>
        </w:rPr>
        <w:t>-</w:t>
      </w:r>
      <w:r w:rsidR="00513BCC" w:rsidRPr="0058716B">
        <w:rPr>
          <w:rStyle w:val="s4"/>
          <w:rFonts w:ascii="Times New Roman" w:hAnsi="Times New Roman"/>
          <w:sz w:val="24"/>
          <w:szCs w:val="24"/>
        </w:rPr>
        <w:t>театрализации, игры с переодеваниями, словесные игры и др.</w:t>
      </w:r>
      <w:r w:rsidR="00CC7522" w:rsidRPr="0058716B">
        <w:rPr>
          <w:rStyle w:val="s4"/>
          <w:rFonts w:ascii="Times New Roman" w:hAnsi="Times New Roman"/>
          <w:sz w:val="24"/>
          <w:szCs w:val="24"/>
        </w:rPr>
        <w:t>;</w:t>
      </w:r>
    </w:p>
    <w:p w14:paraId="3E506377" w14:textId="77777777" w:rsidR="00513BCC" w:rsidRPr="0058716B" w:rsidRDefault="00245357" w:rsidP="002715BD">
      <w:pPr>
        <w:pStyle w:val="a9"/>
        <w:tabs>
          <w:tab w:val="left" w:pos="1134"/>
        </w:tabs>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р</w:t>
      </w:r>
      <w:r w:rsidR="00513BCC" w:rsidRPr="0058716B">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14:paraId="3E506378" w14:textId="77777777" w:rsidR="00513BCC" w:rsidRDefault="00CC7522" w:rsidP="00F5210C">
      <w:pPr>
        <w:pStyle w:val="a9"/>
        <w:tabs>
          <w:tab w:val="left" w:pos="1134"/>
        </w:tabs>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 декламации.</w:t>
      </w:r>
    </w:p>
    <w:p w14:paraId="3E506379" w14:textId="77777777" w:rsidR="00F5210C" w:rsidRPr="0058716B" w:rsidRDefault="00F5210C" w:rsidP="00F5210C">
      <w:pPr>
        <w:pStyle w:val="a9"/>
        <w:tabs>
          <w:tab w:val="left" w:pos="1134"/>
        </w:tabs>
        <w:ind w:firstLine="709"/>
        <w:jc w:val="both"/>
        <w:rPr>
          <w:rFonts w:ascii="Times New Roman" w:hAnsi="Times New Roman"/>
          <w:sz w:val="24"/>
          <w:szCs w:val="24"/>
        </w:rPr>
      </w:pPr>
    </w:p>
    <w:p w14:paraId="3E50637A" w14:textId="77777777" w:rsidR="00513BCC" w:rsidRPr="00F5210C" w:rsidRDefault="00513BCC" w:rsidP="00F5210C">
      <w:pPr>
        <w:spacing w:line="240" w:lineRule="auto"/>
        <w:rPr>
          <w:rFonts w:ascii="Times New Roman" w:hAnsi="Times New Roman"/>
          <w:b/>
          <w:noProof/>
          <w:sz w:val="24"/>
          <w:szCs w:val="24"/>
        </w:rPr>
      </w:pPr>
      <w:bookmarkStart w:id="33" w:name="_Toc500192138"/>
      <w:r w:rsidRPr="00F5210C">
        <w:rPr>
          <w:rFonts w:ascii="Times New Roman" w:hAnsi="Times New Roman"/>
          <w:b/>
          <w:noProof/>
          <w:sz w:val="24"/>
          <w:szCs w:val="24"/>
        </w:rPr>
        <w:t>2.2.2.5. Физическое развитие</w:t>
      </w:r>
      <w:bookmarkEnd w:id="33"/>
    </w:p>
    <w:p w14:paraId="3E50637B" w14:textId="77777777"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В области физического развития ребенка основными задачами образовательной деятельности являются создание условий:</w:t>
      </w:r>
    </w:p>
    <w:p w14:paraId="3E50637C" w14:textId="77777777"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xml:space="preserve">– </w:t>
      </w:r>
      <w:r w:rsidR="00245357" w:rsidRPr="0058716B">
        <w:rPr>
          <w:rFonts w:ascii="Times New Roman" w:hAnsi="Times New Roman"/>
          <w:sz w:val="24"/>
          <w:szCs w:val="24"/>
        </w:rPr>
        <w:t xml:space="preserve">для </w:t>
      </w:r>
      <w:r w:rsidRPr="0058716B">
        <w:rPr>
          <w:rFonts w:ascii="Times New Roman" w:hAnsi="Times New Roman"/>
          <w:sz w:val="24"/>
          <w:szCs w:val="24"/>
        </w:rPr>
        <w:t>становления у детей ценностей здорового образа жизни;</w:t>
      </w:r>
    </w:p>
    <w:p w14:paraId="3E50637D" w14:textId="77777777"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развития представлений о своем теле и своих физических возможностях;</w:t>
      </w:r>
    </w:p>
    <w:p w14:paraId="3E50637E" w14:textId="77777777"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приобретения двигательного опыта и совершенствования двигательной активности;</w:t>
      </w:r>
    </w:p>
    <w:p w14:paraId="3E50637F" w14:textId="77777777" w:rsidR="00831856"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овладения подвижными играми с правилами;</w:t>
      </w:r>
    </w:p>
    <w:p w14:paraId="3E506380" w14:textId="77777777" w:rsidR="00513BCC" w:rsidRPr="0058716B" w:rsidRDefault="00C35508" w:rsidP="002715BD">
      <w:pPr>
        <w:pStyle w:val="a9"/>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ребенк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функциональными расстройствами зрения компенсаторно-адаптивных механизмов освоения двигательных умений и навыков.</w:t>
      </w:r>
    </w:p>
    <w:p w14:paraId="3E506381"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«Физическое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14:paraId="3E506382" w14:textId="77777777" w:rsidR="00513BCC" w:rsidRPr="0058716B" w:rsidRDefault="00831856" w:rsidP="002715BD">
      <w:pPr>
        <w:pStyle w:val="a9"/>
        <w:ind w:left="360"/>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Повышение</w:t>
      </w:r>
      <w:r w:rsidR="00831C84">
        <w:rPr>
          <w:rFonts w:ascii="Times New Roman" w:hAnsi="Times New Roman"/>
          <w:b/>
          <w:i/>
          <w:sz w:val="24"/>
          <w:szCs w:val="24"/>
        </w:rPr>
        <w:t xml:space="preserve"> </w:t>
      </w:r>
      <w:r w:rsidR="00513BCC" w:rsidRPr="0058716B">
        <w:rPr>
          <w:rFonts w:ascii="Times New Roman" w:hAnsi="Times New Roman"/>
          <w:b/>
          <w:i/>
          <w:sz w:val="24"/>
          <w:szCs w:val="24"/>
        </w:rPr>
        <w:t>двигательного потенциал</w:t>
      </w:r>
      <w:r w:rsidR="00C35508" w:rsidRPr="0058716B">
        <w:rPr>
          <w:rFonts w:ascii="Times New Roman" w:hAnsi="Times New Roman"/>
          <w:b/>
          <w:i/>
          <w:sz w:val="24"/>
          <w:szCs w:val="24"/>
        </w:rPr>
        <w:t xml:space="preserve">а </w:t>
      </w:r>
      <w:r w:rsidR="00513BCC" w:rsidRPr="0058716B">
        <w:rPr>
          <w:rFonts w:ascii="Times New Roman" w:hAnsi="Times New Roman"/>
          <w:b/>
          <w:i/>
          <w:sz w:val="24"/>
          <w:szCs w:val="24"/>
        </w:rPr>
        <w:t>и</w:t>
      </w:r>
      <w:r w:rsidR="00831C84">
        <w:rPr>
          <w:rFonts w:ascii="Times New Roman" w:hAnsi="Times New Roman"/>
          <w:b/>
          <w:i/>
          <w:sz w:val="24"/>
          <w:szCs w:val="24"/>
        </w:rPr>
        <w:t xml:space="preserve"> </w:t>
      </w:r>
      <w:r w:rsidR="00513BCC" w:rsidRPr="0058716B">
        <w:rPr>
          <w:rFonts w:ascii="Times New Roman" w:hAnsi="Times New Roman"/>
          <w:b/>
          <w:i/>
          <w:sz w:val="24"/>
          <w:szCs w:val="24"/>
        </w:rPr>
        <w:t>мобильности</w:t>
      </w:r>
    </w:p>
    <w:p w14:paraId="3E506383"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14:paraId="3E506384"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w:t>
      </w:r>
      <w:r w:rsidR="00C35508" w:rsidRPr="0058716B">
        <w:rPr>
          <w:rFonts w:ascii="Times New Roman" w:hAnsi="Times New Roman"/>
          <w:sz w:val="24"/>
          <w:szCs w:val="24"/>
        </w:rPr>
        <w:t>ние</w:t>
      </w:r>
      <w:r w:rsidRPr="0058716B">
        <w:rPr>
          <w:rFonts w:ascii="Times New Roman" w:hAnsi="Times New Roman"/>
          <w:sz w:val="24"/>
          <w:szCs w:val="24"/>
        </w:rPr>
        <w:t xml:space="preserve"> ног</w:t>
      </w:r>
      <w:r w:rsidR="00C35508" w:rsidRPr="0058716B">
        <w:rPr>
          <w:rFonts w:ascii="Times New Roman" w:hAnsi="Times New Roman"/>
          <w:sz w:val="24"/>
          <w:szCs w:val="24"/>
        </w:rPr>
        <w:t>и</w:t>
      </w:r>
      <w:r w:rsidRPr="0058716B">
        <w:rPr>
          <w:rFonts w:ascii="Times New Roman" w:hAnsi="Times New Roman"/>
          <w:sz w:val="24"/>
          <w:szCs w:val="24"/>
        </w:rPr>
        <w:t>),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w:t>
      </w:r>
    </w:p>
    <w:p w14:paraId="3E506385"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w:t>
      </w:r>
    </w:p>
    <w:p w14:paraId="3E506386"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мелкой моторики рук,  подвижности и силы кистей, пальцев.</w:t>
      </w:r>
    </w:p>
    <w:p w14:paraId="3E506387"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14:paraId="3E506388"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14:paraId="3E506389"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14:paraId="3E50638A"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w:t>
      </w:r>
      <w:r w:rsidR="00831856" w:rsidRPr="0058716B">
        <w:rPr>
          <w:rFonts w:ascii="Times New Roman" w:hAnsi="Times New Roman"/>
          <w:sz w:val="24"/>
          <w:szCs w:val="24"/>
        </w:rPr>
        <w:t>-</w:t>
      </w:r>
      <w:r w:rsidRPr="0058716B">
        <w:rPr>
          <w:rFonts w:ascii="Times New Roman" w:hAnsi="Times New Roman"/>
          <w:sz w:val="24"/>
          <w:szCs w:val="24"/>
        </w:rPr>
        <w:t>сосудистой системы, связочно-суставного аппарата.</w:t>
      </w:r>
    </w:p>
    <w:p w14:paraId="3E50638B" w14:textId="77777777" w:rsidR="00513BCC" w:rsidRPr="0058716B" w:rsidRDefault="00513BCC" w:rsidP="002715BD">
      <w:pPr>
        <w:pStyle w:val="a9"/>
        <w:ind w:firstLine="709"/>
        <w:jc w:val="both"/>
        <w:rPr>
          <w:rFonts w:ascii="Times New Roman" w:hAnsi="Times New Roman"/>
          <w:b/>
          <w:i/>
          <w:sz w:val="24"/>
          <w:szCs w:val="24"/>
        </w:rPr>
      </w:pPr>
      <w:r w:rsidRPr="0058716B">
        <w:rPr>
          <w:rFonts w:ascii="Times New Roman" w:hAnsi="Times New Roman"/>
          <w:b/>
          <w:i/>
          <w:sz w:val="24"/>
          <w:szCs w:val="24"/>
        </w:rPr>
        <w:t>Поддержание психоэмоционального тонуса (бодрого состоян</w:t>
      </w:r>
      <w:r w:rsidR="00C35508" w:rsidRPr="0058716B">
        <w:rPr>
          <w:rFonts w:ascii="Times New Roman" w:hAnsi="Times New Roman"/>
          <w:b/>
          <w:i/>
          <w:sz w:val="24"/>
          <w:szCs w:val="24"/>
        </w:rPr>
        <w:t>ия) ребенка с нарушением зрения</w:t>
      </w:r>
    </w:p>
    <w:p w14:paraId="3E50638C" w14:textId="77777777" w:rsidR="005D21A5" w:rsidRPr="0058716B" w:rsidRDefault="00513BCC" w:rsidP="002715BD">
      <w:pPr>
        <w:pStyle w:val="a9"/>
        <w:ind w:firstLine="709"/>
        <w:jc w:val="both"/>
        <w:rPr>
          <w:rFonts w:ascii="Times New Roman" w:hAnsi="Times New Roman"/>
          <w:sz w:val="24"/>
          <w:szCs w:val="24"/>
        </w:rPr>
      </w:pPr>
      <w:r w:rsidRPr="0058716B">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r w:rsidR="005D21A5" w:rsidRPr="0058716B">
        <w:rPr>
          <w:rFonts w:ascii="Times New Roman" w:hAnsi="Times New Roman"/>
          <w:sz w:val="24"/>
          <w:szCs w:val="24"/>
        </w:rPr>
        <w:t>.</w:t>
      </w:r>
    </w:p>
    <w:p w14:paraId="3E50638D" w14:textId="77777777" w:rsidR="00513BCC" w:rsidRPr="0058716B" w:rsidRDefault="00513BCC" w:rsidP="002715BD">
      <w:pPr>
        <w:pStyle w:val="a9"/>
        <w:ind w:firstLine="709"/>
        <w:jc w:val="both"/>
        <w:rPr>
          <w:rFonts w:ascii="Times New Roman" w:hAnsi="Times New Roman"/>
          <w:sz w:val="24"/>
          <w:szCs w:val="24"/>
        </w:rPr>
      </w:pPr>
      <w:r w:rsidRPr="0058716B">
        <w:rPr>
          <w:rFonts w:ascii="Times New Roman" w:hAnsi="Times New Roman"/>
          <w:b/>
          <w:i/>
          <w:sz w:val="24"/>
          <w:szCs w:val="24"/>
        </w:rPr>
        <w:t>Поддержание и укрепление здоровья (физического, психического и соматического)</w:t>
      </w:r>
    </w:p>
    <w:p w14:paraId="3E50638E" w14:textId="77777777"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i/>
          <w:sz w:val="24"/>
          <w:szCs w:val="24"/>
        </w:rPr>
        <w:t>Формирование культурно</w:t>
      </w:r>
      <w:r w:rsidR="00C35508" w:rsidRPr="0058716B">
        <w:rPr>
          <w:rFonts w:ascii="Times New Roman" w:hAnsi="Times New Roman"/>
          <w:i/>
          <w:sz w:val="24"/>
          <w:szCs w:val="24"/>
        </w:rPr>
        <w:t>-</w:t>
      </w:r>
      <w:r w:rsidRPr="0058716B">
        <w:rPr>
          <w:rFonts w:ascii="Times New Roman" w:hAnsi="Times New Roman"/>
          <w:i/>
          <w:sz w:val="24"/>
          <w:szCs w:val="24"/>
        </w:rPr>
        <w:t xml:space="preserve">гигиенических навыков: </w:t>
      </w:r>
      <w:r w:rsidR="00C35508" w:rsidRPr="0058716B">
        <w:rPr>
          <w:rFonts w:ascii="Times New Roman" w:hAnsi="Times New Roman"/>
          <w:sz w:val="24"/>
          <w:szCs w:val="24"/>
        </w:rPr>
        <w:t xml:space="preserve">уточнение представлений о </w:t>
      </w:r>
      <w:r w:rsidRPr="0058716B">
        <w:rPr>
          <w:rFonts w:ascii="Times New Roman" w:hAnsi="Times New Roman"/>
          <w:sz w:val="24"/>
          <w:szCs w:val="24"/>
        </w:rPr>
        <w:t>предметах быта</w:t>
      </w:r>
      <w:r w:rsidR="00C35508" w:rsidRPr="0058716B">
        <w:rPr>
          <w:rFonts w:ascii="Times New Roman" w:hAnsi="Times New Roman"/>
          <w:sz w:val="24"/>
          <w:szCs w:val="24"/>
        </w:rPr>
        <w:t>,</w:t>
      </w:r>
      <w:r w:rsidRPr="0058716B">
        <w:rPr>
          <w:rFonts w:ascii="Times New Roman" w:hAnsi="Times New Roman"/>
          <w:sz w:val="24"/>
          <w:szCs w:val="24"/>
        </w:rPr>
        <w:t xml:space="preserve">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p>
    <w:p w14:paraId="3E50638F"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i/>
          <w:sz w:val="24"/>
          <w:szCs w:val="24"/>
        </w:rPr>
        <w:t>Формирование первичных ценностных представлений о здоровье:</w:t>
      </w:r>
      <w:r w:rsidRPr="0058716B">
        <w:rPr>
          <w:rFonts w:ascii="Times New Roman" w:hAnsi="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w:t>
      </w:r>
      <w:r w:rsidR="00C35508" w:rsidRPr="0058716B">
        <w:rPr>
          <w:rFonts w:ascii="Times New Roman" w:hAnsi="Times New Roman"/>
          <w:sz w:val="24"/>
          <w:szCs w:val="24"/>
        </w:rPr>
        <w:t>тие</w:t>
      </w:r>
      <w:r w:rsidRPr="0058716B">
        <w:rPr>
          <w:rFonts w:ascii="Times New Roman" w:hAnsi="Times New Roman"/>
          <w:sz w:val="24"/>
          <w:szCs w:val="24"/>
        </w:rPr>
        <w:t xml:space="preserve"> интерес</w:t>
      </w:r>
      <w:r w:rsidR="00C35508" w:rsidRPr="0058716B">
        <w:rPr>
          <w:rFonts w:ascii="Times New Roman" w:hAnsi="Times New Roman"/>
          <w:sz w:val="24"/>
          <w:szCs w:val="24"/>
        </w:rPr>
        <w:t>а</w:t>
      </w:r>
      <w:r w:rsidRPr="0058716B">
        <w:rPr>
          <w:rFonts w:ascii="Times New Roman" w:hAnsi="Times New Roman"/>
          <w:sz w:val="24"/>
          <w:szCs w:val="24"/>
        </w:rPr>
        <w:t xml:space="preserve">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14:paraId="3E506390" w14:textId="77777777" w:rsidR="00513BCC" w:rsidRPr="0058716B" w:rsidRDefault="00513BCC" w:rsidP="002715BD">
      <w:pPr>
        <w:spacing w:after="0" w:line="240" w:lineRule="auto"/>
        <w:ind w:firstLine="709"/>
        <w:jc w:val="both"/>
        <w:rPr>
          <w:rStyle w:val="FontStyle67"/>
          <w:b w:val="0"/>
          <w:bCs w:val="0"/>
          <w:color w:val="auto"/>
          <w:sz w:val="24"/>
          <w:szCs w:val="24"/>
        </w:rPr>
      </w:pPr>
      <w:r w:rsidRPr="0058716B">
        <w:rPr>
          <w:rFonts w:ascii="Times New Roman" w:hAnsi="Times New Roman"/>
          <w:i/>
          <w:sz w:val="24"/>
          <w:szCs w:val="24"/>
        </w:rPr>
        <w:t>Формирование основ безопасности собственной жизнедеятельности:</w:t>
      </w:r>
      <w:r w:rsidR="00245357">
        <w:rPr>
          <w:rFonts w:ascii="Times New Roman" w:hAnsi="Times New Roman"/>
          <w:i/>
          <w:sz w:val="24"/>
          <w:szCs w:val="24"/>
        </w:rPr>
        <w:t xml:space="preserve">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831856" w:rsidRPr="0058716B">
        <w:rPr>
          <w:rStyle w:val="FontStyle65"/>
          <w:color w:val="auto"/>
          <w:sz w:val="24"/>
          <w:szCs w:val="24"/>
        </w:rPr>
        <w:t>ан</w:t>
      </w:r>
      <w:r w:rsidRPr="0058716B">
        <w:rPr>
          <w:rStyle w:val="FontStyle65"/>
          <w:color w:val="auto"/>
          <w:sz w:val="24"/>
          <w:szCs w:val="24"/>
        </w:rPr>
        <w:t>ных для здоровья (зрения) фактор</w:t>
      </w:r>
      <w:r w:rsidR="005D21A5" w:rsidRPr="0058716B">
        <w:rPr>
          <w:rStyle w:val="FontStyle65"/>
          <w:color w:val="auto"/>
          <w:sz w:val="24"/>
          <w:szCs w:val="24"/>
        </w:rPr>
        <w:t>ах</w:t>
      </w:r>
      <w:r w:rsidRPr="0058716B">
        <w:rPr>
          <w:rStyle w:val="FontStyle65"/>
          <w:color w:val="auto"/>
          <w:sz w:val="24"/>
          <w:szCs w:val="24"/>
        </w:rPr>
        <w:t>,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14:paraId="3E506391" w14:textId="77777777" w:rsidR="00C35508" w:rsidRPr="0058716B" w:rsidRDefault="00C35508" w:rsidP="002715BD">
      <w:pPr>
        <w:pStyle w:val="ad"/>
        <w:ind w:left="360"/>
        <w:jc w:val="both"/>
        <w:rPr>
          <w:rFonts w:ascii="Times New Roman" w:hAnsi="Times New Roman"/>
          <w:b/>
          <w:i/>
          <w:sz w:val="24"/>
          <w:szCs w:val="24"/>
        </w:rPr>
      </w:pPr>
    </w:p>
    <w:p w14:paraId="3E506392" w14:textId="77777777" w:rsidR="00513BCC" w:rsidRPr="0058716B" w:rsidRDefault="00831856" w:rsidP="002715BD">
      <w:pPr>
        <w:pStyle w:val="ad"/>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w:t>
      </w:r>
      <w:r w:rsidR="00C35508" w:rsidRPr="0058716B">
        <w:rPr>
          <w:rFonts w:ascii="Times New Roman" w:hAnsi="Times New Roman"/>
          <w:b/>
          <w:i/>
          <w:sz w:val="24"/>
          <w:szCs w:val="24"/>
        </w:rPr>
        <w:t>е физической готовности к школе</w:t>
      </w:r>
    </w:p>
    <w:p w14:paraId="3E506393" w14:textId="77777777"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sz w:val="24"/>
          <w:szCs w:val="24"/>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p>
    <w:p w14:paraId="3E506394" w14:textId="77777777"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sz w:val="24"/>
          <w:szCs w:val="24"/>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w:t>
      </w:r>
      <w:r w:rsidR="00831C84">
        <w:rPr>
          <w:rFonts w:ascii="Times New Roman" w:hAnsi="Times New Roman"/>
          <w:sz w:val="24"/>
          <w:szCs w:val="24"/>
        </w:rPr>
        <w:br/>
      </w:r>
      <w:r w:rsidRPr="0058716B">
        <w:rPr>
          <w:rFonts w:ascii="Times New Roman" w:hAnsi="Times New Roman"/>
          <w:sz w:val="24"/>
          <w:szCs w:val="24"/>
        </w:rPr>
        <w:t>и т.</w:t>
      </w:r>
      <w:r w:rsidR="00831C84">
        <w:rPr>
          <w:rFonts w:ascii="Times New Roman" w:hAnsi="Times New Roman"/>
          <w:sz w:val="24"/>
          <w:szCs w:val="24"/>
        </w:rPr>
        <w:t xml:space="preserve"> </w:t>
      </w:r>
      <w:r w:rsidRPr="0058716B">
        <w:rPr>
          <w:rFonts w:ascii="Times New Roman" w:hAnsi="Times New Roman"/>
          <w:sz w:val="24"/>
          <w:szCs w:val="24"/>
        </w:rPr>
        <w:t>п.</w:t>
      </w:r>
    </w:p>
    <w:p w14:paraId="3E506395" w14:textId="77777777" w:rsidR="00513BCC" w:rsidRPr="0058716B" w:rsidRDefault="00513BCC"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навыков осанки, мышц спины и шеи.</w:t>
      </w:r>
    </w:p>
    <w:p w14:paraId="3E506396" w14:textId="77777777" w:rsidR="00513BCC" w:rsidRPr="0058716B" w:rsidRDefault="00513BCC"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общей и зрительной работоспособност</w:t>
      </w:r>
      <w:r w:rsidR="00245357">
        <w:rPr>
          <w:rStyle w:val="s4"/>
          <w:rFonts w:ascii="Times New Roman" w:hAnsi="Times New Roman"/>
          <w:sz w:val="24"/>
          <w:szCs w:val="24"/>
        </w:rPr>
        <w:t>и</w:t>
      </w:r>
      <w:r w:rsidRPr="0058716B">
        <w:rPr>
          <w:rStyle w:val="s4"/>
          <w:rFonts w:ascii="Times New Roman" w:hAnsi="Times New Roman"/>
          <w:sz w:val="24"/>
          <w:szCs w:val="24"/>
        </w:rPr>
        <w:t>.</w:t>
      </w:r>
    </w:p>
    <w:p w14:paraId="3E506397" w14:textId="77777777" w:rsidR="00245357" w:rsidRDefault="00245357" w:rsidP="002715BD">
      <w:pPr>
        <w:pStyle w:val="a9"/>
        <w:ind w:firstLine="709"/>
        <w:jc w:val="both"/>
        <w:rPr>
          <w:rStyle w:val="s4"/>
          <w:rFonts w:ascii="Times New Roman" w:hAnsi="Times New Roman"/>
          <w:b/>
          <w:sz w:val="24"/>
          <w:szCs w:val="24"/>
        </w:rPr>
      </w:pPr>
    </w:p>
    <w:p w14:paraId="3E506398" w14:textId="77777777" w:rsidR="00283C10" w:rsidRPr="0058716B" w:rsidRDefault="00283C10" w:rsidP="002715BD">
      <w:pPr>
        <w:pStyle w:val="a9"/>
        <w:ind w:firstLine="709"/>
        <w:jc w:val="both"/>
        <w:rPr>
          <w:rStyle w:val="s4"/>
          <w:rFonts w:ascii="Times New Roman" w:hAnsi="Times New Roman"/>
          <w:b/>
          <w:sz w:val="24"/>
          <w:szCs w:val="24"/>
        </w:rPr>
      </w:pPr>
      <w:r w:rsidRPr="0058716B">
        <w:rPr>
          <w:rStyle w:val="s4"/>
          <w:rFonts w:ascii="Times New Roman" w:hAnsi="Times New Roman"/>
          <w:b/>
          <w:sz w:val="24"/>
          <w:szCs w:val="24"/>
        </w:rPr>
        <w:t>Виды детской деятельности</w:t>
      </w:r>
    </w:p>
    <w:p w14:paraId="3E506399" w14:textId="77777777" w:rsidR="00513BCC" w:rsidRPr="0058716B" w:rsidRDefault="00513BCC" w:rsidP="002715BD">
      <w:pPr>
        <w:pStyle w:val="a9"/>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физического развития дошкольника с ФРЗ:</w:t>
      </w:r>
    </w:p>
    <w:p w14:paraId="3E50639A"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физической культурой (по медицинским показаниям – с элементами адаптивной);</w:t>
      </w:r>
    </w:p>
    <w:p w14:paraId="3E50639B"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подвижные игры на координацию и равновесие, на зрительно-моторную координацию</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воздушные ванны и дыхательная гимнастика после дневного сна, подвижные игры и физические упражнения на прогулке;</w:t>
      </w:r>
    </w:p>
    <w:p w14:paraId="3E50639C"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ритмикой;</w:t>
      </w:r>
    </w:p>
    <w:p w14:paraId="3E50639D"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w:t>
      </w:r>
    </w:p>
    <w:p w14:paraId="3E50639E"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игры-упражнения на координацию, равновесие, ловкость,глазомер;</w:t>
      </w:r>
    </w:p>
    <w:p w14:paraId="3E50639F"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упражнения на праксис рук, массаж кистей и пальцев, мышечную силу рук;</w:t>
      </w:r>
    </w:p>
    <w:p w14:paraId="3E5063A0"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831856" w:rsidRPr="0058716B">
        <w:rPr>
          <w:rStyle w:val="s4"/>
          <w:rFonts w:ascii="Times New Roman" w:hAnsi="Times New Roman"/>
          <w:sz w:val="24"/>
          <w:szCs w:val="24"/>
        </w:rPr>
        <w:t>у</w:t>
      </w:r>
      <w:r w:rsidR="00513BCC" w:rsidRPr="0058716B">
        <w:rPr>
          <w:rStyle w:val="s4"/>
          <w:rFonts w:ascii="Times New Roman" w:hAnsi="Times New Roman"/>
          <w:sz w:val="24"/>
          <w:szCs w:val="24"/>
        </w:rPr>
        <w:t>пражнения в ходьбе разных видов;</w:t>
      </w:r>
    </w:p>
    <w:p w14:paraId="3E5063A1" w14:textId="77777777" w:rsidR="00EB3957"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 ручной труд, труд в природе с использованием орудий.</w:t>
      </w:r>
    </w:p>
    <w:p w14:paraId="3E5063A2" w14:textId="77777777" w:rsidR="00831C84" w:rsidRDefault="00831C84" w:rsidP="002715BD">
      <w:pPr>
        <w:pStyle w:val="a9"/>
        <w:ind w:firstLine="709"/>
        <w:jc w:val="both"/>
        <w:rPr>
          <w:rStyle w:val="s4"/>
          <w:rFonts w:ascii="Times New Roman" w:hAnsi="Times New Roman"/>
          <w:i/>
          <w:sz w:val="24"/>
          <w:szCs w:val="24"/>
        </w:rPr>
      </w:pPr>
    </w:p>
    <w:p w14:paraId="3E5063A3" w14:textId="77777777" w:rsidR="00513BCC" w:rsidRPr="0058716B" w:rsidRDefault="00513BCC" w:rsidP="002715BD">
      <w:pPr>
        <w:pStyle w:val="a9"/>
        <w:ind w:firstLine="709"/>
        <w:jc w:val="both"/>
        <w:rPr>
          <w:rStyle w:val="s4"/>
          <w:rFonts w:ascii="Times New Roman" w:hAnsi="Times New Roman"/>
          <w:i/>
          <w:sz w:val="24"/>
          <w:szCs w:val="24"/>
        </w:rPr>
      </w:pPr>
      <w:r w:rsidRPr="0058716B">
        <w:rPr>
          <w:rStyle w:val="s4"/>
          <w:rFonts w:ascii="Times New Roman" w:hAnsi="Times New Roman"/>
          <w:i/>
          <w:sz w:val="24"/>
          <w:szCs w:val="24"/>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sidRPr="0058716B">
        <w:rPr>
          <w:rStyle w:val="s4"/>
          <w:rFonts w:ascii="Times New Roman" w:hAnsi="Times New Roman"/>
          <w:i/>
          <w:sz w:val="24"/>
          <w:szCs w:val="24"/>
          <w:lang w:val="en-US"/>
        </w:rPr>
        <w:t>c</w:t>
      </w:r>
      <w:r w:rsidRPr="0058716B">
        <w:rPr>
          <w:rStyle w:val="s4"/>
          <w:rFonts w:ascii="Times New Roman" w:hAnsi="Times New Roman"/>
          <w:i/>
          <w:sz w:val="24"/>
          <w:szCs w:val="24"/>
        </w:rPr>
        <w:t xml:space="preserve"> ФРЗ:</w:t>
      </w:r>
    </w:p>
    <w:p w14:paraId="3E5063A4"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w:t>
      </w:r>
    </w:p>
    <w:p w14:paraId="3E5063A5"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 на прогулке;</w:t>
      </w:r>
    </w:p>
    <w:p w14:paraId="3E5063A6"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игры-упражнения с подручными атрибутами (мяч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лент</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обруч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xml:space="preserve"> и др.);</w:t>
      </w:r>
    </w:p>
    <w:p w14:paraId="3E5063A7" w14:textId="77777777" w:rsidR="00513BCC" w:rsidRPr="0058716B" w:rsidRDefault="00EB3957"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ритмические, танцевальные движения под музыку;</w:t>
      </w:r>
    </w:p>
    <w:p w14:paraId="3E5063A8" w14:textId="77777777" w:rsidR="00513BCC" w:rsidRPr="0058716B" w:rsidRDefault="005D21A5" w:rsidP="002715BD">
      <w:pPr>
        <w:pStyle w:val="a9"/>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досуговая деятельность.</w:t>
      </w:r>
    </w:p>
    <w:p w14:paraId="3E5063A9" w14:textId="77777777" w:rsidR="00513BCC" w:rsidRPr="0058716B" w:rsidRDefault="00513BCC" w:rsidP="002715BD">
      <w:pPr>
        <w:pStyle w:val="msonormalbullet2gif"/>
        <w:tabs>
          <w:tab w:val="left" w:pos="567"/>
        </w:tabs>
        <w:spacing w:before="0" w:beforeAutospacing="0" w:after="0" w:afterAutospacing="0"/>
        <w:ind w:firstLine="709"/>
        <w:contextualSpacing/>
        <w:jc w:val="both"/>
        <w:rPr>
          <w:b/>
          <w:noProof/>
        </w:rPr>
      </w:pPr>
    </w:p>
    <w:p w14:paraId="3E5063AA" w14:textId="77777777" w:rsidR="00513BCC" w:rsidRPr="0058716B" w:rsidRDefault="00513BCC" w:rsidP="002715BD">
      <w:pPr>
        <w:pStyle w:val="22"/>
        <w:spacing w:line="240" w:lineRule="auto"/>
        <w:rPr>
          <w:noProof/>
          <w:sz w:val="24"/>
          <w:szCs w:val="24"/>
        </w:rPr>
      </w:pPr>
      <w:bookmarkStart w:id="34" w:name="_Toc500192139"/>
      <w:r w:rsidRPr="0058716B">
        <w:rPr>
          <w:noProof/>
          <w:sz w:val="24"/>
          <w:szCs w:val="24"/>
        </w:rPr>
        <w:t>2.</w:t>
      </w:r>
      <w:r w:rsidR="00103C2E" w:rsidRPr="0058716B">
        <w:rPr>
          <w:noProof/>
          <w:sz w:val="24"/>
          <w:szCs w:val="24"/>
        </w:rPr>
        <w:t>3</w:t>
      </w:r>
      <w:r w:rsidRPr="0058716B">
        <w:rPr>
          <w:noProof/>
          <w:sz w:val="24"/>
          <w:szCs w:val="24"/>
        </w:rPr>
        <w:t>. Программа коррекционно-развивающей работы</w:t>
      </w:r>
      <w:bookmarkEnd w:id="34"/>
    </w:p>
    <w:p w14:paraId="3E5063AB"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sz w:val="24"/>
          <w:szCs w:val="24"/>
        </w:rPr>
        <w:t>Коррекционно-развивающая деятельность тифлопедагога</w:t>
      </w:r>
    </w:p>
    <w:p w14:paraId="3E5063AC" w14:textId="77777777" w:rsidR="00513BCC" w:rsidRPr="0058716B" w:rsidRDefault="00513BCC" w:rsidP="002715BD">
      <w:pPr>
        <w:pStyle w:val="ab"/>
        <w:shd w:val="clear" w:color="auto" w:fill="FFFFFF"/>
        <w:spacing w:before="0" w:beforeAutospacing="0" w:after="0" w:afterAutospacing="0"/>
        <w:ind w:firstLine="709"/>
        <w:jc w:val="both"/>
        <w:rPr>
          <w:b/>
        </w:rPr>
      </w:pPr>
      <w:r w:rsidRPr="0058716B">
        <w:rPr>
          <w:b/>
        </w:rPr>
        <w:t xml:space="preserve">Программа коррекционно-развивающей </w:t>
      </w:r>
      <w:r w:rsidR="00C35508" w:rsidRPr="0058716B">
        <w:rPr>
          <w:b/>
        </w:rPr>
        <w:t>работы с детьми 3-го года жизни</w:t>
      </w:r>
    </w:p>
    <w:p w14:paraId="3E5063AD"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w:t>
      </w:r>
    </w:p>
    <w:p w14:paraId="3E5063AE"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w:t>
      </w:r>
    </w:p>
    <w:p w14:paraId="3E5063AF"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w:t>
      </w:r>
      <w:r w:rsidR="00C35508" w:rsidRPr="0058716B">
        <w:rPr>
          <w:rFonts w:ascii="Times New Roman" w:hAnsi="Times New Roman"/>
          <w:sz w:val="24"/>
          <w:szCs w:val="24"/>
        </w:rPr>
        <w:t xml:space="preserve">е </w:t>
      </w:r>
      <w:r w:rsidRPr="0058716B">
        <w:rPr>
          <w:rFonts w:ascii="Times New Roman" w:hAnsi="Times New Roman"/>
          <w:sz w:val="24"/>
          <w:szCs w:val="24"/>
        </w:rPr>
        <w:t>содружественных движений руки и глаз: указательный пальчик движется по «дорожке» (визуальной, тактильной), глаз следит за его движением, разви</w:t>
      </w:r>
      <w:r w:rsidR="00653FB2" w:rsidRPr="0058716B">
        <w:rPr>
          <w:rFonts w:ascii="Times New Roman" w:hAnsi="Times New Roman"/>
          <w:sz w:val="24"/>
          <w:szCs w:val="24"/>
        </w:rPr>
        <w:t>тие</w:t>
      </w:r>
      <w:r w:rsidRPr="0058716B">
        <w:rPr>
          <w:rFonts w:ascii="Times New Roman" w:hAnsi="Times New Roman"/>
          <w:sz w:val="24"/>
          <w:szCs w:val="24"/>
        </w:rPr>
        <w:t xml:space="preserve"> глазомер</w:t>
      </w:r>
      <w:r w:rsidR="00653FB2" w:rsidRPr="0058716B">
        <w:rPr>
          <w:rFonts w:ascii="Times New Roman" w:hAnsi="Times New Roman"/>
          <w:sz w:val="24"/>
          <w:szCs w:val="24"/>
        </w:rPr>
        <w:t>а</w:t>
      </w:r>
      <w:r w:rsidRPr="0058716B">
        <w:rPr>
          <w:rFonts w:ascii="Times New Roman" w:hAnsi="Times New Roman"/>
          <w:sz w:val="24"/>
          <w:szCs w:val="24"/>
        </w:rPr>
        <w:t>;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смыслов</w:t>
      </w:r>
      <w:r w:rsidR="00653FB2" w:rsidRPr="0058716B">
        <w:rPr>
          <w:rFonts w:ascii="Times New Roman" w:hAnsi="Times New Roman"/>
          <w:sz w:val="24"/>
          <w:szCs w:val="24"/>
        </w:rPr>
        <w:t xml:space="preserve">ой </w:t>
      </w:r>
      <w:r w:rsidRPr="0058716B">
        <w:rPr>
          <w:rFonts w:ascii="Times New Roman" w:hAnsi="Times New Roman"/>
          <w:sz w:val="24"/>
          <w:szCs w:val="24"/>
        </w:rPr>
        <w:t>и техническ</w:t>
      </w:r>
      <w:r w:rsidR="00653FB2" w:rsidRPr="0058716B">
        <w:rPr>
          <w:rFonts w:ascii="Times New Roman" w:hAnsi="Times New Roman"/>
          <w:sz w:val="24"/>
          <w:szCs w:val="24"/>
        </w:rPr>
        <w:t>ой сторон</w:t>
      </w:r>
      <w:r w:rsidRPr="0058716B">
        <w:rPr>
          <w:rFonts w:ascii="Times New Roman" w:hAnsi="Times New Roman"/>
          <w:sz w:val="24"/>
          <w:szCs w:val="24"/>
        </w:rPr>
        <w:t xml:space="preserve"> предметно-орудийных действий</w:t>
      </w:r>
      <w:r w:rsidR="00EB3957" w:rsidRPr="0058716B">
        <w:rPr>
          <w:rFonts w:ascii="Times New Roman" w:hAnsi="Times New Roman"/>
          <w:sz w:val="24"/>
          <w:szCs w:val="24"/>
        </w:rPr>
        <w:t>;</w:t>
      </w:r>
      <w:r w:rsidRPr="0058716B">
        <w:rPr>
          <w:rFonts w:ascii="Times New Roman" w:hAnsi="Times New Roman"/>
          <w:sz w:val="24"/>
          <w:szCs w:val="24"/>
        </w:rPr>
        <w:t xml:space="preserve"> побужд</w:t>
      </w:r>
      <w:r w:rsidR="00653FB2" w:rsidRPr="0058716B">
        <w:rPr>
          <w:rFonts w:ascii="Times New Roman" w:hAnsi="Times New Roman"/>
          <w:sz w:val="24"/>
          <w:szCs w:val="24"/>
        </w:rPr>
        <w:t>ение</w:t>
      </w:r>
      <w:r w:rsidRPr="0058716B">
        <w:rPr>
          <w:rFonts w:ascii="Times New Roman" w:hAnsi="Times New Roman"/>
          <w:sz w:val="24"/>
          <w:szCs w:val="24"/>
        </w:rPr>
        <w:t xml:space="preserve"> ребенка к точности их выполнения под контролем зрения, эмоционально</w:t>
      </w:r>
      <w:r w:rsidR="00653FB2" w:rsidRPr="0058716B">
        <w:rPr>
          <w:rFonts w:ascii="Times New Roman" w:hAnsi="Times New Roman"/>
          <w:sz w:val="24"/>
          <w:szCs w:val="24"/>
        </w:rPr>
        <w:t>е</w:t>
      </w:r>
      <w:r w:rsidRPr="0058716B">
        <w:rPr>
          <w:rFonts w:ascii="Times New Roman" w:hAnsi="Times New Roman"/>
          <w:sz w:val="24"/>
          <w:szCs w:val="24"/>
        </w:rPr>
        <w:t xml:space="preserve"> реагирова</w:t>
      </w:r>
      <w:r w:rsidR="00653FB2" w:rsidRPr="0058716B">
        <w:rPr>
          <w:rFonts w:ascii="Times New Roman" w:hAnsi="Times New Roman"/>
          <w:sz w:val="24"/>
          <w:szCs w:val="24"/>
        </w:rPr>
        <w:t>ние</w:t>
      </w:r>
      <w:r w:rsidRPr="0058716B">
        <w:rPr>
          <w:rFonts w:ascii="Times New Roman" w:hAnsi="Times New Roman"/>
          <w:sz w:val="24"/>
          <w:szCs w:val="24"/>
        </w:rPr>
        <w:t xml:space="preserve"> на результат (успех, неуспех);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выполнять точные соотносящие действия с учетом различных свойств предметов: формы, величины, цвета и т.д.; обогащ</w:t>
      </w:r>
      <w:r w:rsidR="00653FB2" w:rsidRPr="0058716B">
        <w:rPr>
          <w:rFonts w:ascii="Times New Roman" w:hAnsi="Times New Roman"/>
          <w:sz w:val="24"/>
          <w:szCs w:val="24"/>
        </w:rPr>
        <w:t>ение</w:t>
      </w:r>
      <w:r w:rsidRPr="0058716B">
        <w:rPr>
          <w:rFonts w:ascii="Times New Roman" w:hAnsi="Times New Roman"/>
          <w:sz w:val="24"/>
          <w:szCs w:val="24"/>
        </w:rPr>
        <w:t xml:space="preserve"> опыт</w:t>
      </w:r>
      <w:r w:rsidR="00653FB2" w:rsidRPr="0058716B">
        <w:rPr>
          <w:rFonts w:ascii="Times New Roman" w:hAnsi="Times New Roman"/>
          <w:sz w:val="24"/>
          <w:szCs w:val="24"/>
        </w:rPr>
        <w:t>а</w:t>
      </w:r>
      <w:r w:rsidRPr="0058716B">
        <w:rPr>
          <w:rFonts w:ascii="Times New Roman" w:hAnsi="Times New Roman"/>
          <w:sz w:val="24"/>
          <w:szCs w:val="24"/>
        </w:rPr>
        <w:t xml:space="preserve"> ориентировочно-поисковой деятельности на основе и под контролем зрения для организации предметных действий;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ставить (класть, накладывать, прикладывать) предмет в точно указанное место.</w:t>
      </w:r>
    </w:p>
    <w:p w14:paraId="3E5063B0"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предметности и константности восприятия: повышать информ</w:t>
      </w:r>
      <w:r w:rsidR="00EB3957" w:rsidRPr="0058716B">
        <w:rPr>
          <w:rFonts w:ascii="Times New Roman" w:hAnsi="Times New Roman"/>
          <w:sz w:val="24"/>
          <w:szCs w:val="24"/>
        </w:rPr>
        <w:t>а</w:t>
      </w:r>
      <w:r w:rsidRPr="0058716B">
        <w:rPr>
          <w:rFonts w:ascii="Times New Roman" w:hAnsi="Times New Roman"/>
          <w:sz w:val="24"/>
          <w:szCs w:val="24"/>
        </w:rPr>
        <w:t xml:space="preserve">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rsidRPr="0058716B">
        <w:rPr>
          <w:rFonts w:ascii="Times New Roman" w:hAnsi="Times New Roman"/>
          <w:sz w:val="24"/>
          <w:szCs w:val="24"/>
          <w:lang w:val="en-US"/>
        </w:rPr>
        <w:t>c</w:t>
      </w:r>
      <w:r w:rsidRPr="0058716B">
        <w:rPr>
          <w:rFonts w:ascii="Times New Roman" w:hAnsi="Times New Roman"/>
          <w:sz w:val="24"/>
          <w:szCs w:val="24"/>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w:t>
      </w:r>
    </w:p>
    <w:p w14:paraId="3E5063B1"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w:t>
      </w:r>
    </w:p>
    <w:p w14:paraId="3E5063B2"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Развитие «схемы тела», образа восприятия собственного облика, лица, обогащение опыта мимических движений.</w:t>
      </w:r>
    </w:p>
    <w:p w14:paraId="3E5063B3" w14:textId="77777777" w:rsidR="00831C84" w:rsidRDefault="00831C84" w:rsidP="002715BD">
      <w:pPr>
        <w:spacing w:after="0" w:line="240" w:lineRule="auto"/>
        <w:ind w:firstLine="709"/>
        <w:jc w:val="both"/>
        <w:rPr>
          <w:rFonts w:ascii="Times New Roman" w:hAnsi="Times New Roman"/>
          <w:b/>
          <w:sz w:val="24"/>
          <w:szCs w:val="24"/>
        </w:rPr>
      </w:pPr>
    </w:p>
    <w:p w14:paraId="3E5063B4" w14:textId="77777777" w:rsidR="00513BCC" w:rsidRPr="0058716B" w:rsidRDefault="00513BCC" w:rsidP="002715BD">
      <w:pPr>
        <w:spacing w:after="0" w:line="240" w:lineRule="auto"/>
        <w:ind w:firstLine="709"/>
        <w:jc w:val="both"/>
        <w:rPr>
          <w:rFonts w:ascii="Times New Roman" w:hAnsi="Times New Roman"/>
          <w:b/>
          <w:sz w:val="24"/>
          <w:szCs w:val="24"/>
        </w:rPr>
      </w:pPr>
      <w:r w:rsidRPr="0058716B">
        <w:rPr>
          <w:rFonts w:ascii="Times New Roman" w:hAnsi="Times New Roman"/>
          <w:b/>
          <w:sz w:val="24"/>
          <w:szCs w:val="24"/>
        </w:rPr>
        <w:t>Коррекционно-развивающая Программа «Развитие зрительного восприятия»</w:t>
      </w:r>
      <w:r w:rsidR="00103C2E" w:rsidRPr="0058716B">
        <w:rPr>
          <w:rStyle w:val="af5"/>
          <w:rFonts w:ascii="Times New Roman" w:hAnsi="Times New Roman"/>
          <w:b/>
          <w:sz w:val="24"/>
          <w:szCs w:val="24"/>
        </w:rPr>
        <w:footnoteReference w:id="1"/>
      </w:r>
    </w:p>
    <w:p w14:paraId="3E5063B5" w14:textId="77777777" w:rsidR="005B5B20" w:rsidRPr="0058716B" w:rsidRDefault="005B5B20" w:rsidP="002715BD">
      <w:pPr>
        <w:pStyle w:val="a8"/>
        <w:spacing w:after="0" w:line="240" w:lineRule="auto"/>
        <w:ind w:left="0" w:firstLine="709"/>
        <w:jc w:val="both"/>
        <w:rPr>
          <w:rFonts w:ascii="Times New Roman" w:hAnsi="Times New Roman"/>
          <w:b/>
          <w:sz w:val="24"/>
          <w:szCs w:val="24"/>
        </w:rPr>
      </w:pPr>
      <w:r w:rsidRPr="0058716B">
        <w:rPr>
          <w:rFonts w:ascii="Times New Roman" w:hAnsi="Times New Roman"/>
          <w:b/>
          <w:sz w:val="24"/>
          <w:szCs w:val="24"/>
        </w:rPr>
        <w:t>4-й уровень</w:t>
      </w:r>
    </w:p>
    <w:p w14:paraId="3E5063B6"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b/>
          <w:i/>
          <w:sz w:val="24"/>
          <w:szCs w:val="24"/>
        </w:rPr>
        <w:t>Цел</w:t>
      </w:r>
      <w:r w:rsidR="00EB3957" w:rsidRPr="0058716B">
        <w:rPr>
          <w:rFonts w:ascii="Times New Roman" w:hAnsi="Times New Roman"/>
          <w:b/>
          <w:i/>
          <w:sz w:val="24"/>
          <w:szCs w:val="24"/>
        </w:rPr>
        <w:t>и</w:t>
      </w:r>
      <w:r w:rsidRPr="0058716B">
        <w:rPr>
          <w:rFonts w:ascii="Times New Roman" w:hAnsi="Times New Roman"/>
          <w:b/>
          <w:i/>
          <w:sz w:val="24"/>
          <w:szCs w:val="24"/>
        </w:rPr>
        <w:t>:</w:t>
      </w:r>
      <w:r w:rsidR="00245357">
        <w:rPr>
          <w:rFonts w:ascii="Times New Roman" w:hAnsi="Times New Roman"/>
          <w:b/>
          <w:i/>
          <w:sz w:val="24"/>
          <w:szCs w:val="24"/>
        </w:rPr>
        <w:t xml:space="preserve"> </w:t>
      </w:r>
      <w:r w:rsidR="00EB3957" w:rsidRPr="0058716B">
        <w:rPr>
          <w:rFonts w:ascii="Times New Roman" w:hAnsi="Times New Roman"/>
          <w:sz w:val="24"/>
          <w:szCs w:val="24"/>
        </w:rPr>
        <w:t>ф</w:t>
      </w:r>
      <w:r w:rsidRPr="0058716B">
        <w:rPr>
          <w:rFonts w:ascii="Times New Roman" w:hAnsi="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w:t>
      </w:r>
    </w:p>
    <w:p w14:paraId="3E5063B7"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дети с тяжелой амблиопией в период окклюзии раннего возраста.</w:t>
      </w:r>
    </w:p>
    <w:p w14:paraId="3E5063B8" w14:textId="77777777" w:rsidR="00513BCC" w:rsidRPr="0058716B" w:rsidRDefault="00653FB2"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4-го уровня</w:t>
      </w:r>
    </w:p>
    <w:p w14:paraId="3E5063B9" w14:textId="77777777" w:rsidR="00EB3957"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w:t>
      </w:r>
      <w:r w:rsidR="00653FB2" w:rsidRPr="0058716B">
        <w:rPr>
          <w:rFonts w:ascii="Times New Roman" w:hAnsi="Times New Roman"/>
          <w:sz w:val="24"/>
          <w:szCs w:val="24"/>
        </w:rPr>
        <w:t>в</w:t>
      </w:r>
      <w:r w:rsidRPr="0058716B">
        <w:rPr>
          <w:rFonts w:ascii="Times New Roman" w:hAnsi="Times New Roman"/>
          <w:sz w:val="24"/>
          <w:szCs w:val="24"/>
        </w:rPr>
        <w:t>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w:t>
      </w:r>
    </w:p>
    <w:p w14:paraId="3E5063BA"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245357">
        <w:rPr>
          <w:rFonts w:ascii="Times New Roman" w:hAnsi="Times New Roman"/>
          <w:sz w:val="24"/>
          <w:szCs w:val="24"/>
        </w:rPr>
        <w:t> </w:t>
      </w:r>
      <w:r w:rsidRPr="0058716B">
        <w:rPr>
          <w:rFonts w:ascii="Times New Roman" w:hAnsi="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14:paraId="3E5063BB"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w:t>
      </w:r>
      <w:r w:rsidR="00653FB2" w:rsidRPr="0058716B">
        <w:rPr>
          <w:rFonts w:ascii="Times New Roman" w:hAnsi="Times New Roman"/>
          <w:sz w:val="24"/>
          <w:szCs w:val="24"/>
        </w:rPr>
        <w:t>…</w:t>
      </w:r>
      <w:r w:rsidRPr="0058716B">
        <w:rPr>
          <w:rFonts w:ascii="Times New Roman" w:hAnsi="Times New Roman"/>
          <w:sz w:val="24"/>
          <w:szCs w:val="24"/>
        </w:rPr>
        <w:t>», «похожий на…» и т.</w:t>
      </w:r>
      <w:r w:rsidR="00245357">
        <w:rPr>
          <w:rFonts w:ascii="Times New Roman" w:hAnsi="Times New Roman"/>
          <w:sz w:val="24"/>
          <w:szCs w:val="24"/>
        </w:rPr>
        <w:t> </w:t>
      </w:r>
      <w:r w:rsidRPr="0058716B">
        <w:rPr>
          <w:rFonts w:ascii="Times New Roman" w:hAnsi="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245357">
        <w:rPr>
          <w:rFonts w:ascii="Times New Roman" w:hAnsi="Times New Roman"/>
          <w:sz w:val="24"/>
          <w:szCs w:val="24"/>
        </w:rPr>
        <w:t> </w:t>
      </w:r>
      <w:r w:rsidRPr="0058716B">
        <w:rPr>
          <w:rFonts w:ascii="Times New Roman" w:hAnsi="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14:paraId="3E5063BC"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w:t>
      </w:r>
      <w:r w:rsidR="00667C6B" w:rsidRPr="0058716B">
        <w:rPr>
          <w:rFonts w:ascii="Times New Roman" w:hAnsi="Times New Roman"/>
          <w:sz w:val="24"/>
          <w:szCs w:val="24"/>
        </w:rPr>
        <w:t>е</w:t>
      </w:r>
      <w:r w:rsidRPr="0058716B">
        <w:rPr>
          <w:rFonts w:ascii="Times New Roman" w:hAnsi="Times New Roman"/>
          <w:sz w:val="24"/>
          <w:szCs w:val="24"/>
        </w:rPr>
        <w:t>нных заранее в знакомое для реб</w:t>
      </w:r>
      <w:r w:rsidR="00667C6B" w:rsidRPr="0058716B">
        <w:rPr>
          <w:rFonts w:ascii="Times New Roman" w:hAnsi="Times New Roman"/>
          <w:sz w:val="24"/>
          <w:szCs w:val="24"/>
        </w:rPr>
        <w:t>е</w:t>
      </w:r>
      <w:r w:rsidRPr="0058716B">
        <w:rPr>
          <w:rFonts w:ascii="Times New Roman" w:hAnsi="Times New Roman"/>
          <w:sz w:val="24"/>
          <w:szCs w:val="24"/>
        </w:rPr>
        <w:t>нка пространство. Побуждать ребенка к их рассматриванию, наблюдению, действиям с ними, поощрять эмоциональную отзывчивость на происходящее.</w:t>
      </w:r>
    </w:p>
    <w:p w14:paraId="3E5063BD"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w:t>
      </w:r>
      <w:r w:rsidR="00667C6B" w:rsidRPr="0058716B">
        <w:rPr>
          <w:rFonts w:ascii="Times New Roman" w:hAnsi="Times New Roman"/>
          <w:sz w:val="24"/>
          <w:szCs w:val="24"/>
        </w:rPr>
        <w:t>е</w:t>
      </w:r>
      <w:r w:rsidRPr="0058716B">
        <w:rPr>
          <w:rFonts w:ascii="Times New Roman" w:hAnsi="Times New Roman"/>
          <w:sz w:val="24"/>
          <w:szCs w:val="24"/>
        </w:rPr>
        <w:t>шек, вкладок. Расширять опыт действования с ориентацией на слова «такой же», «похожий», «больше-меньше», «цвет», «форма», «величина». Учить подбирать парные картинки.</w:t>
      </w:r>
    </w:p>
    <w:p w14:paraId="3E5063BE"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245357">
        <w:rPr>
          <w:rFonts w:ascii="Times New Roman" w:hAnsi="Times New Roman"/>
          <w:sz w:val="24"/>
          <w:szCs w:val="24"/>
        </w:rPr>
        <w:t> </w:t>
      </w:r>
      <w:r w:rsidRPr="0058716B">
        <w:rPr>
          <w:rFonts w:ascii="Times New Roman" w:hAnsi="Times New Roman"/>
          <w:sz w:val="24"/>
          <w:szCs w:val="24"/>
        </w:rPr>
        <w:t>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w:t>
      </w:r>
      <w:r w:rsidR="00653FB2" w:rsidRPr="0058716B">
        <w:rPr>
          <w:rFonts w:ascii="Times New Roman" w:hAnsi="Times New Roman"/>
          <w:sz w:val="24"/>
          <w:szCs w:val="24"/>
        </w:rPr>
        <w:t>ами</w:t>
      </w:r>
      <w:r w:rsidRPr="0058716B">
        <w:rPr>
          <w:rFonts w:ascii="Times New Roman" w:hAnsi="Times New Roman"/>
          <w:sz w:val="24"/>
          <w:szCs w:val="24"/>
        </w:rPr>
        <w:t xml:space="preserve"> при неподвижности головы, прослеживания контура геометрических фигур (четыр</w:t>
      </w:r>
      <w:r w:rsidR="00667C6B" w:rsidRPr="0058716B">
        <w:rPr>
          <w:rFonts w:ascii="Times New Roman" w:hAnsi="Times New Roman"/>
          <w:sz w:val="24"/>
          <w:szCs w:val="24"/>
        </w:rPr>
        <w:t>е</w:t>
      </w:r>
      <w:r w:rsidRPr="0058716B">
        <w:rPr>
          <w:rFonts w:ascii="Times New Roman" w:hAnsi="Times New Roman"/>
          <w:sz w:val="24"/>
          <w:szCs w:val="24"/>
        </w:rPr>
        <w:t>хугольник, треугольник, круг), расположенных на расстоянии удаленности от глаз (от 40 см до 1,5</w:t>
      </w:r>
      <w:r w:rsidR="00653FB2" w:rsidRPr="0058716B">
        <w:rPr>
          <w:rFonts w:ascii="Times New Roman" w:hAnsi="Times New Roman"/>
          <w:sz w:val="24"/>
          <w:szCs w:val="24"/>
        </w:rPr>
        <w:t>-</w:t>
      </w:r>
      <w:r w:rsidRPr="0058716B">
        <w:rPr>
          <w:rFonts w:ascii="Times New Roman" w:hAnsi="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w:t>
      </w:r>
      <w:r w:rsidR="00653FB2" w:rsidRPr="0058716B">
        <w:rPr>
          <w:rFonts w:ascii="Times New Roman" w:hAnsi="Times New Roman"/>
          <w:sz w:val="24"/>
          <w:szCs w:val="24"/>
        </w:rPr>
        <w:t>,</w:t>
      </w:r>
      <w:r w:rsidR="00245357">
        <w:rPr>
          <w:rFonts w:ascii="Times New Roman" w:hAnsi="Times New Roman"/>
          <w:sz w:val="24"/>
          <w:szCs w:val="24"/>
        </w:rPr>
        <w:t xml:space="preserve"> </w:t>
      </w:r>
      <w:r w:rsidR="00653FB2" w:rsidRPr="0058716B">
        <w:rPr>
          <w:rFonts w:ascii="Times New Roman" w:hAnsi="Times New Roman"/>
          <w:sz w:val="24"/>
          <w:szCs w:val="24"/>
        </w:rPr>
        <w:t>в</w:t>
      </w:r>
      <w:r w:rsidRPr="0058716B">
        <w:rPr>
          <w:rFonts w:ascii="Times New Roman" w:hAnsi="Times New Roman"/>
          <w:sz w:val="24"/>
          <w:szCs w:val="24"/>
        </w:rPr>
        <w:t xml:space="preserve"> разном темпе</w:t>
      </w:r>
      <w:r w:rsidR="00653FB2" w:rsidRPr="0058716B">
        <w:rPr>
          <w:rFonts w:ascii="Times New Roman" w:hAnsi="Times New Roman"/>
          <w:sz w:val="24"/>
          <w:szCs w:val="24"/>
        </w:rPr>
        <w:t>,</w:t>
      </w:r>
      <w:r w:rsidRPr="0058716B">
        <w:rPr>
          <w:rFonts w:ascii="Times New Roman" w:hAnsi="Times New Roman"/>
          <w:sz w:val="24"/>
          <w:szCs w:val="24"/>
        </w:rPr>
        <w:t xml:space="preserve"> в условиях расположения объекта прослеживания</w:t>
      </w:r>
      <w:r w:rsidR="00653FB2" w:rsidRPr="0058716B">
        <w:rPr>
          <w:rFonts w:ascii="Times New Roman" w:hAnsi="Times New Roman"/>
          <w:sz w:val="24"/>
          <w:szCs w:val="24"/>
        </w:rPr>
        <w:t>,</w:t>
      </w:r>
      <w:r w:rsidRPr="0058716B">
        <w:rPr>
          <w:rFonts w:ascii="Times New Roman" w:hAnsi="Times New Roman"/>
          <w:sz w:val="24"/>
          <w:szCs w:val="24"/>
        </w:rPr>
        <w:t xml:space="preserve"> в разной удал</w:t>
      </w:r>
      <w:r w:rsidR="00667C6B" w:rsidRPr="0058716B">
        <w:rPr>
          <w:rFonts w:ascii="Times New Roman" w:hAnsi="Times New Roman"/>
          <w:sz w:val="24"/>
          <w:szCs w:val="24"/>
        </w:rPr>
        <w:t>е</w:t>
      </w:r>
      <w:r w:rsidRPr="0058716B">
        <w:rPr>
          <w:rFonts w:ascii="Times New Roman" w:hAnsi="Times New Roman"/>
          <w:sz w:val="24"/>
          <w:szCs w:val="24"/>
        </w:rPr>
        <w:t>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w:t>
      </w:r>
      <w:r w:rsidR="00653FB2" w:rsidRPr="0058716B">
        <w:rPr>
          <w:rFonts w:ascii="Times New Roman" w:hAnsi="Times New Roman"/>
          <w:sz w:val="24"/>
          <w:szCs w:val="24"/>
        </w:rPr>
        <w:t>»</w:t>
      </w:r>
      <w:r w:rsidRPr="0058716B">
        <w:rPr>
          <w:rFonts w:ascii="Times New Roman" w:hAnsi="Times New Roman"/>
          <w:sz w:val="24"/>
          <w:szCs w:val="24"/>
        </w:rPr>
        <w:t>, «разложи сверху вниз, снизу вверх», «положи на середину».</w:t>
      </w:r>
    </w:p>
    <w:p w14:paraId="3E5063BF"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w:t>
      </w:r>
      <w:r w:rsidR="00653FB2" w:rsidRPr="0058716B">
        <w:rPr>
          <w:rFonts w:ascii="Times New Roman" w:hAnsi="Times New Roman"/>
          <w:sz w:val="24"/>
          <w:szCs w:val="24"/>
        </w:rPr>
        <w:t>вать</w:t>
      </w:r>
      <w:r w:rsidRPr="0058716B">
        <w:rPr>
          <w:rFonts w:ascii="Times New Roman" w:hAnsi="Times New Roman"/>
          <w:sz w:val="24"/>
          <w:szCs w:val="24"/>
        </w:rPr>
        <w:t xml:space="preserve"> зрительн</w:t>
      </w:r>
      <w:r w:rsidR="00653FB2" w:rsidRPr="0058716B">
        <w:rPr>
          <w:rFonts w:ascii="Times New Roman" w:hAnsi="Times New Roman"/>
          <w:sz w:val="24"/>
          <w:szCs w:val="24"/>
        </w:rPr>
        <w:t>ую</w:t>
      </w:r>
      <w:r w:rsidRPr="0058716B">
        <w:rPr>
          <w:rFonts w:ascii="Times New Roman" w:hAnsi="Times New Roman"/>
          <w:sz w:val="24"/>
          <w:szCs w:val="24"/>
        </w:rPr>
        <w:t xml:space="preserve"> систем</w:t>
      </w:r>
      <w:r w:rsidR="00653FB2" w:rsidRPr="0058716B">
        <w:rPr>
          <w:rFonts w:ascii="Times New Roman" w:hAnsi="Times New Roman"/>
          <w:sz w:val="24"/>
          <w:szCs w:val="24"/>
        </w:rPr>
        <w:t>у</w:t>
      </w:r>
      <w:r w:rsidRPr="0058716B">
        <w:rPr>
          <w:rFonts w:ascii="Times New Roman" w:hAnsi="Times New Roman"/>
          <w:sz w:val="24"/>
          <w:szCs w:val="24"/>
        </w:rPr>
        <w:t xml:space="preserve">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14:paraId="3E5063C0"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предэталоны: обогащать опыт двигательных актов, приспосабливающихся к свойствам предметов: форм</w:t>
      </w:r>
      <w:r w:rsidR="00653FB2" w:rsidRPr="0058716B">
        <w:rPr>
          <w:rFonts w:ascii="Times New Roman" w:hAnsi="Times New Roman"/>
          <w:sz w:val="24"/>
          <w:szCs w:val="24"/>
        </w:rPr>
        <w:t>е</w:t>
      </w:r>
      <w:r w:rsidRPr="0058716B">
        <w:rPr>
          <w:rFonts w:ascii="Times New Roman" w:hAnsi="Times New Roman"/>
          <w:sz w:val="24"/>
          <w:szCs w:val="24"/>
        </w:rPr>
        <w:t>, величин</w:t>
      </w:r>
      <w:r w:rsidR="00653FB2" w:rsidRPr="0058716B">
        <w:rPr>
          <w:rFonts w:ascii="Times New Roman" w:hAnsi="Times New Roman"/>
          <w:sz w:val="24"/>
          <w:szCs w:val="24"/>
        </w:rPr>
        <w:t>е</w:t>
      </w:r>
      <w:r w:rsidRPr="0058716B">
        <w:rPr>
          <w:rFonts w:ascii="Times New Roman" w:hAnsi="Times New Roman"/>
          <w:sz w:val="24"/>
          <w:szCs w:val="24"/>
        </w:rPr>
        <w:t>, структур</w:t>
      </w:r>
      <w:r w:rsidR="00653FB2" w:rsidRPr="0058716B">
        <w:rPr>
          <w:rFonts w:ascii="Times New Roman" w:hAnsi="Times New Roman"/>
          <w:sz w:val="24"/>
          <w:szCs w:val="24"/>
        </w:rPr>
        <w:t>е</w:t>
      </w:r>
      <w:r w:rsidRPr="0058716B">
        <w:rPr>
          <w:rFonts w:ascii="Times New Roman" w:hAnsi="Times New Roman"/>
          <w:sz w:val="24"/>
          <w:szCs w:val="24"/>
        </w:rPr>
        <w:t xml:space="preserve"> и отношениям объектов: расстояни</w:t>
      </w:r>
      <w:r w:rsidR="00653FB2" w:rsidRPr="0058716B">
        <w:rPr>
          <w:rFonts w:ascii="Times New Roman" w:hAnsi="Times New Roman"/>
          <w:sz w:val="24"/>
          <w:szCs w:val="24"/>
        </w:rPr>
        <w:t>я</w:t>
      </w:r>
      <w:r w:rsidRPr="0058716B">
        <w:rPr>
          <w:rFonts w:ascii="Times New Roman" w:hAnsi="Times New Roman"/>
          <w:sz w:val="24"/>
          <w:szCs w:val="24"/>
        </w:rPr>
        <w:t>, направлени</w:t>
      </w:r>
      <w:r w:rsidR="00653FB2" w:rsidRPr="0058716B">
        <w:rPr>
          <w:rFonts w:ascii="Times New Roman" w:hAnsi="Times New Roman"/>
          <w:sz w:val="24"/>
          <w:szCs w:val="24"/>
        </w:rPr>
        <w:t>я</w:t>
      </w:r>
      <w:r w:rsidRPr="0058716B">
        <w:rPr>
          <w:rFonts w:ascii="Times New Roman" w:hAnsi="Times New Roman"/>
          <w:sz w:val="24"/>
          <w:szCs w:val="24"/>
        </w:rPr>
        <w:t>, местоположени</w:t>
      </w:r>
      <w:r w:rsidR="00653FB2" w:rsidRPr="0058716B">
        <w:rPr>
          <w:rFonts w:ascii="Times New Roman" w:hAnsi="Times New Roman"/>
          <w:sz w:val="24"/>
          <w:szCs w:val="24"/>
        </w:rPr>
        <w:t>я</w:t>
      </w:r>
      <w:r w:rsidRPr="0058716B">
        <w:rPr>
          <w:rFonts w:ascii="Times New Roman" w:hAnsi="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w:t>
      </w:r>
      <w:r w:rsidR="00653FB2" w:rsidRPr="0058716B">
        <w:rPr>
          <w:rFonts w:ascii="Times New Roman" w:hAnsi="Times New Roman"/>
          <w:sz w:val="24"/>
          <w:szCs w:val="24"/>
        </w:rPr>
        <w:t>и</w:t>
      </w:r>
      <w:r w:rsidRPr="0058716B">
        <w:rPr>
          <w:rFonts w:ascii="Times New Roman" w:hAnsi="Times New Roman"/>
          <w:sz w:val="24"/>
          <w:szCs w:val="24"/>
        </w:rPr>
        <w:t>, нанизывании колец на стержень, заполнени</w:t>
      </w:r>
      <w:r w:rsidR="00653FB2" w:rsidRPr="0058716B">
        <w:rPr>
          <w:rFonts w:ascii="Times New Roman" w:hAnsi="Times New Roman"/>
          <w:sz w:val="24"/>
          <w:szCs w:val="24"/>
        </w:rPr>
        <w:t xml:space="preserve">и </w:t>
      </w:r>
      <w:r w:rsidRPr="0058716B">
        <w:rPr>
          <w:rFonts w:ascii="Times New Roman" w:hAnsi="Times New Roman"/>
          <w:sz w:val="24"/>
          <w:szCs w:val="24"/>
        </w:rPr>
        <w:t>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w:t>
      </w:r>
    </w:p>
    <w:p w14:paraId="3E5063C1"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w:t>
      </w:r>
      <w:r w:rsidR="00667C6B" w:rsidRPr="0058716B">
        <w:rPr>
          <w:rFonts w:ascii="Times New Roman" w:hAnsi="Times New Roman"/>
          <w:sz w:val="24"/>
          <w:szCs w:val="24"/>
        </w:rPr>
        <w:t>е</w:t>
      </w:r>
      <w:r w:rsidRPr="0058716B">
        <w:rPr>
          <w:rFonts w:ascii="Times New Roman" w:hAnsi="Times New Roman"/>
          <w:sz w:val="24"/>
          <w:szCs w:val="24"/>
        </w:rPr>
        <w:t>мности (тр</w:t>
      </w:r>
      <w:r w:rsidR="00667C6B" w:rsidRPr="0058716B">
        <w:rPr>
          <w:rFonts w:ascii="Times New Roman" w:hAnsi="Times New Roman"/>
          <w:sz w:val="24"/>
          <w:szCs w:val="24"/>
        </w:rPr>
        <w:t>е</w:t>
      </w:r>
      <w:r w:rsidRPr="0058716B">
        <w:rPr>
          <w:rFonts w:ascii="Times New Roman" w:hAnsi="Times New Roman"/>
          <w:sz w:val="24"/>
          <w:szCs w:val="24"/>
        </w:rPr>
        <w:t>хмерности) предметов. Обогащать опыт слежения за объектом, меняющем направление движения.</w:t>
      </w:r>
    </w:p>
    <w:p w14:paraId="3E5063C2"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т.ч. зашумленного. Обогащать опыт узнавания светлых и темных объектов на темном и светлом фонах.</w:t>
      </w:r>
    </w:p>
    <w:p w14:paraId="3E5063C3"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w:t>
      </w:r>
      <w:r w:rsidR="00667C6B" w:rsidRPr="0058716B">
        <w:rPr>
          <w:rFonts w:ascii="Times New Roman" w:hAnsi="Times New Roman"/>
          <w:sz w:val="24"/>
          <w:szCs w:val="24"/>
        </w:rPr>
        <w:t>е</w:t>
      </w:r>
      <w:r w:rsidRPr="0058716B">
        <w:rPr>
          <w:rFonts w:ascii="Times New Roman" w:hAnsi="Times New Roman"/>
          <w:sz w:val="24"/>
          <w:szCs w:val="24"/>
        </w:rPr>
        <w:t>ма. Расширять опыт узнавания объектов в условиях изменения их местоположения в пространстве.</w:t>
      </w:r>
    </w:p>
    <w:p w14:paraId="3E5063C4"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w:t>
      </w:r>
      <w:r w:rsidR="00653FB2" w:rsidRPr="0058716B">
        <w:rPr>
          <w:rFonts w:ascii="Times New Roman" w:hAnsi="Times New Roman"/>
          <w:sz w:val="24"/>
          <w:szCs w:val="24"/>
        </w:rPr>
        <w:t>г</w:t>
      </w:r>
      <w:r w:rsidRPr="0058716B">
        <w:rPr>
          <w:rFonts w:ascii="Times New Roman" w:hAnsi="Times New Roman"/>
          <w:sz w:val="24"/>
          <w:szCs w:val="24"/>
        </w:rPr>
        <w:t>де?», «</w:t>
      </w:r>
      <w:r w:rsidR="00653FB2" w:rsidRPr="0058716B">
        <w:rPr>
          <w:rFonts w:ascii="Times New Roman" w:hAnsi="Times New Roman"/>
          <w:sz w:val="24"/>
          <w:szCs w:val="24"/>
        </w:rPr>
        <w:t>Ч</w:t>
      </w:r>
      <w:r w:rsidRPr="0058716B">
        <w:rPr>
          <w:rFonts w:ascii="Times New Roman" w:hAnsi="Times New Roman"/>
          <w:sz w:val="24"/>
          <w:szCs w:val="24"/>
        </w:rPr>
        <w:t>то это?», «</w:t>
      </w:r>
      <w:r w:rsidR="00653FB2" w:rsidRPr="0058716B">
        <w:rPr>
          <w:rFonts w:ascii="Times New Roman" w:hAnsi="Times New Roman"/>
          <w:sz w:val="24"/>
          <w:szCs w:val="24"/>
        </w:rPr>
        <w:t>К</w:t>
      </w:r>
      <w:r w:rsidRPr="0058716B">
        <w:rPr>
          <w:rFonts w:ascii="Times New Roman" w:hAnsi="Times New Roman"/>
          <w:sz w:val="24"/>
          <w:szCs w:val="24"/>
        </w:rPr>
        <w:t>то это?»). Знакомить с информативным содержанием объекта («</w:t>
      </w:r>
      <w:r w:rsidR="00653FB2" w:rsidRPr="0058716B">
        <w:rPr>
          <w:rFonts w:ascii="Times New Roman" w:hAnsi="Times New Roman"/>
          <w:sz w:val="24"/>
          <w:szCs w:val="24"/>
        </w:rPr>
        <w:t>К</w:t>
      </w:r>
      <w:r w:rsidRPr="0058716B">
        <w:rPr>
          <w:rFonts w:ascii="Times New Roman" w:hAnsi="Times New Roman"/>
          <w:sz w:val="24"/>
          <w:szCs w:val="24"/>
        </w:rPr>
        <w:t>то это?», «</w:t>
      </w:r>
      <w:r w:rsidR="00653FB2" w:rsidRPr="0058716B">
        <w:rPr>
          <w:rFonts w:ascii="Times New Roman" w:hAnsi="Times New Roman"/>
          <w:sz w:val="24"/>
          <w:szCs w:val="24"/>
        </w:rPr>
        <w:t>Ч</w:t>
      </w:r>
      <w:r w:rsidRPr="0058716B">
        <w:rPr>
          <w:rFonts w:ascii="Times New Roman" w:hAnsi="Times New Roman"/>
          <w:sz w:val="24"/>
          <w:szCs w:val="24"/>
        </w:rPr>
        <w:t>то это?»), как узнать: основные детали, внешний облик (о</w:t>
      </w:r>
      <w:r w:rsidR="00653FB2" w:rsidRPr="0058716B">
        <w:rPr>
          <w:rFonts w:ascii="Times New Roman" w:hAnsi="Times New Roman"/>
          <w:sz w:val="24"/>
          <w:szCs w:val="24"/>
        </w:rPr>
        <w:t>тличительные признаки), внешние</w:t>
      </w:r>
      <w:r w:rsidRPr="0058716B">
        <w:rPr>
          <w:rFonts w:ascii="Times New Roman" w:hAnsi="Times New Roman"/>
          <w:sz w:val="24"/>
          <w:szCs w:val="24"/>
        </w:rPr>
        <w:t xml:space="preserve"> признаки опознания (большой</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маленький, как действ</w:t>
      </w:r>
      <w:r w:rsidR="00A449C9" w:rsidRPr="0058716B">
        <w:rPr>
          <w:rFonts w:ascii="Times New Roman" w:hAnsi="Times New Roman"/>
          <w:sz w:val="24"/>
          <w:szCs w:val="24"/>
        </w:rPr>
        <w:t>ует</w:t>
      </w:r>
      <w:r w:rsidRPr="0058716B">
        <w:rPr>
          <w:rFonts w:ascii="Times New Roman" w:hAnsi="Times New Roman"/>
          <w:sz w:val="24"/>
          <w:szCs w:val="24"/>
        </w:rPr>
        <w:t>? для чего нужен?).</w:t>
      </w:r>
    </w:p>
    <w:p w14:paraId="3E5063C5"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w:t>
      </w:r>
      <w:r w:rsidR="00667C6B" w:rsidRPr="0058716B">
        <w:rPr>
          <w:rFonts w:ascii="Times New Roman" w:hAnsi="Times New Roman"/>
          <w:sz w:val="24"/>
          <w:szCs w:val="24"/>
        </w:rPr>
        <w:t>е</w:t>
      </w:r>
      <w:r w:rsidRPr="0058716B">
        <w:rPr>
          <w:rFonts w:ascii="Times New Roman" w:hAnsi="Times New Roman"/>
          <w:sz w:val="24"/>
          <w:szCs w:val="24"/>
        </w:rPr>
        <w:t>нного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на различное расстояние </w:t>
      </w:r>
      <w:r w:rsidR="00653FB2" w:rsidRPr="0058716B">
        <w:rPr>
          <w:rFonts w:ascii="Times New Roman" w:hAnsi="Times New Roman"/>
          <w:sz w:val="24"/>
          <w:szCs w:val="24"/>
        </w:rPr>
        <w:t>(1-</w:t>
      </w:r>
      <w:r w:rsidRPr="0058716B">
        <w:rPr>
          <w:rFonts w:ascii="Times New Roman" w:hAnsi="Times New Roman"/>
          <w:sz w:val="24"/>
          <w:szCs w:val="24"/>
        </w:rPr>
        <w:t>4 м</w:t>
      </w:r>
      <w:r w:rsidR="00653FB2" w:rsidRPr="0058716B">
        <w:rPr>
          <w:rFonts w:ascii="Times New Roman" w:hAnsi="Times New Roman"/>
          <w:sz w:val="24"/>
          <w:szCs w:val="24"/>
        </w:rPr>
        <w:t>)</w:t>
      </w:r>
      <w:r w:rsidRPr="0058716B">
        <w:rPr>
          <w:rFonts w:ascii="Times New Roman" w:hAnsi="Times New Roman"/>
          <w:sz w:val="24"/>
          <w:szCs w:val="24"/>
        </w:rPr>
        <w:t xml:space="preserve">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w:t>
      </w:r>
      <w:r w:rsidR="00667C6B" w:rsidRPr="0058716B">
        <w:rPr>
          <w:rFonts w:ascii="Times New Roman" w:hAnsi="Times New Roman"/>
          <w:sz w:val="24"/>
          <w:szCs w:val="24"/>
        </w:rPr>
        <w:t>е</w:t>
      </w:r>
      <w:r w:rsidRPr="0058716B">
        <w:rPr>
          <w:rFonts w:ascii="Times New Roman" w:hAnsi="Times New Roman"/>
          <w:sz w:val="24"/>
          <w:szCs w:val="24"/>
        </w:rPr>
        <w:t>мных и плоскостных объектов. Обогащать словарь и образность речи на основе чувственно-предметной отнес</w:t>
      </w:r>
      <w:r w:rsidR="00667C6B" w:rsidRPr="0058716B">
        <w:rPr>
          <w:rFonts w:ascii="Times New Roman" w:hAnsi="Times New Roman"/>
          <w:sz w:val="24"/>
          <w:szCs w:val="24"/>
        </w:rPr>
        <w:t>е</w:t>
      </w:r>
      <w:r w:rsidRPr="0058716B">
        <w:rPr>
          <w:rFonts w:ascii="Times New Roman" w:hAnsi="Times New Roman"/>
          <w:sz w:val="24"/>
          <w:szCs w:val="24"/>
        </w:rPr>
        <w:t>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w:t>
      </w:r>
      <w:r w:rsidR="00A449C9" w:rsidRPr="0058716B">
        <w:rPr>
          <w:rFonts w:ascii="Times New Roman" w:hAnsi="Times New Roman"/>
          <w:sz w:val="24"/>
          <w:szCs w:val="24"/>
        </w:rPr>
        <w:t>с</w:t>
      </w:r>
      <w:r w:rsidRPr="0058716B">
        <w:rPr>
          <w:rFonts w:ascii="Times New Roman" w:hAnsi="Times New Roman"/>
          <w:sz w:val="24"/>
          <w:szCs w:val="24"/>
        </w:rPr>
        <w:t>твенных</w:t>
      </w:r>
      <w:r w:rsidR="00245357">
        <w:rPr>
          <w:rFonts w:ascii="Times New Roman" w:hAnsi="Times New Roman"/>
          <w:sz w:val="24"/>
          <w:szCs w:val="24"/>
        </w:rPr>
        <w:t xml:space="preserve"> </w:t>
      </w:r>
      <w:r w:rsidRPr="0058716B">
        <w:rPr>
          <w:rFonts w:ascii="Times New Roman" w:hAnsi="Times New Roman"/>
          <w:sz w:val="24"/>
          <w:szCs w:val="24"/>
        </w:rPr>
        <w:t>отношений. Обогащать опыт использования объектов (объ</w:t>
      </w:r>
      <w:r w:rsidR="00667C6B" w:rsidRPr="0058716B">
        <w:rPr>
          <w:rFonts w:ascii="Times New Roman" w:hAnsi="Times New Roman"/>
          <w:sz w:val="24"/>
          <w:szCs w:val="24"/>
        </w:rPr>
        <w:t>е</w:t>
      </w:r>
      <w:r w:rsidR="00C00ECE" w:rsidRPr="0058716B">
        <w:rPr>
          <w:rFonts w:ascii="Times New Roman" w:hAnsi="Times New Roman"/>
          <w:sz w:val="24"/>
          <w:szCs w:val="24"/>
        </w:rPr>
        <w:t>мных</w:t>
      </w:r>
      <w:r w:rsidRPr="0058716B">
        <w:rPr>
          <w:rFonts w:ascii="Times New Roman" w:hAnsi="Times New Roman"/>
          <w:sz w:val="24"/>
          <w:szCs w:val="24"/>
        </w:rPr>
        <w:t xml:space="preserve">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w:t>
      </w:r>
      <w:r w:rsidR="00C00ECE" w:rsidRPr="0058716B">
        <w:rPr>
          <w:rFonts w:ascii="Times New Roman" w:hAnsi="Times New Roman"/>
          <w:sz w:val="24"/>
          <w:szCs w:val="24"/>
        </w:rPr>
        <w:t>,</w:t>
      </w:r>
      <w:r w:rsidRPr="0058716B">
        <w:rPr>
          <w:rFonts w:ascii="Times New Roman" w:hAnsi="Times New Roman"/>
          <w:sz w:val="24"/>
          <w:szCs w:val="24"/>
        </w:rPr>
        <w:t xml:space="preserve">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w:t>
      </w:r>
      <w:r w:rsidR="00667C6B" w:rsidRPr="0058716B">
        <w:rPr>
          <w:rFonts w:ascii="Times New Roman" w:hAnsi="Times New Roman"/>
          <w:sz w:val="24"/>
          <w:szCs w:val="24"/>
        </w:rPr>
        <w:t>е</w:t>
      </w:r>
      <w:r w:rsidRPr="0058716B">
        <w:rPr>
          <w:rFonts w:ascii="Times New Roman" w:hAnsi="Times New Roman"/>
          <w:sz w:val="24"/>
          <w:szCs w:val="24"/>
        </w:rPr>
        <w:t>нка. Обогащать опыт восприятия и узнавания движущихся (перемещающихся в пространстве) объектов.</w:t>
      </w:r>
    </w:p>
    <w:p w14:paraId="3E5063C6"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w:t>
      </w:r>
      <w:r w:rsidR="00C00ECE" w:rsidRPr="0058716B">
        <w:rPr>
          <w:rFonts w:ascii="Times New Roman" w:hAnsi="Times New Roman"/>
          <w:sz w:val="24"/>
          <w:szCs w:val="24"/>
        </w:rPr>
        <w:t>ение</w:t>
      </w:r>
      <w:r w:rsidRPr="0058716B">
        <w:rPr>
          <w:rFonts w:ascii="Times New Roman" w:hAnsi="Times New Roman"/>
          <w:sz w:val="24"/>
          <w:szCs w:val="24"/>
        </w:rPr>
        <w:t xml:space="preserve"> башенк</w:t>
      </w:r>
      <w:r w:rsidR="00C00ECE" w:rsidRPr="0058716B">
        <w:rPr>
          <w:rFonts w:ascii="Times New Roman" w:hAnsi="Times New Roman"/>
          <w:sz w:val="24"/>
          <w:szCs w:val="24"/>
        </w:rPr>
        <w:t>и</w:t>
      </w:r>
      <w:r w:rsidRPr="0058716B">
        <w:rPr>
          <w:rFonts w:ascii="Times New Roman" w:hAnsi="Times New Roman"/>
          <w:sz w:val="24"/>
          <w:szCs w:val="24"/>
        </w:rPr>
        <w:t>, наматывание, перемещение объекта с помощью натяжения тес</w:t>
      </w:r>
      <w:r w:rsidR="00667C6B" w:rsidRPr="0058716B">
        <w:rPr>
          <w:rFonts w:ascii="Times New Roman" w:hAnsi="Times New Roman"/>
          <w:sz w:val="24"/>
          <w:szCs w:val="24"/>
        </w:rPr>
        <w:t>е</w:t>
      </w:r>
      <w:r w:rsidRPr="0058716B">
        <w:rPr>
          <w:rFonts w:ascii="Times New Roman" w:hAnsi="Times New Roman"/>
          <w:sz w:val="24"/>
          <w:szCs w:val="24"/>
        </w:rPr>
        <w:t>мки, ленточки и т.</w:t>
      </w:r>
      <w:r w:rsidR="00245357">
        <w:rPr>
          <w:rFonts w:ascii="Times New Roman" w:hAnsi="Times New Roman"/>
          <w:sz w:val="24"/>
          <w:szCs w:val="24"/>
        </w:rPr>
        <w:t> </w:t>
      </w:r>
      <w:r w:rsidRPr="0058716B">
        <w:rPr>
          <w:rFonts w:ascii="Times New Roman" w:hAnsi="Times New Roman"/>
          <w:sz w:val="24"/>
          <w:szCs w:val="24"/>
        </w:rPr>
        <w:t>п., действия с различными заст</w:t>
      </w:r>
      <w:r w:rsidR="00667C6B" w:rsidRPr="0058716B">
        <w:rPr>
          <w:rFonts w:ascii="Times New Roman" w:hAnsi="Times New Roman"/>
          <w:sz w:val="24"/>
          <w:szCs w:val="24"/>
        </w:rPr>
        <w:t>е</w:t>
      </w:r>
      <w:r w:rsidRPr="0058716B">
        <w:rPr>
          <w:rFonts w:ascii="Times New Roman" w:hAnsi="Times New Roman"/>
          <w:sz w:val="24"/>
          <w:szCs w:val="24"/>
        </w:rPr>
        <w:t>жками). Обогащать словарь за сч</w:t>
      </w:r>
      <w:r w:rsidR="00667C6B" w:rsidRPr="0058716B">
        <w:rPr>
          <w:rFonts w:ascii="Times New Roman" w:hAnsi="Times New Roman"/>
          <w:sz w:val="24"/>
          <w:szCs w:val="24"/>
        </w:rPr>
        <w:t>е</w:t>
      </w:r>
      <w:r w:rsidRPr="0058716B">
        <w:rPr>
          <w:rFonts w:ascii="Times New Roman" w:hAnsi="Times New Roman"/>
          <w:sz w:val="24"/>
          <w:szCs w:val="24"/>
        </w:rPr>
        <w:t>т слов, обозначающих освоенные действия.</w:t>
      </w:r>
    </w:p>
    <w:p w14:paraId="3E5063C7" w14:textId="77777777" w:rsidR="00513BCC" w:rsidRPr="0058716B" w:rsidRDefault="00513BCC" w:rsidP="002715BD">
      <w:pPr>
        <w:pStyle w:val="a8"/>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человеческого лица (собственного, других людей, изображения, в т.</w:t>
      </w:r>
      <w:r w:rsidR="00245357">
        <w:rPr>
          <w:rFonts w:ascii="Times New Roman" w:hAnsi="Times New Roman"/>
          <w:sz w:val="24"/>
          <w:szCs w:val="24"/>
        </w:rPr>
        <w:t> </w:t>
      </w:r>
      <w:r w:rsidRPr="0058716B">
        <w:rPr>
          <w:rFonts w:ascii="Times New Roman" w:hAnsi="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взрослого </w:t>
      </w:r>
      <w:r w:rsidR="00C00ECE" w:rsidRPr="0058716B">
        <w:rPr>
          <w:rFonts w:ascii="Times New Roman" w:hAnsi="Times New Roman"/>
          <w:sz w:val="24"/>
          <w:szCs w:val="24"/>
        </w:rPr>
        <w:t xml:space="preserve">лиц </w:t>
      </w:r>
      <w:r w:rsidRPr="0058716B">
        <w:rPr>
          <w:rFonts w:ascii="Times New Roman" w:hAnsi="Times New Roman"/>
          <w:sz w:val="24"/>
          <w:szCs w:val="24"/>
        </w:rPr>
        <w:t>(на основе интегрального образа человека определ</w:t>
      </w:r>
      <w:r w:rsidR="00667C6B" w:rsidRPr="0058716B">
        <w:rPr>
          <w:rFonts w:ascii="Times New Roman" w:hAnsi="Times New Roman"/>
          <w:sz w:val="24"/>
          <w:szCs w:val="24"/>
        </w:rPr>
        <w:t>е</w:t>
      </w:r>
      <w:r w:rsidRPr="0058716B">
        <w:rPr>
          <w:rFonts w:ascii="Times New Roman" w:hAnsi="Times New Roman"/>
          <w:sz w:val="24"/>
          <w:szCs w:val="24"/>
        </w:rPr>
        <w:t>нного возраста – взрослый, реб</w:t>
      </w:r>
      <w:r w:rsidR="00667C6B" w:rsidRPr="0058716B">
        <w:rPr>
          <w:rFonts w:ascii="Times New Roman" w:hAnsi="Times New Roman"/>
          <w:sz w:val="24"/>
          <w:szCs w:val="24"/>
        </w:rPr>
        <w:t>е</w:t>
      </w:r>
      <w:r w:rsidRPr="0058716B">
        <w:rPr>
          <w:rFonts w:ascii="Times New Roman" w:hAnsi="Times New Roman"/>
          <w:sz w:val="24"/>
          <w:szCs w:val="24"/>
        </w:rPr>
        <w:t>нок).</w:t>
      </w:r>
      <w:r w:rsidR="00245357">
        <w:rPr>
          <w:rFonts w:ascii="Times New Roman" w:hAnsi="Times New Roman"/>
          <w:sz w:val="24"/>
          <w:szCs w:val="24"/>
        </w:rPr>
        <w:t xml:space="preserve"> </w:t>
      </w:r>
      <w:r w:rsidRPr="0058716B">
        <w:rPr>
          <w:rFonts w:ascii="Times New Roman" w:hAnsi="Times New Roman"/>
          <w:sz w:val="24"/>
          <w:szCs w:val="24"/>
        </w:rPr>
        <w:t>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w:t>
      </w:r>
      <w:r w:rsidR="00C00ECE" w:rsidRPr="0058716B">
        <w:rPr>
          <w:rFonts w:ascii="Times New Roman" w:hAnsi="Times New Roman"/>
          <w:sz w:val="24"/>
          <w:szCs w:val="24"/>
        </w:rPr>
        <w:t>ного тела</w:t>
      </w:r>
      <w:r w:rsidRPr="0058716B">
        <w:rPr>
          <w:rFonts w:ascii="Times New Roman" w:hAnsi="Times New Roman"/>
          <w:sz w:val="24"/>
          <w:szCs w:val="24"/>
        </w:rPr>
        <w:t xml:space="preserve"> на кукле, в изображениях человека. Обогащать опыт выполнения ц</w:t>
      </w:r>
      <w:r w:rsidR="00C00ECE" w:rsidRPr="0058716B">
        <w:rPr>
          <w:rFonts w:ascii="Times New Roman" w:hAnsi="Times New Roman"/>
          <w:sz w:val="24"/>
          <w:szCs w:val="24"/>
        </w:rPr>
        <w:t>еленаправленных движений частью(ми) тела, названной(</w:t>
      </w:r>
      <w:r w:rsidR="00A449C9" w:rsidRPr="0058716B">
        <w:rPr>
          <w:rFonts w:ascii="Times New Roman" w:hAnsi="Times New Roman"/>
          <w:sz w:val="24"/>
          <w:szCs w:val="24"/>
        </w:rPr>
        <w:t>н</w:t>
      </w:r>
      <w:r w:rsidRPr="0058716B">
        <w:rPr>
          <w:rFonts w:ascii="Times New Roman" w:hAnsi="Times New Roman"/>
          <w:sz w:val="24"/>
          <w:szCs w:val="24"/>
        </w:rPr>
        <w:t>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14:paraId="3E5063C8" w14:textId="77777777" w:rsidR="00513BCC" w:rsidRPr="0058716B" w:rsidRDefault="00C00ECE" w:rsidP="002715BD">
      <w:pPr>
        <w:spacing w:after="0" w:line="240" w:lineRule="auto"/>
        <w:ind w:firstLine="709"/>
        <w:jc w:val="both"/>
        <w:rPr>
          <w:rFonts w:ascii="Times New Roman" w:hAnsi="Times New Roman"/>
          <w:b/>
          <w:sz w:val="24"/>
          <w:szCs w:val="24"/>
        </w:rPr>
      </w:pPr>
      <w:r w:rsidRPr="0058716B">
        <w:rPr>
          <w:rFonts w:ascii="Times New Roman" w:hAnsi="Times New Roman"/>
          <w:b/>
          <w:sz w:val="24"/>
          <w:szCs w:val="24"/>
        </w:rPr>
        <w:t>5-й уровень</w:t>
      </w:r>
    </w:p>
    <w:p w14:paraId="3E5063C9"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Цел</w:t>
      </w:r>
      <w:r w:rsidR="00A449C9" w:rsidRPr="0058716B">
        <w:rPr>
          <w:rFonts w:ascii="Times New Roman" w:hAnsi="Times New Roman"/>
          <w:b/>
          <w:i/>
          <w:sz w:val="24"/>
          <w:szCs w:val="24"/>
        </w:rPr>
        <w:t>и</w:t>
      </w:r>
      <w:r w:rsidRPr="0058716B">
        <w:rPr>
          <w:rFonts w:ascii="Times New Roman" w:hAnsi="Times New Roman"/>
          <w:b/>
          <w:i/>
          <w:sz w:val="24"/>
          <w:szCs w:val="24"/>
        </w:rPr>
        <w:t xml:space="preserve">: </w:t>
      </w:r>
      <w:r w:rsidRPr="0058716B">
        <w:rPr>
          <w:rFonts w:ascii="Times New Roman" w:hAnsi="Times New Roman"/>
          <w:sz w:val="24"/>
          <w:szCs w:val="24"/>
        </w:rPr>
        <w:t>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14:paraId="3E5063CA"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w:t>
      </w:r>
    </w:p>
    <w:p w14:paraId="3E5063CB"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Программные задачи 5-го уровня</w:t>
      </w:r>
    </w:p>
    <w:p w14:paraId="3E5063CC"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w:t>
      </w:r>
      <w:r w:rsidR="00C00ECE" w:rsidRPr="0058716B">
        <w:rPr>
          <w:rFonts w:ascii="Times New Roman" w:hAnsi="Times New Roman"/>
          <w:sz w:val="24"/>
          <w:szCs w:val="24"/>
        </w:rPr>
        <w:t>женные в пространстве помещения, п</w:t>
      </w:r>
      <w:r w:rsidRPr="0058716B">
        <w:rPr>
          <w:rFonts w:ascii="Times New Roman" w:hAnsi="Times New Roman"/>
          <w:sz w:val="24"/>
          <w:szCs w:val="24"/>
        </w:rPr>
        <w:t>обуждать узнавать их, ориентируясь на заданный хорошо различимый признак (цвет, форм</w:t>
      </w:r>
      <w:r w:rsidR="00C00ECE" w:rsidRPr="0058716B">
        <w:rPr>
          <w:rFonts w:ascii="Times New Roman" w:hAnsi="Times New Roman"/>
          <w:sz w:val="24"/>
          <w:szCs w:val="24"/>
        </w:rPr>
        <w:t>у</w:t>
      </w:r>
      <w:r w:rsidRPr="0058716B">
        <w:rPr>
          <w:rFonts w:ascii="Times New Roman" w:hAnsi="Times New Roman"/>
          <w:sz w:val="24"/>
          <w:szCs w:val="24"/>
        </w:rPr>
        <w:t>, величин</w:t>
      </w:r>
      <w:r w:rsidR="00C00ECE" w:rsidRPr="0058716B">
        <w:rPr>
          <w:rFonts w:ascii="Times New Roman" w:hAnsi="Times New Roman"/>
          <w:sz w:val="24"/>
          <w:szCs w:val="24"/>
        </w:rPr>
        <w:t>у,</w:t>
      </w:r>
      <w:r w:rsidRPr="0058716B">
        <w:rPr>
          <w:rFonts w:ascii="Times New Roman" w:hAnsi="Times New Roman"/>
          <w:sz w:val="24"/>
          <w:szCs w:val="24"/>
        </w:rPr>
        <w:t xml:space="preserve">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w:t>
      </w:r>
      <w:r w:rsidR="00C00ECE" w:rsidRPr="0058716B">
        <w:rPr>
          <w:rFonts w:ascii="Times New Roman" w:hAnsi="Times New Roman"/>
          <w:sz w:val="24"/>
          <w:szCs w:val="24"/>
        </w:rPr>
        <w:t>и, радостного</w:t>
      </w:r>
      <w:r w:rsidRPr="0058716B">
        <w:rPr>
          <w:rFonts w:ascii="Times New Roman" w:hAnsi="Times New Roman"/>
          <w:sz w:val="24"/>
          <w:szCs w:val="24"/>
        </w:rPr>
        <w:t xml:space="preserve"> удивлени</w:t>
      </w:r>
      <w:r w:rsidR="00C00ECE" w:rsidRPr="0058716B">
        <w:rPr>
          <w:rFonts w:ascii="Times New Roman" w:hAnsi="Times New Roman"/>
          <w:sz w:val="24"/>
          <w:szCs w:val="24"/>
        </w:rPr>
        <w:t>я</w:t>
      </w:r>
      <w:r w:rsidRPr="0058716B">
        <w:rPr>
          <w:rFonts w:ascii="Times New Roman" w:hAnsi="Times New Roman"/>
          <w:sz w:val="24"/>
          <w:szCs w:val="24"/>
        </w:rPr>
        <w:t>, интерес</w:t>
      </w:r>
      <w:r w:rsidR="00C00ECE" w:rsidRPr="0058716B">
        <w:rPr>
          <w:rFonts w:ascii="Times New Roman" w:hAnsi="Times New Roman"/>
          <w:sz w:val="24"/>
          <w:szCs w:val="24"/>
        </w:rPr>
        <w:t>а</w:t>
      </w:r>
      <w:r w:rsidRPr="0058716B">
        <w:rPr>
          <w:rFonts w:ascii="Times New Roman" w:hAnsi="Times New Roman"/>
          <w:sz w:val="24"/>
          <w:szCs w:val="24"/>
        </w:rPr>
        <w:t xml:space="preserve"> и др.) в процессе опознания, его результ</w:t>
      </w:r>
      <w:r w:rsidR="00C00ECE" w:rsidRPr="0058716B">
        <w:rPr>
          <w:rFonts w:ascii="Times New Roman" w:hAnsi="Times New Roman"/>
          <w:sz w:val="24"/>
          <w:szCs w:val="24"/>
        </w:rPr>
        <w:t>ат. Побуждать детей в предметно-</w:t>
      </w:r>
      <w:r w:rsidRPr="0058716B">
        <w:rPr>
          <w:rFonts w:ascii="Times New Roman" w:hAnsi="Times New Roman"/>
          <w:sz w:val="24"/>
          <w:szCs w:val="24"/>
        </w:rPr>
        <w:t>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w:t>
      </w:r>
      <w:r w:rsidR="00C00ECE" w:rsidRPr="0058716B">
        <w:rPr>
          <w:rFonts w:ascii="Times New Roman" w:hAnsi="Times New Roman"/>
          <w:sz w:val="24"/>
          <w:szCs w:val="24"/>
        </w:rPr>
        <w:t xml:space="preserve">ь по образцу «Найди игрушку по </w:t>
      </w:r>
      <w:r w:rsidRPr="0058716B">
        <w:rPr>
          <w:rFonts w:ascii="Times New Roman" w:hAnsi="Times New Roman"/>
          <w:sz w:val="24"/>
          <w:szCs w:val="24"/>
        </w:rPr>
        <w:t>фотографии и картинке», «Собери предметы такого же цвета (формы, величины)», «Выбери картинку, на которой изображен мальчик с поднятыми вверх руками» и т.п.</w:t>
      </w:r>
    </w:p>
    <w:p w14:paraId="3E5063CD"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14:paraId="3E5063CE"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14:paraId="3E5063CF"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Активно развивать механизмы ЗМК: </w:t>
      </w:r>
    </w:p>
    <w:p w14:paraId="3E5063D0"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действия заданного зрительного прослеживания (глазомерные действия)</w:t>
      </w:r>
      <w:r w:rsidR="00C00ECE" w:rsidRPr="0058716B">
        <w:rPr>
          <w:rFonts w:ascii="Times New Roman" w:hAnsi="Times New Roman"/>
          <w:sz w:val="24"/>
          <w:szCs w:val="24"/>
        </w:rPr>
        <w:t>,</w:t>
      </w:r>
      <w:r w:rsidRPr="0058716B">
        <w:rPr>
          <w:rFonts w:ascii="Times New Roman" w:hAnsi="Times New Roman"/>
          <w:sz w:val="24"/>
          <w:szCs w:val="24"/>
        </w:rPr>
        <w:t xml:space="preserve"> подвижность (моторику) глаз;</w:t>
      </w:r>
    </w:p>
    <w:p w14:paraId="3E5063D1"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сенсорный компонент зрения;</w:t>
      </w:r>
    </w:p>
    <w:p w14:paraId="3E5063D2" w14:textId="77777777" w:rsidR="00A449C9"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чувства зрительно-ручной координации;</w:t>
      </w:r>
    </w:p>
    <w:p w14:paraId="3E5063D3" w14:textId="77777777" w:rsidR="00A449C9" w:rsidRPr="0058716B" w:rsidRDefault="00A449C9"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ручной праксис;</w:t>
      </w:r>
    </w:p>
    <w:p w14:paraId="3E5063D4"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совершенствовать нервно-мышечный тонус и мышечную силу; </w:t>
      </w:r>
    </w:p>
    <w:p w14:paraId="3E5063D5"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антиципацию;</w:t>
      </w:r>
    </w:p>
    <w:p w14:paraId="3E5063D6"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знакомить с исторически сложившимися (культурными средствами) действиями с предметами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р</w:t>
      </w:r>
      <w:r w:rsidRPr="0058716B">
        <w:rPr>
          <w:rFonts w:ascii="Times New Roman" w:hAnsi="Times New Roman"/>
          <w:sz w:val="24"/>
          <w:szCs w:val="24"/>
        </w:rPr>
        <w:t>асширять практические умения</w:t>
      </w:r>
      <w:r w:rsidR="00A449C9" w:rsidRPr="0058716B">
        <w:rPr>
          <w:rFonts w:ascii="Times New Roman" w:hAnsi="Times New Roman"/>
          <w:sz w:val="24"/>
          <w:szCs w:val="24"/>
        </w:rPr>
        <w:t>; о</w:t>
      </w:r>
      <w:r w:rsidRPr="0058716B">
        <w:rPr>
          <w:rFonts w:ascii="Times New Roman" w:hAnsi="Times New Roman"/>
          <w:sz w:val="24"/>
          <w:szCs w:val="24"/>
        </w:rPr>
        <w:t>богащать опыт захвата мелких предметов и деталей большим и указательным пальцами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з</w:t>
      </w:r>
      <w:r w:rsidRPr="0058716B">
        <w:rPr>
          <w:rFonts w:ascii="Times New Roman" w:hAnsi="Times New Roman"/>
          <w:sz w:val="24"/>
          <w:szCs w:val="24"/>
        </w:rPr>
        <w:t>накомить с разными видами и способами выполнения предметно-практических действий;</w:t>
      </w:r>
    </w:p>
    <w:p w14:paraId="3E5063D7"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обогащать опыт выполнения игровых действий (предметная игра) и функциональных действий с предметами окружения;</w:t>
      </w:r>
    </w:p>
    <w:p w14:paraId="3E5063D8"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учить некоторым видам продуктивной деятельности (раскрашиванию, элементарному конструированию);</w:t>
      </w:r>
    </w:p>
    <w:p w14:paraId="3E5063D9"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учить выполнять и расширять опыт функциональных действий с дидактическими игрушками; </w:t>
      </w:r>
    </w:p>
    <w:p w14:paraId="3E5063DA"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формировать обследовательские познавательные действия (ориентировочно-исследовательская деятельность).</w:t>
      </w:r>
    </w:p>
    <w:p w14:paraId="3E5063DB" w14:textId="77777777" w:rsidR="00A449C9"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Обогащая опыт выполнения игровых действий, развивать: </w:t>
      </w:r>
    </w:p>
    <w:p w14:paraId="3E5063DC" w14:textId="77777777" w:rsidR="00A449C9"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14:paraId="3E5063DD" w14:textId="77777777" w:rsidR="00C00ECE"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2) орудийные действия типа «помешаем ложкой в чашке», «за веревочку переместим предмет», «поймаем на удочку рыбку» и т.</w:t>
      </w:r>
      <w:r w:rsidR="00245357">
        <w:rPr>
          <w:rFonts w:ascii="Times New Roman" w:hAnsi="Times New Roman"/>
          <w:sz w:val="24"/>
          <w:szCs w:val="24"/>
        </w:rPr>
        <w:t> </w:t>
      </w:r>
      <w:r w:rsidRPr="0058716B">
        <w:rPr>
          <w:rFonts w:ascii="Times New Roman" w:hAnsi="Times New Roman"/>
          <w:sz w:val="24"/>
          <w:szCs w:val="24"/>
        </w:rPr>
        <w:t xml:space="preserve">п. </w:t>
      </w:r>
    </w:p>
    <w:p w14:paraId="3E5063DE"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точных, ловких действий с разными видами застежек (под контролем зрения): расстегивать-застегивать «молнию», пуговицы и т.</w:t>
      </w:r>
      <w:r w:rsidR="00245357">
        <w:rPr>
          <w:rFonts w:ascii="Times New Roman" w:hAnsi="Times New Roman"/>
          <w:sz w:val="24"/>
          <w:szCs w:val="24"/>
        </w:rPr>
        <w:t> </w:t>
      </w:r>
      <w:r w:rsidRPr="0058716B">
        <w:rPr>
          <w:rFonts w:ascii="Times New Roman" w:hAnsi="Times New Roman"/>
          <w:sz w:val="24"/>
          <w:szCs w:val="24"/>
        </w:rPr>
        <w:t>д.</w:t>
      </w:r>
    </w:p>
    <w:p w14:paraId="3E5063DF"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w:t>
      </w:r>
      <w:r w:rsidR="00C00ECE" w:rsidRPr="0058716B">
        <w:rPr>
          <w:rFonts w:ascii="Times New Roman" w:hAnsi="Times New Roman"/>
          <w:sz w:val="24"/>
          <w:szCs w:val="24"/>
        </w:rPr>
        <w:t>т неправильной, изогнутую линию</w:t>
      </w:r>
      <w:r w:rsidRPr="0058716B">
        <w:rPr>
          <w:rFonts w:ascii="Times New Roman" w:hAnsi="Times New Roman"/>
          <w:sz w:val="24"/>
          <w:szCs w:val="24"/>
        </w:rPr>
        <w:t xml:space="preserve"> от прямой и т.</w:t>
      </w:r>
      <w:r w:rsidR="00245357">
        <w:rPr>
          <w:rFonts w:ascii="Times New Roman" w:hAnsi="Times New Roman"/>
          <w:sz w:val="24"/>
          <w:szCs w:val="24"/>
        </w:rPr>
        <w:t> </w:t>
      </w:r>
      <w:r w:rsidRPr="0058716B">
        <w:rPr>
          <w:rFonts w:ascii="Times New Roman" w:hAnsi="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245357">
        <w:rPr>
          <w:rFonts w:ascii="Times New Roman" w:hAnsi="Times New Roman"/>
          <w:sz w:val="24"/>
          <w:szCs w:val="24"/>
        </w:rPr>
        <w:t> </w:t>
      </w:r>
      <w:r w:rsidRPr="0058716B">
        <w:rPr>
          <w:rFonts w:ascii="Times New Roman" w:hAnsi="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w:t>
      </w:r>
      <w:r w:rsidR="00C00ECE" w:rsidRPr="0058716B">
        <w:rPr>
          <w:rFonts w:ascii="Times New Roman" w:hAnsi="Times New Roman"/>
          <w:sz w:val="24"/>
          <w:szCs w:val="24"/>
        </w:rPr>
        <w:t xml:space="preserve">в </w:t>
      </w:r>
      <w:r w:rsidRPr="0058716B">
        <w:rPr>
          <w:rFonts w:ascii="Times New Roman" w:hAnsi="Times New Roman"/>
          <w:sz w:val="24"/>
          <w:szCs w:val="24"/>
        </w:rPr>
        <w:t>пол</w:t>
      </w:r>
      <w:r w:rsidR="00C00ECE" w:rsidRPr="0058716B">
        <w:rPr>
          <w:rFonts w:ascii="Times New Roman" w:hAnsi="Times New Roman"/>
          <w:sz w:val="24"/>
          <w:szCs w:val="24"/>
        </w:rPr>
        <w:t>е</w:t>
      </w:r>
      <w:r w:rsidRPr="0058716B">
        <w:rPr>
          <w:rFonts w:ascii="Times New Roman" w:hAnsi="Times New Roman"/>
          <w:sz w:val="24"/>
          <w:szCs w:val="24"/>
        </w:rPr>
        <w:t xml:space="preserve"> взора и за его пределами. Обогащать опыт зрительно-осязательного восприятия объ</w:t>
      </w:r>
      <w:r w:rsidR="00667C6B" w:rsidRPr="0058716B">
        <w:rPr>
          <w:rFonts w:ascii="Times New Roman" w:hAnsi="Times New Roman"/>
          <w:sz w:val="24"/>
          <w:szCs w:val="24"/>
        </w:rPr>
        <w:t>е</w:t>
      </w:r>
      <w:r w:rsidRPr="0058716B">
        <w:rPr>
          <w:rFonts w:ascii="Times New Roman" w:hAnsi="Times New Roman"/>
          <w:sz w:val="24"/>
          <w:szCs w:val="24"/>
        </w:rPr>
        <w:t xml:space="preserve">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14:paraId="3E5063E0"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14:paraId="3E5063E1"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14:paraId="3E5063E2"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w:t>
      </w:r>
      <w:r w:rsidR="00A449C9" w:rsidRPr="0058716B">
        <w:rPr>
          <w:rFonts w:ascii="Times New Roman" w:hAnsi="Times New Roman"/>
          <w:sz w:val="24"/>
          <w:szCs w:val="24"/>
        </w:rPr>
        <w:t>над</w:t>
      </w:r>
      <w:r w:rsidRPr="0058716B">
        <w:rPr>
          <w:rFonts w:ascii="Times New Roman" w:hAnsi="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w:t>
      </w:r>
    </w:p>
    <w:p w14:paraId="3E5063E3"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14:paraId="3E5063E4"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14:paraId="3E5063E5"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14:paraId="3E5063E6"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14:paraId="3E5063E7"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14:paraId="3E5063E8"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рассматривать предмет и предметные изображения (картинки) по алгоритму: </w:t>
      </w:r>
    </w:p>
    <w:p w14:paraId="3E5063E9"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восприятие целостного облика с ответами на вопрос «</w:t>
      </w:r>
      <w:r w:rsidR="00C00ECE" w:rsidRPr="0058716B">
        <w:rPr>
          <w:rFonts w:ascii="Times New Roman" w:hAnsi="Times New Roman"/>
          <w:sz w:val="24"/>
          <w:szCs w:val="24"/>
        </w:rPr>
        <w:t>К</w:t>
      </w:r>
      <w:r w:rsidRPr="0058716B">
        <w:rPr>
          <w:rFonts w:ascii="Times New Roman" w:hAnsi="Times New Roman"/>
          <w:sz w:val="24"/>
          <w:szCs w:val="24"/>
        </w:rPr>
        <w:t>то это?», «</w:t>
      </w:r>
      <w:r w:rsidR="00C00ECE" w:rsidRPr="0058716B">
        <w:rPr>
          <w:rFonts w:ascii="Times New Roman" w:hAnsi="Times New Roman"/>
          <w:sz w:val="24"/>
          <w:szCs w:val="24"/>
        </w:rPr>
        <w:t>Ч</w:t>
      </w:r>
      <w:r w:rsidRPr="0058716B">
        <w:rPr>
          <w:rFonts w:ascii="Times New Roman" w:hAnsi="Times New Roman"/>
          <w:sz w:val="24"/>
          <w:szCs w:val="24"/>
        </w:rPr>
        <w:t>то это?»</w:t>
      </w:r>
      <w:r w:rsidR="00A449C9" w:rsidRPr="0058716B">
        <w:rPr>
          <w:rFonts w:ascii="Times New Roman" w:hAnsi="Times New Roman"/>
          <w:sz w:val="24"/>
          <w:szCs w:val="24"/>
        </w:rPr>
        <w:t>;</w:t>
      </w:r>
    </w:p>
    <w:p w14:paraId="3E5063EA"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обращение внимания на яркие внешние отличительные признаки (цвет, форма, величина и др.)</w:t>
      </w:r>
      <w:r w:rsidR="00A449C9" w:rsidRPr="0058716B">
        <w:rPr>
          <w:rFonts w:ascii="Times New Roman" w:hAnsi="Times New Roman"/>
          <w:sz w:val="24"/>
          <w:szCs w:val="24"/>
        </w:rPr>
        <w:t>;</w:t>
      </w:r>
    </w:p>
    <w:p w14:paraId="3E5063EB"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последовательное выделение частей с их точным обозначением, определением отличительных признаков и уточнением местоположения</w:t>
      </w:r>
      <w:r w:rsidR="00A449C9" w:rsidRPr="0058716B">
        <w:rPr>
          <w:rFonts w:ascii="Times New Roman" w:hAnsi="Times New Roman"/>
          <w:sz w:val="24"/>
          <w:szCs w:val="24"/>
        </w:rPr>
        <w:t>;</w:t>
      </w:r>
    </w:p>
    <w:p w14:paraId="3E5063EC"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аналогично выделение мелких деталей</w:t>
      </w:r>
      <w:r w:rsidR="00A449C9" w:rsidRPr="0058716B">
        <w:rPr>
          <w:rFonts w:ascii="Times New Roman" w:hAnsi="Times New Roman"/>
          <w:sz w:val="24"/>
          <w:szCs w:val="24"/>
        </w:rPr>
        <w:t>;</w:t>
      </w:r>
    </w:p>
    <w:p w14:paraId="3E5063ED"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повторное восприятие целостного облика.</w:t>
      </w:r>
    </w:p>
    <w:p w14:paraId="3E5063EE"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C00ECE" w:rsidRPr="0058716B">
        <w:rPr>
          <w:rFonts w:ascii="Times New Roman" w:hAnsi="Times New Roman"/>
          <w:sz w:val="24"/>
          <w:szCs w:val="24"/>
        </w:rPr>
        <w:t>–</w:t>
      </w:r>
      <w:r w:rsidRPr="0058716B">
        <w:rPr>
          <w:rFonts w:ascii="Times New Roman" w:hAnsi="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14:paraId="3E5063EF"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14:paraId="3E5063F0" w14:textId="77777777" w:rsidR="00A449C9"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w:t>
      </w:r>
      <w:r w:rsidR="00245357">
        <w:rPr>
          <w:rFonts w:ascii="Times New Roman" w:hAnsi="Times New Roman"/>
          <w:sz w:val="24"/>
          <w:szCs w:val="24"/>
        </w:rPr>
        <w:t>уществлять зрительный контроль над</w:t>
      </w:r>
      <w:r w:rsidRPr="0058716B">
        <w:rPr>
          <w:rFonts w:ascii="Times New Roman" w:hAnsi="Times New Roman"/>
          <w:sz w:val="24"/>
          <w:szCs w:val="24"/>
        </w:rPr>
        <w:t xml:space="preserve"> выполнением соотносящих действий. Формировать сенсорные эталоны. Учить узнавать и называть точным словом 4 основны</w:t>
      </w:r>
      <w:r w:rsidR="00A449C9" w:rsidRPr="0058716B">
        <w:rPr>
          <w:rFonts w:ascii="Times New Roman" w:hAnsi="Times New Roman"/>
          <w:sz w:val="24"/>
          <w:szCs w:val="24"/>
        </w:rPr>
        <w:t>е</w:t>
      </w:r>
      <w:r w:rsidRPr="0058716B">
        <w:rPr>
          <w:rFonts w:ascii="Times New Roman" w:hAnsi="Times New Roman"/>
          <w:sz w:val="24"/>
          <w:szCs w:val="24"/>
        </w:rPr>
        <w:t xml:space="preserve">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14:paraId="3E5063F1"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C00ECE" w:rsidRPr="0058716B">
        <w:rPr>
          <w:rFonts w:ascii="Times New Roman" w:hAnsi="Times New Roman"/>
          <w:sz w:val="24"/>
          <w:szCs w:val="24"/>
        </w:rPr>
        <w:t>яча, неваляшки, фруктов, овощей</w:t>
      </w:r>
      <w:r w:rsidR="00831C84">
        <w:rPr>
          <w:rFonts w:ascii="Times New Roman" w:hAnsi="Times New Roman"/>
          <w:sz w:val="24"/>
          <w:szCs w:val="24"/>
        </w:rPr>
        <w:t xml:space="preserve"> </w:t>
      </w:r>
      <w:r w:rsidR="00C00ECE" w:rsidRPr="0058716B">
        <w:rPr>
          <w:rFonts w:ascii="Times New Roman" w:hAnsi="Times New Roman"/>
          <w:sz w:val="24"/>
          <w:szCs w:val="24"/>
        </w:rPr>
        <w:t>–</w:t>
      </w:r>
      <w:r w:rsidRPr="0058716B">
        <w:rPr>
          <w:rFonts w:ascii="Times New Roman" w:hAnsi="Times New Roman"/>
          <w:sz w:val="24"/>
          <w:szCs w:val="24"/>
        </w:rPr>
        <w:t xml:space="preserve"> шар).</w:t>
      </w:r>
    </w:p>
    <w:p w14:paraId="3E5063F2"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C00ECE" w:rsidRPr="0058716B">
        <w:rPr>
          <w:rFonts w:ascii="Times New Roman" w:hAnsi="Times New Roman"/>
          <w:sz w:val="24"/>
          <w:szCs w:val="24"/>
        </w:rPr>
        <w:t>К</w:t>
      </w:r>
      <w:r w:rsidRPr="0058716B">
        <w:rPr>
          <w:rFonts w:ascii="Times New Roman" w:hAnsi="Times New Roman"/>
          <w:sz w:val="24"/>
          <w:szCs w:val="24"/>
        </w:rPr>
        <w:t>то</w:t>
      </w:r>
      <w:r w:rsidR="00831C84">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C00ECE" w:rsidRPr="0058716B">
        <w:rPr>
          <w:rFonts w:ascii="Times New Roman" w:hAnsi="Times New Roman"/>
          <w:sz w:val="24"/>
          <w:szCs w:val="24"/>
        </w:rPr>
        <w:t>К</w:t>
      </w:r>
      <w:r w:rsidRPr="0058716B">
        <w:rPr>
          <w:rFonts w:ascii="Times New Roman" w:hAnsi="Times New Roman"/>
          <w:sz w:val="24"/>
          <w:szCs w:val="24"/>
        </w:rPr>
        <w:t>ак узнать?</w:t>
      </w:r>
      <w:r w:rsidR="00A449C9" w:rsidRPr="0058716B">
        <w:rPr>
          <w:rFonts w:ascii="Times New Roman" w:hAnsi="Times New Roman"/>
          <w:sz w:val="24"/>
          <w:szCs w:val="24"/>
        </w:rPr>
        <w:t>»,«</w:t>
      </w:r>
      <w:r w:rsidR="00C00ECE" w:rsidRPr="0058716B">
        <w:rPr>
          <w:rFonts w:ascii="Times New Roman" w:hAnsi="Times New Roman"/>
          <w:sz w:val="24"/>
          <w:szCs w:val="24"/>
        </w:rPr>
        <w:t>П</w:t>
      </w:r>
      <w:r w:rsidRPr="0058716B">
        <w:rPr>
          <w:rFonts w:ascii="Times New Roman" w:hAnsi="Times New Roman"/>
          <w:sz w:val="24"/>
          <w:szCs w:val="24"/>
        </w:rPr>
        <w:t>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3E5063F3"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Формировать представления о геометрических телах и фигурах; цветах спектра, их темные и светлые тона</w:t>
      </w:r>
      <w:r w:rsidR="00C00ECE" w:rsidRPr="0058716B">
        <w:rPr>
          <w:rFonts w:ascii="Times New Roman" w:hAnsi="Times New Roman"/>
          <w:sz w:val="24"/>
          <w:szCs w:val="24"/>
        </w:rPr>
        <w:t>:</w:t>
      </w:r>
      <w:r w:rsidRPr="0058716B">
        <w:rPr>
          <w:rFonts w:ascii="Times New Roman" w:hAnsi="Times New Roman"/>
          <w:sz w:val="24"/>
          <w:szCs w:val="24"/>
        </w:rPr>
        <w:t xml:space="preserve"> белый, черный, розовый, голубой; о величинах: большой, маленький, средний, очень большой, очень маленький, больше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меньше и др.; об основных пространственных отношениях: верх</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низ; право</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лево, между, углы, центр, середина (плоскости в микропространстве); ряды, «столбики».</w:t>
      </w:r>
    </w:p>
    <w:p w14:paraId="3E5063F4"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w:t>
      </w:r>
      <w:r w:rsidR="00667C6B" w:rsidRPr="0058716B">
        <w:rPr>
          <w:rFonts w:ascii="Times New Roman" w:hAnsi="Times New Roman"/>
          <w:sz w:val="24"/>
          <w:szCs w:val="24"/>
        </w:rPr>
        <w:t>е</w:t>
      </w:r>
      <w:r w:rsidRPr="0058716B">
        <w:rPr>
          <w:rFonts w:ascii="Times New Roman" w:hAnsi="Times New Roman"/>
          <w:sz w:val="24"/>
          <w:szCs w:val="24"/>
        </w:rPr>
        <w:t>т глаз» в случаях тяжелого слабовидения учить его использовать как компенсаторный тип. Развивать тип «глаз вед</w:t>
      </w:r>
      <w:r w:rsidR="00667C6B" w:rsidRPr="0058716B">
        <w:rPr>
          <w:rFonts w:ascii="Times New Roman" w:hAnsi="Times New Roman"/>
          <w:sz w:val="24"/>
          <w:szCs w:val="24"/>
        </w:rPr>
        <w:t>е</w:t>
      </w:r>
      <w:r w:rsidRPr="0058716B">
        <w:rPr>
          <w:rFonts w:ascii="Times New Roman" w:hAnsi="Times New Roman"/>
          <w:sz w:val="24"/>
          <w:szCs w:val="24"/>
        </w:rPr>
        <w:t>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14:paraId="3E5063F5"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w:t>
      </w:r>
    </w:p>
    <w:p w14:paraId="3E5063F6" w14:textId="77777777" w:rsidR="00513BCC" w:rsidRPr="0058716B" w:rsidRDefault="00C00ECE" w:rsidP="002715BD">
      <w:pPr>
        <w:spacing w:after="0" w:line="240" w:lineRule="auto"/>
        <w:ind w:firstLine="709"/>
        <w:jc w:val="both"/>
        <w:rPr>
          <w:rFonts w:ascii="Times New Roman" w:hAnsi="Times New Roman"/>
          <w:b/>
          <w:sz w:val="24"/>
          <w:szCs w:val="24"/>
        </w:rPr>
      </w:pPr>
      <w:r w:rsidRPr="0058716B">
        <w:rPr>
          <w:rFonts w:ascii="Times New Roman" w:hAnsi="Times New Roman"/>
          <w:b/>
          <w:sz w:val="24"/>
          <w:szCs w:val="24"/>
        </w:rPr>
        <w:t>6-й уровень</w:t>
      </w:r>
    </w:p>
    <w:p w14:paraId="3E5063F7"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Цел</w:t>
      </w:r>
      <w:r w:rsidR="009816FE" w:rsidRPr="0058716B">
        <w:rPr>
          <w:rFonts w:ascii="Times New Roman" w:hAnsi="Times New Roman"/>
          <w:b/>
          <w:i/>
          <w:sz w:val="24"/>
          <w:szCs w:val="24"/>
        </w:rPr>
        <w:t>и</w:t>
      </w:r>
      <w:r w:rsidRPr="0058716B">
        <w:rPr>
          <w:rFonts w:ascii="Times New Roman" w:hAnsi="Times New Roman"/>
          <w:b/>
          <w:i/>
          <w:sz w:val="24"/>
          <w:szCs w:val="24"/>
        </w:rPr>
        <w:t>:</w:t>
      </w:r>
      <w:r w:rsidRPr="0058716B">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w:t>
      </w:r>
      <w:r w:rsidR="00F56C6C" w:rsidRPr="0058716B">
        <w:rPr>
          <w:rFonts w:ascii="Times New Roman" w:hAnsi="Times New Roman"/>
          <w:sz w:val="24"/>
          <w:szCs w:val="24"/>
        </w:rPr>
        <w:t>;</w:t>
      </w:r>
      <w:r w:rsidR="00245357">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w:t>
      </w:r>
      <w:r w:rsidR="00245357">
        <w:rPr>
          <w:rFonts w:ascii="Times New Roman" w:hAnsi="Times New Roman"/>
          <w:sz w:val="24"/>
          <w:szCs w:val="24"/>
        </w:rPr>
        <w:t xml:space="preserve"> </w:t>
      </w:r>
      <w:r w:rsidRPr="0058716B">
        <w:rPr>
          <w:rFonts w:ascii="Times New Roman" w:hAnsi="Times New Roman"/>
          <w:sz w:val="24"/>
          <w:szCs w:val="24"/>
        </w:rPr>
        <w:t>координированных действий в системе зрительно-моторной координации.</w:t>
      </w:r>
    </w:p>
    <w:p w14:paraId="3E5063F8"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w:t>
      </w:r>
    </w:p>
    <w:p w14:paraId="3E5063F9" w14:textId="77777777" w:rsidR="00831C84" w:rsidRDefault="00831C84" w:rsidP="002715BD">
      <w:pPr>
        <w:spacing w:line="240" w:lineRule="auto"/>
        <w:rPr>
          <w:rFonts w:ascii="Times New Roman" w:hAnsi="Times New Roman"/>
          <w:b/>
          <w:i/>
          <w:sz w:val="24"/>
          <w:szCs w:val="24"/>
        </w:rPr>
      </w:pPr>
      <w:r>
        <w:rPr>
          <w:rFonts w:ascii="Times New Roman" w:hAnsi="Times New Roman"/>
          <w:b/>
          <w:i/>
          <w:sz w:val="24"/>
          <w:szCs w:val="24"/>
        </w:rPr>
        <w:br w:type="page"/>
      </w:r>
    </w:p>
    <w:p w14:paraId="3E5063FA" w14:textId="77777777" w:rsidR="00513BCC" w:rsidRPr="0058716B" w:rsidRDefault="00513BCC"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Объективные показа</w:t>
      </w:r>
      <w:r w:rsidR="007E2E6A" w:rsidRPr="0058716B">
        <w:rPr>
          <w:rFonts w:ascii="Times New Roman" w:hAnsi="Times New Roman"/>
          <w:b/>
          <w:i/>
          <w:sz w:val="24"/>
          <w:szCs w:val="24"/>
        </w:rPr>
        <w:t>ния</w:t>
      </w:r>
      <w:r w:rsidRPr="0058716B">
        <w:rPr>
          <w:rFonts w:ascii="Times New Roman" w:hAnsi="Times New Roman"/>
          <w:b/>
          <w:i/>
          <w:sz w:val="24"/>
          <w:szCs w:val="24"/>
        </w:rPr>
        <w:t xml:space="preserve"> к освоению уровня:</w:t>
      </w:r>
    </w:p>
    <w:p w14:paraId="3E5063FB" w14:textId="77777777"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513BCC" w:rsidRPr="0058716B">
        <w:rPr>
          <w:rFonts w:ascii="Times New Roman" w:hAnsi="Times New Roman"/>
          <w:sz w:val="24"/>
          <w:szCs w:val="24"/>
        </w:rPr>
        <w:t>Острота зрения на лучше видящий глаз в условиях оптической коррекции не менее 0,4-0,3.</w:t>
      </w:r>
    </w:p>
    <w:p w14:paraId="3E5063FC" w14:textId="77777777"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513BCC" w:rsidRPr="0058716B">
        <w:rPr>
          <w:rFonts w:ascii="Times New Roman" w:hAnsi="Times New Roman"/>
          <w:sz w:val="24"/>
          <w:szCs w:val="24"/>
        </w:rPr>
        <w:t>Острота зрения благополучного глаза при монокулярном характере видения не менее 0,5.</w:t>
      </w:r>
    </w:p>
    <w:p w14:paraId="3E5063FD" w14:textId="77777777"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3. </w:t>
      </w:r>
      <w:r w:rsidR="00513BCC" w:rsidRPr="0058716B">
        <w:rPr>
          <w:rFonts w:ascii="Times New Roman" w:hAnsi="Times New Roman"/>
          <w:sz w:val="24"/>
          <w:szCs w:val="24"/>
        </w:rPr>
        <w:t>Косоглазие и (или) расстройство бинокулярной фиксации с высокой остротой зрения.</w:t>
      </w:r>
    </w:p>
    <w:p w14:paraId="3E5063FE" w14:textId="77777777"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4. </w:t>
      </w:r>
      <w:r w:rsidR="00513BCC" w:rsidRPr="0058716B">
        <w:rPr>
          <w:rFonts w:ascii="Times New Roman" w:hAnsi="Times New Roman"/>
          <w:sz w:val="24"/>
          <w:szCs w:val="24"/>
        </w:rPr>
        <w:t>Устойчивая зрительная ориентировочная деятельность.</w:t>
      </w:r>
    </w:p>
    <w:p w14:paraId="3E5063FF" w14:textId="77777777" w:rsidR="00513BCC" w:rsidRPr="0058716B" w:rsidRDefault="00F56C6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5. </w:t>
      </w:r>
      <w:r w:rsidR="00513BCC" w:rsidRPr="0058716B">
        <w:rPr>
          <w:rFonts w:ascii="Times New Roman" w:hAnsi="Times New Roman"/>
          <w:sz w:val="24"/>
          <w:szCs w:val="24"/>
        </w:rPr>
        <w:t>Уровни развитости зрительного восприятия –  средний, высокий.</w:t>
      </w:r>
    </w:p>
    <w:p w14:paraId="3E506400" w14:textId="77777777" w:rsidR="00513BCC" w:rsidRPr="0058716B" w:rsidRDefault="00513BCC"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Параметры оценки достижений уровня:</w:t>
      </w:r>
    </w:p>
    <w:p w14:paraId="3E506401"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Темп и уровень развития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восприятия в целом соотнос</w:t>
      </w:r>
      <w:r w:rsidR="00B07CC6" w:rsidRPr="0058716B">
        <w:rPr>
          <w:rFonts w:ascii="Times New Roman" w:hAnsi="Times New Roman"/>
          <w:sz w:val="24"/>
          <w:szCs w:val="24"/>
        </w:rPr>
        <w:t>я</w:t>
      </w:r>
      <w:r w:rsidRPr="0058716B">
        <w:rPr>
          <w:rFonts w:ascii="Times New Roman" w:hAnsi="Times New Roman"/>
          <w:sz w:val="24"/>
          <w:szCs w:val="24"/>
        </w:rPr>
        <w:t>тся с возрастными особенностями.</w:t>
      </w:r>
    </w:p>
    <w:p w14:paraId="3E506402" w14:textId="77777777" w:rsidR="00513BCC" w:rsidRPr="0058716B" w:rsidRDefault="00B07CC6"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6-го уровня</w:t>
      </w:r>
    </w:p>
    <w:p w14:paraId="3E506403" w14:textId="77777777" w:rsidR="00513BCC" w:rsidRPr="0058716B" w:rsidRDefault="00F56C6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1-й</w:t>
      </w:r>
      <w:r w:rsidR="00513BCC" w:rsidRPr="0058716B">
        <w:rPr>
          <w:rFonts w:ascii="Times New Roman" w:hAnsi="Times New Roman"/>
          <w:b/>
          <w:sz w:val="24"/>
          <w:szCs w:val="24"/>
        </w:rPr>
        <w:t xml:space="preserve"> год обучения</w:t>
      </w:r>
    </w:p>
    <w:p w14:paraId="3E506404"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14:paraId="3E506405"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B07CC6" w:rsidRPr="0058716B">
        <w:rPr>
          <w:rFonts w:ascii="Times New Roman" w:hAnsi="Times New Roman"/>
          <w:sz w:val="24"/>
          <w:szCs w:val="24"/>
        </w:rPr>
        <w:t>яча, неваляшки, фруктов, овоще –</w:t>
      </w:r>
      <w:r w:rsidRPr="0058716B">
        <w:rPr>
          <w:rFonts w:ascii="Times New Roman" w:hAnsi="Times New Roman"/>
          <w:sz w:val="24"/>
          <w:szCs w:val="24"/>
        </w:rPr>
        <w:t xml:space="preserve"> шар).</w:t>
      </w:r>
    </w:p>
    <w:p w14:paraId="3E506406"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B07CC6" w:rsidRPr="0058716B">
        <w:rPr>
          <w:rFonts w:ascii="Times New Roman" w:hAnsi="Times New Roman"/>
          <w:sz w:val="24"/>
          <w:szCs w:val="24"/>
        </w:rPr>
        <w:t>К</w:t>
      </w:r>
      <w:r w:rsidRPr="0058716B">
        <w:rPr>
          <w:rFonts w:ascii="Times New Roman" w:hAnsi="Times New Roman"/>
          <w:sz w:val="24"/>
          <w:szCs w:val="24"/>
        </w:rPr>
        <w:t>то</w:t>
      </w:r>
      <w:r w:rsidR="00245357">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B07CC6" w:rsidRPr="0058716B">
        <w:rPr>
          <w:rFonts w:ascii="Times New Roman" w:hAnsi="Times New Roman"/>
          <w:sz w:val="24"/>
          <w:szCs w:val="24"/>
        </w:rPr>
        <w:t>К</w:t>
      </w:r>
      <w:r w:rsidRPr="0058716B">
        <w:rPr>
          <w:rFonts w:ascii="Times New Roman" w:hAnsi="Times New Roman"/>
          <w:sz w:val="24"/>
          <w:szCs w:val="24"/>
        </w:rPr>
        <w:t>ак узнать?</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w:t>
      </w:r>
      <w:r w:rsidRPr="0058716B">
        <w:rPr>
          <w:rFonts w:ascii="Times New Roman" w:hAnsi="Times New Roman"/>
          <w:sz w:val="24"/>
          <w:szCs w:val="24"/>
        </w:rPr>
        <w:t>Покажи»</w:t>
      </w:r>
      <w:r w:rsidR="00F56C6C" w:rsidRPr="0058716B">
        <w:rPr>
          <w:rFonts w:ascii="Times New Roman" w:hAnsi="Times New Roman"/>
          <w:sz w:val="24"/>
          <w:szCs w:val="24"/>
        </w:rPr>
        <w:t>.</w:t>
      </w:r>
      <w:r w:rsidRPr="0058716B">
        <w:rPr>
          <w:rFonts w:ascii="Times New Roman" w:hAnsi="Times New Roman"/>
          <w:sz w:val="24"/>
          <w:szCs w:val="24"/>
        </w:rPr>
        <w:t xml:space="preserve">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3E506407"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831C84">
        <w:rPr>
          <w:rFonts w:ascii="Times New Roman" w:hAnsi="Times New Roman"/>
          <w:sz w:val="24"/>
          <w:szCs w:val="24"/>
        </w:rPr>
        <w:t xml:space="preserve"> </w:t>
      </w:r>
      <w:r w:rsidRPr="0058716B">
        <w:rPr>
          <w:rFonts w:ascii="Times New Roman" w:hAnsi="Times New Roman"/>
          <w:sz w:val="24"/>
          <w:szCs w:val="24"/>
        </w:rPr>
        <w:t>направо, справа</w:t>
      </w:r>
      <w:r w:rsidR="00831C84">
        <w:rPr>
          <w:rFonts w:ascii="Times New Roman" w:hAnsi="Times New Roman"/>
          <w:sz w:val="24"/>
          <w:szCs w:val="24"/>
        </w:rPr>
        <w:t xml:space="preserve"> </w:t>
      </w:r>
      <w:r w:rsidRPr="0058716B">
        <w:rPr>
          <w:rFonts w:ascii="Times New Roman" w:hAnsi="Times New Roman"/>
          <w:sz w:val="24"/>
          <w:szCs w:val="24"/>
        </w:rPr>
        <w:t>налево, сверху</w:t>
      </w:r>
      <w:r w:rsidR="00831C84">
        <w:rPr>
          <w:rFonts w:ascii="Times New Roman" w:hAnsi="Times New Roman"/>
          <w:sz w:val="24"/>
          <w:szCs w:val="24"/>
        </w:rPr>
        <w:t xml:space="preserve"> </w:t>
      </w:r>
      <w:r w:rsidRPr="0058716B">
        <w:rPr>
          <w:rFonts w:ascii="Times New Roman" w:hAnsi="Times New Roman"/>
          <w:sz w:val="24"/>
          <w:szCs w:val="24"/>
        </w:rPr>
        <w:t>вниз, снизу</w:t>
      </w:r>
      <w:r w:rsidR="00831C84">
        <w:rPr>
          <w:rFonts w:ascii="Times New Roman" w:hAnsi="Times New Roman"/>
          <w:sz w:val="24"/>
          <w:szCs w:val="24"/>
        </w:rPr>
        <w:t xml:space="preserve"> </w:t>
      </w:r>
      <w:r w:rsidRPr="0058716B">
        <w:rPr>
          <w:rFonts w:ascii="Times New Roman" w:hAnsi="Times New Roman"/>
          <w:sz w:val="24"/>
          <w:szCs w:val="24"/>
        </w:rPr>
        <w:t>вверх); на изменение поля зрения поворотом головы.</w:t>
      </w:r>
    </w:p>
    <w:p w14:paraId="3E506408"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Способствовать формированию предметных представлений (соответстви</w:t>
      </w:r>
      <w:r w:rsidR="00B07CC6" w:rsidRPr="0058716B">
        <w:rPr>
          <w:rFonts w:ascii="Times New Roman" w:hAnsi="Times New Roman"/>
          <w:sz w:val="24"/>
          <w:szCs w:val="24"/>
        </w:rPr>
        <w:t>е</w:t>
      </w:r>
      <w:r w:rsidRPr="0058716B">
        <w:rPr>
          <w:rFonts w:ascii="Times New Roman" w:hAnsi="Times New Roman"/>
          <w:sz w:val="24"/>
          <w:szCs w:val="24"/>
        </w:rPr>
        <w:t xml:space="preserve"> с лексическими темами): знакомить</w:t>
      </w:r>
      <w:r w:rsidR="00B07CC6" w:rsidRPr="0058716B">
        <w:rPr>
          <w:rFonts w:ascii="Times New Roman" w:hAnsi="Times New Roman"/>
          <w:sz w:val="24"/>
          <w:szCs w:val="24"/>
        </w:rPr>
        <w:t xml:space="preserve"> с</w:t>
      </w:r>
      <w:r w:rsidRPr="0058716B">
        <w:rPr>
          <w:rFonts w:ascii="Times New Roman" w:hAnsi="Times New Roman"/>
          <w:sz w:val="24"/>
          <w:szCs w:val="24"/>
        </w:rPr>
        <w:t xml:space="preserve"> внешним обликом, учить выделять (показывать и называть) отличительные признаки (части, форм</w:t>
      </w:r>
      <w:r w:rsidR="00B07CC6" w:rsidRPr="0058716B">
        <w:rPr>
          <w:rFonts w:ascii="Times New Roman" w:hAnsi="Times New Roman"/>
          <w:sz w:val="24"/>
          <w:szCs w:val="24"/>
        </w:rPr>
        <w:t>у</w:t>
      </w:r>
      <w:r w:rsidRPr="0058716B">
        <w:rPr>
          <w:rFonts w:ascii="Times New Roman" w:hAnsi="Times New Roman"/>
          <w:sz w:val="24"/>
          <w:szCs w:val="24"/>
        </w:rPr>
        <w:t xml:space="preserve">, цвет);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w:t>
      </w:r>
      <w:r w:rsidR="00B07CC6" w:rsidRPr="0058716B">
        <w:rPr>
          <w:rFonts w:ascii="Times New Roman" w:hAnsi="Times New Roman"/>
          <w:sz w:val="24"/>
          <w:szCs w:val="24"/>
        </w:rPr>
        <w:t>ю</w:t>
      </w:r>
      <w:r w:rsidRPr="0058716B">
        <w:rPr>
          <w:rFonts w:ascii="Times New Roman" w:hAnsi="Times New Roman"/>
          <w:sz w:val="24"/>
          <w:szCs w:val="24"/>
        </w:rPr>
        <w:t xml:space="preserve"> предметов</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р</w:t>
      </w:r>
      <w:r w:rsidRPr="0058716B">
        <w:rPr>
          <w:rFonts w:ascii="Times New Roman" w:hAnsi="Times New Roman"/>
          <w:sz w:val="24"/>
          <w:szCs w:val="24"/>
        </w:rPr>
        <w:t>азвивать способность выделять объекты по форме и контуру</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или экспрессии эмоций: веселье, радость, страх.</w:t>
      </w:r>
    </w:p>
    <w:p w14:paraId="3E506409"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14:paraId="3E50640A" w14:textId="77777777" w:rsidR="00F56C6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w:t>
      </w:r>
      <w:r w:rsidR="00B07CC6" w:rsidRPr="0058716B">
        <w:rPr>
          <w:rFonts w:ascii="Times New Roman" w:hAnsi="Times New Roman"/>
          <w:sz w:val="24"/>
          <w:szCs w:val="24"/>
        </w:rPr>
        <w:t>-4 цветов), р</w:t>
      </w:r>
      <w:r w:rsidRPr="0058716B">
        <w:rPr>
          <w:rFonts w:ascii="Times New Roman" w:hAnsi="Times New Roman"/>
          <w:sz w:val="24"/>
          <w:szCs w:val="24"/>
        </w:rPr>
        <w:t xml:space="preserve">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14:paraId="3E50640B" w14:textId="77777777" w:rsidR="00F56C6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B07CC6" w:rsidRPr="0058716B">
        <w:rPr>
          <w:rFonts w:ascii="Times New Roman" w:hAnsi="Times New Roman"/>
          <w:sz w:val="24"/>
          <w:szCs w:val="24"/>
        </w:rPr>
        <w:t>-</w:t>
      </w:r>
      <w:r w:rsidRPr="0058716B">
        <w:rPr>
          <w:rFonts w:ascii="Times New Roman" w:hAnsi="Times New Roman"/>
          <w:sz w:val="24"/>
          <w:szCs w:val="24"/>
        </w:rPr>
        <w:t>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B07CC6" w:rsidRPr="0058716B">
        <w:rPr>
          <w:rFonts w:ascii="Times New Roman" w:hAnsi="Times New Roman"/>
          <w:sz w:val="24"/>
          <w:szCs w:val="24"/>
        </w:rPr>
        <w:t>-</w:t>
      </w:r>
      <w:r w:rsidRPr="0058716B">
        <w:rPr>
          <w:rFonts w:ascii="Times New Roman" w:hAnsi="Times New Roman"/>
          <w:sz w:val="24"/>
          <w:szCs w:val="24"/>
        </w:rPr>
        <w:t>поисковую деятельность на слова «цвет», «по цвету», «цветной». Обогащать опыт ориентировки цвет</w:t>
      </w:r>
      <w:r w:rsidR="00B07CC6" w:rsidRPr="0058716B">
        <w:rPr>
          <w:rFonts w:ascii="Times New Roman" w:hAnsi="Times New Roman"/>
          <w:sz w:val="24"/>
          <w:szCs w:val="24"/>
        </w:rPr>
        <w:t>а</w:t>
      </w:r>
      <w:r w:rsidRPr="0058716B">
        <w:rPr>
          <w:rFonts w:ascii="Times New Roman" w:hAnsi="Times New Roman"/>
          <w:sz w:val="24"/>
          <w:szCs w:val="24"/>
        </w:rPr>
        <w:t xml:space="preserve">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14:paraId="3E50640C"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w:t>
      </w:r>
      <w:r w:rsidR="00F56C6C" w:rsidRPr="0058716B">
        <w:rPr>
          <w:rFonts w:ascii="Times New Roman" w:hAnsi="Times New Roman"/>
          <w:sz w:val="24"/>
          <w:szCs w:val="24"/>
        </w:rPr>
        <w:t>.</w:t>
      </w:r>
      <w:r w:rsidRPr="0058716B">
        <w:rPr>
          <w:rFonts w:ascii="Times New Roman" w:hAnsi="Times New Roman"/>
          <w:sz w:val="24"/>
          <w:szCs w:val="24"/>
        </w:rPr>
        <w:t xml:space="preserve"> Учить накладывать с точным совмещение</w:t>
      </w:r>
      <w:r w:rsidR="00B07CC6" w:rsidRPr="0058716B">
        <w:rPr>
          <w:rFonts w:ascii="Times New Roman" w:hAnsi="Times New Roman"/>
          <w:sz w:val="24"/>
          <w:szCs w:val="24"/>
        </w:rPr>
        <w:t>м</w:t>
      </w:r>
      <w:r w:rsidRPr="0058716B">
        <w:rPr>
          <w:rFonts w:ascii="Times New Roman" w:hAnsi="Times New Roman"/>
          <w:sz w:val="24"/>
          <w:szCs w:val="24"/>
        </w:rPr>
        <w:t xml:space="preserve"> силуэта</w:t>
      </w:r>
      <w:r w:rsidR="00B07CC6" w:rsidRPr="0058716B">
        <w:rPr>
          <w:rFonts w:ascii="Times New Roman" w:hAnsi="Times New Roman"/>
          <w:sz w:val="24"/>
          <w:szCs w:val="24"/>
        </w:rPr>
        <w:t xml:space="preserve"> с контурным изображением фигур,</w:t>
      </w:r>
      <w:r w:rsidRPr="0058716B">
        <w:rPr>
          <w:rFonts w:ascii="Times New Roman" w:hAnsi="Times New Roman"/>
          <w:sz w:val="24"/>
          <w:szCs w:val="24"/>
        </w:rPr>
        <w:t xml:space="preserve">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w:t>
      </w:r>
      <w:r w:rsidR="00B07CC6" w:rsidRPr="0058716B">
        <w:rPr>
          <w:rFonts w:ascii="Times New Roman" w:hAnsi="Times New Roman"/>
          <w:sz w:val="24"/>
          <w:szCs w:val="24"/>
        </w:rPr>
        <w:t>а</w:t>
      </w:r>
      <w:r w:rsidRPr="0058716B">
        <w:rPr>
          <w:rFonts w:ascii="Times New Roman" w:hAnsi="Times New Roman"/>
          <w:sz w:val="24"/>
          <w:szCs w:val="24"/>
        </w:rPr>
        <w:t>, куб</w:t>
      </w:r>
      <w:r w:rsidR="00B07CC6" w:rsidRPr="0058716B">
        <w:rPr>
          <w:rFonts w:ascii="Times New Roman" w:hAnsi="Times New Roman"/>
          <w:sz w:val="24"/>
          <w:szCs w:val="24"/>
        </w:rPr>
        <w:t>а</w:t>
      </w:r>
      <w:r w:rsidRPr="0058716B">
        <w:rPr>
          <w:rFonts w:ascii="Times New Roman" w:hAnsi="Times New Roman"/>
          <w:sz w:val="24"/>
          <w:szCs w:val="24"/>
        </w:rPr>
        <w:t>, кирпичик</w:t>
      </w:r>
      <w:r w:rsidR="00B07CC6" w:rsidRPr="0058716B">
        <w:rPr>
          <w:rFonts w:ascii="Times New Roman" w:hAnsi="Times New Roman"/>
          <w:sz w:val="24"/>
          <w:szCs w:val="24"/>
        </w:rPr>
        <w:t>а</w:t>
      </w:r>
      <w:r w:rsidRPr="0058716B">
        <w:rPr>
          <w:rFonts w:ascii="Times New Roman" w:hAnsi="Times New Roman"/>
          <w:sz w:val="24"/>
          <w:szCs w:val="24"/>
        </w:rPr>
        <w:t xml:space="preserve">.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два одинаковых предмета при положении предметов по величине.</w:t>
      </w:r>
    </w:p>
    <w:p w14:paraId="3E50640D"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Упражнять в зрительном определении расстояния (ближе</w:t>
      </w:r>
      <w:r w:rsidR="00831C84">
        <w:rPr>
          <w:rFonts w:ascii="Times New Roman" w:hAnsi="Times New Roman"/>
          <w:sz w:val="24"/>
          <w:szCs w:val="24"/>
        </w:rPr>
        <w:t> – </w:t>
      </w:r>
      <w:r w:rsidRPr="0058716B">
        <w:rPr>
          <w:rFonts w:ascii="Times New Roman" w:hAnsi="Times New Roman"/>
          <w:sz w:val="24"/>
          <w:szCs w:val="24"/>
        </w:rPr>
        <w:t xml:space="preserve">дальше) от себя до </w:t>
      </w:r>
      <w:r w:rsidR="00564675" w:rsidRPr="0058716B">
        <w:rPr>
          <w:rFonts w:ascii="Times New Roman" w:hAnsi="Times New Roman"/>
          <w:sz w:val="24"/>
          <w:szCs w:val="24"/>
        </w:rPr>
        <w:t>дву</w:t>
      </w:r>
      <w:r w:rsidRPr="0058716B">
        <w:rPr>
          <w:rFonts w:ascii="Times New Roman" w:hAnsi="Times New Roman"/>
          <w:sz w:val="24"/>
          <w:szCs w:val="24"/>
        </w:rPr>
        <w:t>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B07CC6" w:rsidRPr="0058716B">
        <w:rPr>
          <w:rFonts w:ascii="Times New Roman" w:hAnsi="Times New Roman"/>
          <w:sz w:val="24"/>
          <w:szCs w:val="24"/>
        </w:rPr>
        <w:t>в</w:t>
      </w:r>
      <w:r w:rsidRPr="0058716B">
        <w:rPr>
          <w:rFonts w:ascii="Times New Roman" w:hAnsi="Times New Roman"/>
          <w:sz w:val="24"/>
          <w:szCs w:val="24"/>
        </w:rPr>
        <w:t xml:space="preserve">верху, внизу, рядом) предмета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w:t>
      </w:r>
    </w:p>
    <w:p w14:paraId="3E50640E"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осязательно-зрительным способом поэтапному обследованию предмета: </w:t>
      </w:r>
    </w:p>
    <w:p w14:paraId="3E50640F"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14:paraId="3E506410"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2) узнай и назови форму, цвет; </w:t>
      </w:r>
    </w:p>
    <w:p w14:paraId="3E506411"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3) узнай и назови форму (предмет имеет простую конфигурацию или форму, идентичную эталону); </w:t>
      </w:r>
    </w:p>
    <w:p w14:paraId="3E506412"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4) в предметах сложной конфигурации узнать, показать, назвать основные части. </w:t>
      </w:r>
    </w:p>
    <w:p w14:paraId="3E506413"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 последующем переводить на зрительное обследование знакомого объекта.</w:t>
      </w:r>
    </w:p>
    <w:p w14:paraId="3E506414"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w:t>
      </w:r>
      <w:r w:rsidR="00B07CC6" w:rsidRPr="0058716B">
        <w:rPr>
          <w:rFonts w:ascii="Times New Roman" w:hAnsi="Times New Roman"/>
          <w:sz w:val="24"/>
          <w:szCs w:val="24"/>
        </w:rPr>
        <w:t>ь опыт восприятия</w:t>
      </w:r>
      <w:r w:rsidRPr="0058716B">
        <w:rPr>
          <w:rFonts w:ascii="Times New Roman" w:hAnsi="Times New Roman"/>
          <w:sz w:val="24"/>
          <w:szCs w:val="24"/>
        </w:rPr>
        <w:t xml:space="preserve"> собственного лица, обращать внимание на его части(губы, глаза, брови) и их подвижность при выражении эмоций. </w:t>
      </w:r>
    </w:p>
    <w:p w14:paraId="3E506415"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w:t>
      </w:r>
      <w:r w:rsidR="00B07CC6" w:rsidRPr="0058716B">
        <w:rPr>
          <w:rFonts w:ascii="Times New Roman" w:hAnsi="Times New Roman"/>
          <w:sz w:val="24"/>
          <w:szCs w:val="24"/>
        </w:rPr>
        <w:t>е</w:t>
      </w:r>
      <w:r w:rsidRPr="0058716B">
        <w:rPr>
          <w:rFonts w:ascii="Times New Roman" w:hAnsi="Times New Roman"/>
          <w:sz w:val="24"/>
          <w:szCs w:val="24"/>
        </w:rPr>
        <w:t xml:space="preserve"> карандаша (обводка, раскрашивани</w:t>
      </w:r>
      <w:r w:rsidR="00B07CC6" w:rsidRPr="0058716B">
        <w:rPr>
          <w:rFonts w:ascii="Times New Roman" w:hAnsi="Times New Roman"/>
          <w:sz w:val="24"/>
          <w:szCs w:val="24"/>
        </w:rPr>
        <w:t>е</w:t>
      </w:r>
      <w:r w:rsidRPr="0058716B">
        <w:rPr>
          <w:rFonts w:ascii="Times New Roman" w:hAnsi="Times New Roman"/>
          <w:sz w:val="24"/>
          <w:szCs w:val="24"/>
        </w:rPr>
        <w:t>, проведени</w:t>
      </w:r>
      <w:r w:rsidR="00B07CC6" w:rsidRPr="0058716B">
        <w:rPr>
          <w:rFonts w:ascii="Times New Roman" w:hAnsi="Times New Roman"/>
          <w:sz w:val="24"/>
          <w:szCs w:val="24"/>
        </w:rPr>
        <w:t>е</w:t>
      </w:r>
      <w:r w:rsidRPr="0058716B">
        <w:rPr>
          <w:rFonts w:ascii="Times New Roman" w:hAnsi="Times New Roman"/>
          <w:sz w:val="24"/>
          <w:szCs w:val="24"/>
        </w:rPr>
        <w:t xml:space="preserve"> линий; использование детской указки для организации фиксации, перевода взора, прослеживания). Совершенствовать моторику рук и праксис</w:t>
      </w:r>
      <w:r w:rsidR="00A8226A" w:rsidRPr="0058716B">
        <w:rPr>
          <w:rFonts w:ascii="Times New Roman" w:hAnsi="Times New Roman"/>
          <w:sz w:val="24"/>
          <w:szCs w:val="24"/>
        </w:rPr>
        <w:t>.</w:t>
      </w:r>
    </w:p>
    <w:p w14:paraId="3E506416" w14:textId="77777777" w:rsidR="005646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w:t>
      </w:r>
      <w:r w:rsidR="00B07CC6" w:rsidRPr="0058716B">
        <w:rPr>
          <w:rFonts w:ascii="Times New Roman" w:hAnsi="Times New Roman"/>
          <w:sz w:val="24"/>
          <w:szCs w:val="24"/>
        </w:rPr>
        <w:t>лаз-нога». Вырабатывать условно-</w:t>
      </w:r>
      <w:r w:rsidRPr="0058716B">
        <w:rPr>
          <w:rFonts w:ascii="Times New Roman" w:hAnsi="Times New Roman"/>
          <w:sz w:val="24"/>
          <w:szCs w:val="24"/>
        </w:rPr>
        <w:t>рефлекторную связь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слежения за движением руки (ноги). Развивать координированные движения и действия. </w:t>
      </w:r>
    </w:p>
    <w:p w14:paraId="3E506417"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w:t>
      </w:r>
      <w:r w:rsidR="00A8226A" w:rsidRPr="0058716B">
        <w:rPr>
          <w:rFonts w:ascii="Times New Roman" w:hAnsi="Times New Roman"/>
          <w:sz w:val="24"/>
          <w:szCs w:val="24"/>
        </w:rPr>
        <w:t>,</w:t>
      </w:r>
      <w:r w:rsidRPr="0058716B">
        <w:rPr>
          <w:rFonts w:ascii="Times New Roman" w:hAnsi="Times New Roman"/>
          <w:sz w:val="24"/>
          <w:szCs w:val="24"/>
        </w:rPr>
        <w:t xml:space="preserve"> машины.</w:t>
      </w:r>
    </w:p>
    <w:p w14:paraId="3E506418"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зрительных реакций и функций</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р</w:t>
      </w:r>
      <w:r w:rsidRPr="0058716B">
        <w:rPr>
          <w:rFonts w:ascii="Times New Roman" w:hAnsi="Times New Roman"/>
          <w:sz w:val="24"/>
          <w:szCs w:val="24"/>
        </w:rPr>
        <w:t>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w:t>
      </w:r>
      <w:r w:rsidR="00B07CC6" w:rsidRPr="0058716B">
        <w:rPr>
          <w:rFonts w:ascii="Times New Roman" w:hAnsi="Times New Roman"/>
          <w:sz w:val="24"/>
          <w:szCs w:val="24"/>
        </w:rPr>
        <w:t>мном, темного на светлом), цвето</w:t>
      </w:r>
      <w:r w:rsidRPr="0058716B">
        <w:rPr>
          <w:rFonts w:ascii="Times New Roman" w:hAnsi="Times New Roman"/>
          <w:sz w:val="24"/>
          <w:szCs w:val="24"/>
        </w:rPr>
        <w:t>различени</w:t>
      </w:r>
      <w:r w:rsidR="00B07CC6" w:rsidRPr="0058716B">
        <w:rPr>
          <w:rFonts w:ascii="Times New Roman" w:hAnsi="Times New Roman"/>
          <w:sz w:val="24"/>
          <w:szCs w:val="24"/>
        </w:rPr>
        <w:t>е</w:t>
      </w:r>
      <w:r w:rsidRPr="0058716B">
        <w:rPr>
          <w:rFonts w:ascii="Times New Roman" w:hAnsi="Times New Roman"/>
          <w:sz w:val="24"/>
          <w:szCs w:val="24"/>
        </w:rPr>
        <w:t xml:space="preserve">, активизировать центральное зрение при узнавании форм, анализе конфигурации контура, выделение отличий схожих по конфигурации </w:t>
      </w:r>
      <w:r w:rsidR="00564675" w:rsidRPr="0058716B">
        <w:rPr>
          <w:rFonts w:ascii="Times New Roman" w:hAnsi="Times New Roman"/>
          <w:sz w:val="24"/>
          <w:szCs w:val="24"/>
        </w:rPr>
        <w:t>двух</w:t>
      </w:r>
      <w:r w:rsidRPr="0058716B">
        <w:rPr>
          <w:rFonts w:ascii="Times New Roman" w:hAnsi="Times New Roman"/>
          <w:sz w:val="24"/>
          <w:szCs w:val="24"/>
        </w:rPr>
        <w:t xml:space="preserve"> объектов; </w:t>
      </w:r>
      <w:r w:rsidR="00564675" w:rsidRPr="0058716B">
        <w:rPr>
          <w:rFonts w:ascii="Times New Roman" w:hAnsi="Times New Roman"/>
          <w:sz w:val="24"/>
          <w:szCs w:val="24"/>
        </w:rPr>
        <w:t>р</w:t>
      </w:r>
      <w:r w:rsidRPr="0058716B">
        <w:rPr>
          <w:rFonts w:ascii="Times New Roman" w:hAnsi="Times New Roman"/>
          <w:sz w:val="24"/>
          <w:szCs w:val="24"/>
        </w:rPr>
        <w:t>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ф</w:t>
      </w:r>
      <w:r w:rsidRPr="0058716B">
        <w:rPr>
          <w:rFonts w:ascii="Times New Roman" w:hAnsi="Times New Roman"/>
          <w:sz w:val="24"/>
          <w:szCs w:val="24"/>
        </w:rPr>
        <w:t>ормировать социальные эталоны.</w:t>
      </w:r>
    </w:p>
    <w:p w14:paraId="3E506419"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14:paraId="3E50641A" w14:textId="77777777" w:rsidR="00B07CC6" w:rsidRPr="0058716B" w:rsidRDefault="00B07CC6" w:rsidP="002715BD">
      <w:pPr>
        <w:autoSpaceDE w:val="0"/>
        <w:autoSpaceDN w:val="0"/>
        <w:adjustRightInd w:val="0"/>
        <w:spacing w:after="0" w:line="240" w:lineRule="auto"/>
        <w:ind w:firstLine="709"/>
        <w:jc w:val="both"/>
        <w:rPr>
          <w:rFonts w:ascii="Times New Roman" w:hAnsi="Times New Roman"/>
          <w:sz w:val="24"/>
          <w:szCs w:val="24"/>
        </w:rPr>
      </w:pPr>
    </w:p>
    <w:p w14:paraId="3E50641B" w14:textId="77777777" w:rsidR="00513BCC" w:rsidRPr="0058716B" w:rsidRDefault="00564675"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2-й</w:t>
      </w:r>
      <w:r w:rsidR="00513BCC" w:rsidRPr="0058716B">
        <w:rPr>
          <w:rFonts w:ascii="Times New Roman" w:hAnsi="Times New Roman"/>
          <w:b/>
          <w:sz w:val="24"/>
          <w:szCs w:val="24"/>
        </w:rPr>
        <w:t xml:space="preserve"> год обучения</w:t>
      </w:r>
    </w:p>
    <w:p w14:paraId="3E50641C"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14:paraId="3E50641D"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выделять в окружающем (с увеличением расстояния до предмета) и называть светлые и темные тона </w:t>
      </w:r>
      <w:r w:rsidR="00B07CC6" w:rsidRPr="0058716B">
        <w:rPr>
          <w:rFonts w:ascii="Times New Roman" w:hAnsi="Times New Roman"/>
          <w:sz w:val="24"/>
          <w:szCs w:val="24"/>
        </w:rPr>
        <w:br/>
      </w:r>
      <w:r w:rsidRPr="0058716B">
        <w:rPr>
          <w:rFonts w:ascii="Times New Roman" w:hAnsi="Times New Roman"/>
          <w:sz w:val="24"/>
          <w:szCs w:val="24"/>
        </w:rPr>
        <w:t>4-х основных цветов</w:t>
      </w:r>
      <w:r w:rsidR="00DE0E1C" w:rsidRPr="0058716B">
        <w:rPr>
          <w:rFonts w:ascii="Times New Roman" w:hAnsi="Times New Roman"/>
          <w:sz w:val="24"/>
          <w:szCs w:val="24"/>
        </w:rPr>
        <w:t>;</w:t>
      </w:r>
      <w:r w:rsidRPr="0058716B">
        <w:rPr>
          <w:rFonts w:ascii="Times New Roman" w:hAnsi="Times New Roman"/>
          <w:sz w:val="24"/>
          <w:szCs w:val="24"/>
        </w:rPr>
        <w:t xml:space="preserve"> стимулировать зрительную поисковую деятельность детей на обобщающее понятие «оттенок»</w:t>
      </w:r>
      <w:r w:rsidR="00DE0E1C" w:rsidRPr="0058716B">
        <w:rPr>
          <w:rFonts w:ascii="Times New Roman" w:hAnsi="Times New Roman"/>
          <w:sz w:val="24"/>
          <w:szCs w:val="24"/>
        </w:rPr>
        <w:t>;</w:t>
      </w:r>
      <w:r w:rsidRPr="0058716B">
        <w:rPr>
          <w:rFonts w:ascii="Times New Roman" w:hAnsi="Times New Roman"/>
          <w:sz w:val="24"/>
          <w:szCs w:val="24"/>
        </w:rPr>
        <w:t xml:space="preserve">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14:paraId="3E50641E"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узн</w:t>
      </w:r>
      <w:r w:rsidR="00B07CC6" w:rsidRPr="0058716B">
        <w:rPr>
          <w:rFonts w:ascii="Times New Roman" w:hAnsi="Times New Roman"/>
          <w:sz w:val="24"/>
          <w:szCs w:val="24"/>
        </w:rPr>
        <w:t xml:space="preserve">авать и называть точным словом </w:t>
      </w:r>
      <w:r w:rsidRPr="0058716B">
        <w:rPr>
          <w:rFonts w:ascii="Times New Roman" w:hAnsi="Times New Roman"/>
          <w:sz w:val="24"/>
          <w:szCs w:val="24"/>
        </w:rPr>
        <w:t>белый, черный</w:t>
      </w:r>
      <w:r w:rsidR="00B07CC6" w:rsidRPr="0058716B">
        <w:rPr>
          <w:rFonts w:ascii="Times New Roman" w:hAnsi="Times New Roman"/>
          <w:sz w:val="24"/>
          <w:szCs w:val="24"/>
        </w:rPr>
        <w:t>,</w:t>
      </w:r>
      <w:r w:rsidRPr="0058716B">
        <w:rPr>
          <w:rFonts w:ascii="Times New Roman" w:hAnsi="Times New Roman"/>
          <w:sz w:val="24"/>
          <w:szCs w:val="24"/>
        </w:rPr>
        <w:t xml:space="preserve"> оранжевый и коричневый цвета</w:t>
      </w:r>
      <w:r w:rsidR="00B07CC6" w:rsidRPr="0058716B">
        <w:rPr>
          <w:rFonts w:ascii="Times New Roman" w:hAnsi="Times New Roman"/>
          <w:sz w:val="24"/>
          <w:szCs w:val="24"/>
        </w:rPr>
        <w:t>; различать оранжевый –</w:t>
      </w:r>
      <w:r w:rsidRPr="0058716B">
        <w:rPr>
          <w:rFonts w:ascii="Times New Roman" w:hAnsi="Times New Roman"/>
          <w:sz w:val="24"/>
          <w:szCs w:val="24"/>
        </w:rPr>
        <w:t xml:space="preserve"> желтый, оранжевый </w:t>
      </w:r>
      <w:r w:rsidR="00B07CC6" w:rsidRPr="0058716B">
        <w:rPr>
          <w:rFonts w:ascii="Times New Roman" w:hAnsi="Times New Roman"/>
          <w:sz w:val="24"/>
          <w:szCs w:val="24"/>
        </w:rPr>
        <w:t>–</w:t>
      </w:r>
      <w:r w:rsidR="00831C84">
        <w:rPr>
          <w:rFonts w:ascii="Times New Roman" w:hAnsi="Times New Roman"/>
          <w:sz w:val="24"/>
          <w:szCs w:val="24"/>
        </w:rPr>
        <w:t xml:space="preserve"> </w:t>
      </w:r>
      <w:r w:rsidR="00B07CC6" w:rsidRPr="0058716B">
        <w:rPr>
          <w:rFonts w:ascii="Times New Roman" w:hAnsi="Times New Roman"/>
          <w:sz w:val="24"/>
          <w:szCs w:val="24"/>
        </w:rPr>
        <w:t>фиолетовый, коричневый –</w:t>
      </w:r>
      <w:r w:rsidRPr="0058716B">
        <w:rPr>
          <w:rFonts w:ascii="Times New Roman" w:hAnsi="Times New Roman"/>
          <w:sz w:val="24"/>
          <w:szCs w:val="24"/>
        </w:rPr>
        <w:t xml:space="preserve"> красный, коричневый </w:t>
      </w:r>
      <w:r w:rsidR="00B07CC6" w:rsidRPr="0058716B">
        <w:rPr>
          <w:rFonts w:ascii="Times New Roman" w:hAnsi="Times New Roman"/>
          <w:sz w:val="24"/>
          <w:szCs w:val="24"/>
        </w:rPr>
        <w:t>–</w:t>
      </w:r>
      <w:r w:rsidRPr="0058716B">
        <w:rPr>
          <w:rFonts w:ascii="Times New Roman" w:hAnsi="Times New Roman"/>
          <w:sz w:val="24"/>
          <w:szCs w:val="24"/>
        </w:rPr>
        <w:t xml:space="preserve"> зеленый, коричневый </w:t>
      </w:r>
      <w:r w:rsidR="00B07CC6" w:rsidRPr="0058716B">
        <w:rPr>
          <w:rFonts w:ascii="Times New Roman" w:hAnsi="Times New Roman"/>
          <w:sz w:val="24"/>
          <w:szCs w:val="24"/>
        </w:rPr>
        <w:t>–</w:t>
      </w:r>
      <w:r w:rsidR="00012AF3">
        <w:rPr>
          <w:rFonts w:ascii="Times New Roman" w:hAnsi="Times New Roman"/>
          <w:sz w:val="24"/>
          <w:szCs w:val="24"/>
        </w:rPr>
        <w:t xml:space="preserve"> </w:t>
      </w:r>
      <w:r w:rsidRPr="0058716B">
        <w:rPr>
          <w:rFonts w:ascii="Times New Roman" w:hAnsi="Times New Roman"/>
          <w:sz w:val="24"/>
          <w:szCs w:val="24"/>
        </w:rPr>
        <w:t xml:space="preserve">синий, соотносить заданный цвет </w:t>
      </w:r>
      <w:r w:rsidR="00B07CC6" w:rsidRPr="0058716B">
        <w:rPr>
          <w:rFonts w:ascii="Times New Roman" w:hAnsi="Times New Roman"/>
          <w:sz w:val="24"/>
          <w:szCs w:val="24"/>
        </w:rPr>
        <w:t>(</w:t>
      </w:r>
      <w:r w:rsidRPr="0058716B">
        <w:rPr>
          <w:rFonts w:ascii="Times New Roman" w:hAnsi="Times New Roman"/>
          <w:sz w:val="24"/>
          <w:szCs w:val="24"/>
        </w:rPr>
        <w:t>коричневый или оранжевый</w:t>
      </w:r>
      <w:r w:rsidR="00B07CC6" w:rsidRPr="0058716B">
        <w:rPr>
          <w:rFonts w:ascii="Times New Roman" w:hAnsi="Times New Roman"/>
          <w:sz w:val="24"/>
          <w:szCs w:val="24"/>
        </w:rPr>
        <w:t>)</w:t>
      </w:r>
      <w:r w:rsidRPr="0058716B">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w:t>
      </w:r>
      <w:r w:rsidR="00B07CC6" w:rsidRPr="0058716B">
        <w:rPr>
          <w:rFonts w:ascii="Times New Roman" w:hAnsi="Times New Roman"/>
          <w:sz w:val="24"/>
          <w:szCs w:val="24"/>
        </w:rPr>
        <w:t>р</w:t>
      </w:r>
      <w:r w:rsidRPr="0058716B">
        <w:rPr>
          <w:rFonts w:ascii="Times New Roman" w:hAnsi="Times New Roman"/>
          <w:sz w:val="24"/>
          <w:szCs w:val="24"/>
        </w:rPr>
        <w:t>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w:t>
      </w:r>
    </w:p>
    <w:p w14:paraId="3E50641F"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831C84">
        <w:rPr>
          <w:rFonts w:ascii="Times New Roman" w:hAnsi="Times New Roman"/>
          <w:sz w:val="24"/>
          <w:szCs w:val="24"/>
        </w:rPr>
        <w:t>–</w:t>
      </w:r>
      <w:r w:rsidRPr="0058716B">
        <w:rPr>
          <w:rFonts w:ascii="Times New Roman" w:hAnsi="Times New Roman"/>
          <w:sz w:val="24"/>
          <w:szCs w:val="24"/>
        </w:rPr>
        <w:t xml:space="preserve"> овал, квадрат </w:t>
      </w:r>
      <w:r w:rsidR="00831C84">
        <w:rPr>
          <w:rFonts w:ascii="Times New Roman" w:hAnsi="Times New Roman"/>
          <w:sz w:val="24"/>
          <w:szCs w:val="24"/>
        </w:rPr>
        <w:t xml:space="preserve">– </w:t>
      </w:r>
      <w:r w:rsidRPr="0058716B">
        <w:rPr>
          <w:rFonts w:ascii="Times New Roman" w:hAnsi="Times New Roman"/>
          <w:sz w:val="24"/>
          <w:szCs w:val="24"/>
        </w:rPr>
        <w:t>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14:paraId="3E506420"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предметов по величине,</w:t>
      </w:r>
      <w:r w:rsidR="00B07CC6" w:rsidRPr="0058716B">
        <w:rPr>
          <w:rFonts w:ascii="Times New Roman" w:hAnsi="Times New Roman"/>
          <w:sz w:val="24"/>
          <w:szCs w:val="24"/>
        </w:rPr>
        <w:t xml:space="preserve"> выделять и располагать в ряд 3-</w:t>
      </w:r>
      <w:r w:rsidRPr="0058716B">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w:t>
      </w:r>
      <w:r w:rsidR="00BE1575" w:rsidRPr="0058716B">
        <w:rPr>
          <w:rFonts w:ascii="Times New Roman" w:hAnsi="Times New Roman"/>
          <w:sz w:val="24"/>
          <w:szCs w:val="24"/>
        </w:rPr>
        <w:t>е</w:t>
      </w:r>
      <w:r w:rsidRPr="0058716B">
        <w:rPr>
          <w:rFonts w:ascii="Times New Roman" w:hAnsi="Times New Roman"/>
          <w:sz w:val="24"/>
          <w:szCs w:val="24"/>
        </w:rPr>
        <w:t xml:space="preserve">) маленькие и большие по величине, познакомить с таковыми на примере посуды, мебели, одежды, учить сопоставлять их по величине. </w:t>
      </w:r>
      <w:r w:rsidR="00BE1575" w:rsidRPr="0058716B">
        <w:rPr>
          <w:rFonts w:ascii="Times New Roman" w:hAnsi="Times New Roman"/>
          <w:sz w:val="24"/>
          <w:szCs w:val="24"/>
        </w:rPr>
        <w:t>О</w:t>
      </w:r>
      <w:r w:rsidRPr="0058716B">
        <w:rPr>
          <w:rFonts w:ascii="Times New Roman" w:hAnsi="Times New Roman"/>
          <w:sz w:val="24"/>
          <w:szCs w:val="24"/>
        </w:rPr>
        <w:t>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B07CC6" w:rsidRPr="0058716B">
        <w:rPr>
          <w:rFonts w:ascii="Times New Roman" w:hAnsi="Times New Roman"/>
          <w:sz w:val="24"/>
          <w:szCs w:val="24"/>
        </w:rPr>
        <w:t>-</w:t>
      </w:r>
      <w:r w:rsidRPr="0058716B">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14:paraId="3E506421"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зрительную дифференцировку расстояния до </w:t>
      </w:r>
      <w:r w:rsidR="00BE1575" w:rsidRPr="0058716B">
        <w:rPr>
          <w:rFonts w:ascii="Times New Roman" w:hAnsi="Times New Roman"/>
          <w:sz w:val="24"/>
          <w:szCs w:val="24"/>
        </w:rPr>
        <w:t>дву</w:t>
      </w:r>
      <w:r w:rsidRPr="0058716B">
        <w:rPr>
          <w:rFonts w:ascii="Times New Roman" w:hAnsi="Times New Roman"/>
          <w:sz w:val="24"/>
          <w:szCs w:val="24"/>
        </w:rPr>
        <w:t xml:space="preserve">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определять изменение положения предметов, видеть разницу в пространственном положении </w:t>
      </w:r>
      <w:r w:rsidR="00BE1575" w:rsidRPr="0058716B">
        <w:rPr>
          <w:rFonts w:ascii="Times New Roman" w:hAnsi="Times New Roman"/>
          <w:sz w:val="24"/>
          <w:szCs w:val="24"/>
        </w:rPr>
        <w:t>трех</w:t>
      </w:r>
      <w:r w:rsidRPr="0058716B">
        <w:rPr>
          <w:rFonts w:ascii="Times New Roman" w:hAnsi="Times New Roman"/>
          <w:sz w:val="24"/>
          <w:szCs w:val="24"/>
        </w:rPr>
        <w:t xml:space="preserve"> предметов в </w:t>
      </w:r>
      <w:r w:rsidR="00BE1575" w:rsidRPr="0058716B">
        <w:rPr>
          <w:rFonts w:ascii="Times New Roman" w:hAnsi="Times New Roman"/>
          <w:sz w:val="24"/>
          <w:szCs w:val="24"/>
        </w:rPr>
        <w:t>двух</w:t>
      </w:r>
      <w:r w:rsidRPr="0058716B">
        <w:rPr>
          <w:rFonts w:ascii="Times New Roman" w:hAnsi="Times New Roman"/>
          <w:sz w:val="24"/>
          <w:szCs w:val="24"/>
        </w:rPr>
        <w:t xml:space="preserve"> группах объектов.</w:t>
      </w:r>
    </w:p>
    <w:p w14:paraId="3E506422" w14:textId="77777777"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при рассматривании предмета или его изображения: </w:t>
      </w:r>
    </w:p>
    <w:p w14:paraId="3E506423" w14:textId="77777777"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BE1575" w:rsidRPr="0058716B">
        <w:rPr>
          <w:rFonts w:ascii="Times New Roman" w:hAnsi="Times New Roman"/>
          <w:sz w:val="24"/>
          <w:szCs w:val="24"/>
        </w:rPr>
        <w:t>п</w:t>
      </w:r>
      <w:r w:rsidRPr="0058716B">
        <w:rPr>
          <w:rFonts w:ascii="Times New Roman" w:hAnsi="Times New Roman"/>
          <w:sz w:val="24"/>
          <w:szCs w:val="24"/>
        </w:rPr>
        <w:t>рослеживани</w:t>
      </w:r>
      <w:r w:rsidR="007E2E6A" w:rsidRPr="0058716B">
        <w:rPr>
          <w:rFonts w:ascii="Times New Roman" w:hAnsi="Times New Roman"/>
          <w:sz w:val="24"/>
          <w:szCs w:val="24"/>
        </w:rPr>
        <w:t>ю</w:t>
      </w:r>
      <w:r w:rsidRPr="0058716B">
        <w:rPr>
          <w:rFonts w:ascii="Times New Roman" w:hAnsi="Times New Roman"/>
          <w:sz w:val="24"/>
          <w:szCs w:val="24"/>
        </w:rPr>
        <w:t xml:space="preserve"> его контура, целостному восприятию;</w:t>
      </w:r>
    </w:p>
    <w:p w14:paraId="3E506424" w14:textId="77777777"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2) выделению цвета с уточнением оттенка (темный, светлый);</w:t>
      </w:r>
    </w:p>
    <w:p w14:paraId="3E506425" w14:textId="77777777"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3) узнаванию и показу основных частей предмета (3</w:t>
      </w:r>
      <w:r w:rsidR="00B07CC6" w:rsidRPr="0058716B">
        <w:rPr>
          <w:rFonts w:ascii="Times New Roman" w:hAnsi="Times New Roman"/>
          <w:sz w:val="24"/>
          <w:szCs w:val="24"/>
        </w:rPr>
        <w:t>-</w:t>
      </w:r>
      <w:r w:rsidRPr="0058716B">
        <w:rPr>
          <w:rFonts w:ascii="Times New Roman" w:hAnsi="Times New Roman"/>
          <w:sz w:val="24"/>
          <w:szCs w:val="24"/>
        </w:rPr>
        <w:t>4)</w:t>
      </w:r>
      <w:r w:rsidR="00BE1575" w:rsidRPr="0058716B">
        <w:rPr>
          <w:rFonts w:ascii="Times New Roman" w:hAnsi="Times New Roman"/>
          <w:sz w:val="24"/>
          <w:szCs w:val="24"/>
        </w:rPr>
        <w:t>;</w:t>
      </w:r>
      <w:r w:rsidRPr="0058716B">
        <w:rPr>
          <w:rFonts w:ascii="Times New Roman" w:hAnsi="Times New Roman"/>
          <w:sz w:val="24"/>
          <w:szCs w:val="24"/>
        </w:rPr>
        <w:t xml:space="preserve"> при первоначальном знакомстве с предметом части выделяются дополнительными средствами;</w:t>
      </w:r>
    </w:p>
    <w:p w14:paraId="3E506426" w14:textId="77777777"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4) определению эталонной формы выделенной части (при наличии образца);</w:t>
      </w:r>
    </w:p>
    <w:p w14:paraId="3E506427" w14:textId="77777777"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5) определению величины каждой выделенной части относительно основной;</w:t>
      </w:r>
    </w:p>
    <w:p w14:paraId="3E506428" w14:textId="77777777" w:rsidR="00BE1575"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6) повторному практическому способу выделения контура предмета.</w:t>
      </w:r>
    </w:p>
    <w:p w14:paraId="3E506429"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14:paraId="3E50642A"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14:paraId="3E50642B"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14:paraId="3E50642C"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голубой и розовый цвет</w:t>
      </w:r>
      <w:r w:rsidR="00A8226A" w:rsidRPr="0058716B">
        <w:rPr>
          <w:rFonts w:ascii="Times New Roman" w:hAnsi="Times New Roman"/>
          <w:sz w:val="24"/>
          <w:szCs w:val="24"/>
        </w:rPr>
        <w:t>а</w:t>
      </w:r>
      <w:r w:rsidRPr="0058716B">
        <w:rPr>
          <w:rFonts w:ascii="Times New Roman" w:hAnsi="Times New Roman"/>
          <w:sz w:val="24"/>
          <w:szCs w:val="24"/>
        </w:rPr>
        <w:t>, различать (с постепенным увеличением ра</w:t>
      </w:r>
      <w:r w:rsidR="00B07CC6" w:rsidRPr="0058716B">
        <w:rPr>
          <w:rFonts w:ascii="Times New Roman" w:hAnsi="Times New Roman"/>
          <w:sz w:val="24"/>
          <w:szCs w:val="24"/>
        </w:rPr>
        <w:t>сстояния) голубой</w:t>
      </w:r>
      <w:r w:rsidR="00831C84">
        <w:rPr>
          <w:rFonts w:ascii="Times New Roman" w:hAnsi="Times New Roman"/>
          <w:sz w:val="24"/>
          <w:szCs w:val="24"/>
        </w:rPr>
        <w:t> – </w:t>
      </w:r>
      <w:r w:rsidR="00B07CC6" w:rsidRPr="0058716B">
        <w:rPr>
          <w:rFonts w:ascii="Times New Roman" w:hAnsi="Times New Roman"/>
          <w:sz w:val="24"/>
          <w:szCs w:val="24"/>
        </w:rPr>
        <w:t>синий, голубой</w:t>
      </w:r>
      <w:r w:rsidR="00831C84">
        <w:rPr>
          <w:rFonts w:ascii="Times New Roman" w:hAnsi="Times New Roman"/>
          <w:sz w:val="24"/>
          <w:szCs w:val="24"/>
        </w:rPr>
        <w:t> – </w:t>
      </w:r>
      <w:r w:rsidRPr="0058716B">
        <w:rPr>
          <w:rFonts w:ascii="Times New Roman" w:hAnsi="Times New Roman"/>
          <w:sz w:val="24"/>
          <w:szCs w:val="24"/>
        </w:rPr>
        <w:t>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14:paraId="3E50642D"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14:paraId="3E50642E"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по величине: зрительно выделять и располагать в ряд 4</w:t>
      </w:r>
      <w:r w:rsidR="00B07CC6" w:rsidRPr="0058716B">
        <w:rPr>
          <w:rFonts w:ascii="Times New Roman" w:hAnsi="Times New Roman"/>
          <w:sz w:val="24"/>
          <w:szCs w:val="24"/>
        </w:rPr>
        <w:t>-</w:t>
      </w:r>
      <w:r w:rsidRPr="0058716B">
        <w:rPr>
          <w:rFonts w:ascii="Times New Roman" w:hAnsi="Times New Roman"/>
          <w:sz w:val="24"/>
          <w:szCs w:val="24"/>
        </w:rPr>
        <w:t xml:space="preserve">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w:t>
      </w:r>
      <w:r w:rsidR="00831C84">
        <w:rPr>
          <w:rFonts w:ascii="Times New Roman" w:hAnsi="Times New Roman"/>
          <w:sz w:val="24"/>
          <w:szCs w:val="24"/>
        </w:rPr>
        <w:br/>
      </w:r>
      <w:r w:rsidRPr="0058716B">
        <w:rPr>
          <w:rFonts w:ascii="Times New Roman" w:hAnsi="Times New Roman"/>
          <w:sz w:val="24"/>
          <w:szCs w:val="24"/>
        </w:rPr>
        <w:t>(с выделением и без выделения границ протяженности). Активизировать словарь за счет слов: длинный, короткий, высокий, низкий.</w:t>
      </w:r>
    </w:p>
    <w:p w14:paraId="3E50642F"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расстояния до 3</w:t>
      </w:r>
      <w:r w:rsidR="00B07CC6" w:rsidRPr="0058716B">
        <w:rPr>
          <w:rFonts w:ascii="Times New Roman" w:hAnsi="Times New Roman"/>
          <w:sz w:val="24"/>
          <w:szCs w:val="24"/>
        </w:rPr>
        <w:t>-</w:t>
      </w:r>
      <w:r w:rsidRPr="0058716B">
        <w:rPr>
          <w:rFonts w:ascii="Times New Roman" w:hAnsi="Times New Roman"/>
          <w:sz w:val="24"/>
          <w:szCs w:val="24"/>
        </w:rPr>
        <w:t>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14:paraId="3E506430"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14:paraId="3E506431"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находить различие в 2-х одинаковых по сюжету картинках (1</w:t>
      </w:r>
      <w:r w:rsidR="00B07CC6" w:rsidRPr="0058716B">
        <w:rPr>
          <w:rFonts w:ascii="Times New Roman" w:hAnsi="Times New Roman"/>
          <w:sz w:val="24"/>
          <w:szCs w:val="24"/>
        </w:rPr>
        <w:t>-</w:t>
      </w:r>
      <w:r w:rsidRPr="0058716B">
        <w:rPr>
          <w:rFonts w:ascii="Times New Roman" w:hAnsi="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w:t>
      </w:r>
      <w:r w:rsidR="00B07CC6" w:rsidRPr="0058716B">
        <w:rPr>
          <w:rFonts w:ascii="Times New Roman" w:hAnsi="Times New Roman"/>
          <w:sz w:val="24"/>
          <w:szCs w:val="24"/>
        </w:rPr>
        <w:t>,</w:t>
      </w:r>
      <w:r w:rsidRPr="0058716B">
        <w:rPr>
          <w:rFonts w:ascii="Times New Roman" w:hAnsi="Times New Roman"/>
          <w:sz w:val="24"/>
          <w:szCs w:val="24"/>
        </w:rPr>
        <w:t xml:space="preserve"> огорчение</w:t>
      </w:r>
      <w:r w:rsidR="00B07CC6" w:rsidRPr="0058716B">
        <w:rPr>
          <w:rFonts w:ascii="Times New Roman" w:hAnsi="Times New Roman"/>
          <w:sz w:val="24"/>
          <w:szCs w:val="24"/>
        </w:rPr>
        <w:t>,</w:t>
      </w:r>
      <w:r w:rsidRPr="0058716B">
        <w:rPr>
          <w:rFonts w:ascii="Times New Roman" w:hAnsi="Times New Roman"/>
          <w:sz w:val="24"/>
          <w:szCs w:val="24"/>
        </w:rPr>
        <w:t xml:space="preserve"> страх;  учить узнавать эмоцию по форме и положению губ, бровей, выражению глаз</w:t>
      </w:r>
      <w:r w:rsidR="00A8226A" w:rsidRPr="0058716B">
        <w:rPr>
          <w:rFonts w:ascii="Times New Roman" w:hAnsi="Times New Roman"/>
          <w:sz w:val="24"/>
          <w:szCs w:val="24"/>
        </w:rPr>
        <w:t>.</w:t>
      </w:r>
      <w:r w:rsidRPr="0058716B">
        <w:rPr>
          <w:rFonts w:ascii="Times New Roman" w:hAnsi="Times New Roman"/>
          <w:sz w:val="24"/>
          <w:szCs w:val="24"/>
        </w:rPr>
        <w:t xml:space="preserve">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14:paraId="3E506432"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w:t>
      </w:r>
      <w:r w:rsidR="00B07CC6" w:rsidRPr="0058716B">
        <w:rPr>
          <w:rFonts w:ascii="Times New Roman" w:hAnsi="Times New Roman"/>
          <w:sz w:val="24"/>
          <w:szCs w:val="24"/>
        </w:rPr>
        <w:t>,</w:t>
      </w:r>
      <w:r w:rsidRPr="0058716B">
        <w:rPr>
          <w:rFonts w:ascii="Times New Roman" w:hAnsi="Times New Roman"/>
          <w:sz w:val="24"/>
          <w:szCs w:val="24"/>
        </w:rPr>
        <w:t xml:space="preserve"> в новых предметно-пространственных связях, продолжать учить совмещать изображения разных модальностей. Учить обводит</w:t>
      </w:r>
      <w:r w:rsidR="00B07CC6" w:rsidRPr="0058716B">
        <w:rPr>
          <w:rFonts w:ascii="Times New Roman" w:hAnsi="Times New Roman"/>
          <w:sz w:val="24"/>
          <w:szCs w:val="24"/>
        </w:rPr>
        <w:t>ь контур предметных изображений</w:t>
      </w:r>
      <w:r w:rsidRPr="0058716B">
        <w:rPr>
          <w:rFonts w:ascii="Times New Roman" w:hAnsi="Times New Roman"/>
          <w:sz w:val="24"/>
          <w:szCs w:val="24"/>
        </w:rPr>
        <w:t xml:space="preserve">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w:t>
      </w:r>
    </w:p>
    <w:p w14:paraId="3E506433"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14:paraId="3E506434"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w:t>
      </w:r>
      <w:r w:rsidR="007C60BC" w:rsidRPr="0058716B">
        <w:rPr>
          <w:rFonts w:ascii="Times New Roman" w:hAnsi="Times New Roman"/>
          <w:sz w:val="24"/>
          <w:szCs w:val="24"/>
        </w:rPr>
        <w:t>(ближняя</w:t>
      </w:r>
      <w:r w:rsidR="005100E0">
        <w:rPr>
          <w:rFonts w:ascii="Times New Roman" w:hAnsi="Times New Roman"/>
          <w:sz w:val="24"/>
          <w:szCs w:val="24"/>
        </w:rPr>
        <w:t> – </w:t>
      </w:r>
      <w:r w:rsidR="00A8226A" w:rsidRPr="0058716B">
        <w:rPr>
          <w:rFonts w:ascii="Times New Roman" w:hAnsi="Times New Roman"/>
          <w:sz w:val="24"/>
          <w:szCs w:val="24"/>
        </w:rPr>
        <w:t>д</w:t>
      </w:r>
      <w:r w:rsidRPr="0058716B">
        <w:rPr>
          <w:rFonts w:ascii="Times New Roman" w:hAnsi="Times New Roman"/>
          <w:sz w:val="24"/>
          <w:szCs w:val="24"/>
        </w:rPr>
        <w:t>альн</w:t>
      </w:r>
      <w:r w:rsidR="007C60BC" w:rsidRPr="0058716B">
        <w:rPr>
          <w:rFonts w:ascii="Times New Roman" w:hAnsi="Times New Roman"/>
          <w:sz w:val="24"/>
          <w:szCs w:val="24"/>
        </w:rPr>
        <w:t>яя; нижняя</w:t>
      </w:r>
      <w:r w:rsidR="005100E0">
        <w:rPr>
          <w:rFonts w:ascii="Times New Roman" w:hAnsi="Times New Roman"/>
          <w:sz w:val="24"/>
          <w:szCs w:val="24"/>
        </w:rPr>
        <w:t xml:space="preserve"> – </w:t>
      </w:r>
      <w:r w:rsidRPr="0058716B">
        <w:rPr>
          <w:rFonts w:ascii="Times New Roman" w:hAnsi="Times New Roman"/>
          <w:sz w:val="24"/>
          <w:szCs w:val="24"/>
        </w:rPr>
        <w:t>верх</w:t>
      </w:r>
      <w:r w:rsidR="007C60BC" w:rsidRPr="0058716B">
        <w:rPr>
          <w:rFonts w:ascii="Times New Roman" w:hAnsi="Times New Roman"/>
          <w:sz w:val="24"/>
          <w:szCs w:val="24"/>
        </w:rPr>
        <w:t>няя</w:t>
      </w:r>
      <w:r w:rsidRPr="0058716B">
        <w:rPr>
          <w:rFonts w:ascii="Times New Roman" w:hAnsi="Times New Roman"/>
          <w:sz w:val="24"/>
          <w:szCs w:val="24"/>
        </w:rPr>
        <w:t>)</w:t>
      </w:r>
      <w:r w:rsidR="00A8226A" w:rsidRPr="0058716B">
        <w:rPr>
          <w:rFonts w:ascii="Times New Roman" w:hAnsi="Times New Roman"/>
          <w:sz w:val="24"/>
          <w:szCs w:val="24"/>
        </w:rPr>
        <w:t>,</w:t>
      </w:r>
      <w:r w:rsidRPr="0058716B">
        <w:rPr>
          <w:rFonts w:ascii="Times New Roman" w:hAnsi="Times New Roman"/>
          <w:sz w:val="24"/>
          <w:szCs w:val="24"/>
        </w:rPr>
        <w:t xml:space="preserve"> левую</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правую сторон</w:t>
      </w:r>
      <w:r w:rsidR="00A8226A" w:rsidRPr="0058716B">
        <w:rPr>
          <w:rFonts w:ascii="Times New Roman" w:hAnsi="Times New Roman"/>
          <w:sz w:val="24"/>
          <w:szCs w:val="24"/>
        </w:rPr>
        <w:t>ы</w:t>
      </w:r>
      <w:r w:rsidRPr="0058716B">
        <w:rPr>
          <w:rFonts w:ascii="Times New Roman" w:hAnsi="Times New Roman"/>
          <w:sz w:val="24"/>
          <w:szCs w:val="24"/>
        </w:rPr>
        <w:t xml:space="preserve"> рабочей поверхности (стол, фланелеграф, лист бумаги, картинка, страницы книги); углы верхние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нижние, левые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правые; середину. Обогащать опыт расположения предметов (объектов) вдоль сторон</w:t>
      </w:r>
      <w:r w:rsidR="007C60BC" w:rsidRPr="0058716B">
        <w:rPr>
          <w:rFonts w:ascii="Times New Roman" w:hAnsi="Times New Roman"/>
          <w:sz w:val="24"/>
          <w:szCs w:val="24"/>
        </w:rPr>
        <w:t>,</w:t>
      </w:r>
      <w:r w:rsidRPr="0058716B">
        <w:rPr>
          <w:rFonts w:ascii="Times New Roman" w:hAnsi="Times New Roman"/>
          <w:sz w:val="24"/>
          <w:szCs w:val="24"/>
        </w:rPr>
        <w:t xml:space="preserve">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w:t>
      </w:r>
      <w:r w:rsidR="005100E0">
        <w:rPr>
          <w:rFonts w:ascii="Times New Roman" w:hAnsi="Times New Roman"/>
          <w:sz w:val="24"/>
          <w:szCs w:val="24"/>
        </w:rPr>
        <w:br/>
      </w:r>
      <w:r w:rsidRPr="0058716B">
        <w:rPr>
          <w:rFonts w:ascii="Times New Roman" w:hAnsi="Times New Roman"/>
          <w:sz w:val="24"/>
          <w:szCs w:val="24"/>
        </w:rPr>
        <w:t xml:space="preserve">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7C60BC" w:rsidRPr="0058716B">
        <w:rPr>
          <w:rFonts w:ascii="Times New Roman" w:hAnsi="Times New Roman"/>
          <w:sz w:val="24"/>
          <w:szCs w:val="24"/>
        </w:rPr>
        <w:t xml:space="preserve">с </w:t>
      </w:r>
      <w:r w:rsidRPr="0058716B">
        <w:rPr>
          <w:rFonts w:ascii="Times New Roman" w:hAnsi="Times New Roman"/>
          <w:sz w:val="24"/>
          <w:szCs w:val="24"/>
        </w:rPr>
        <w:t>изменением направления), расположенных на горизонтальной или вертикальной плоскостях.</w:t>
      </w:r>
    </w:p>
    <w:p w14:paraId="3E506435" w14:textId="77777777" w:rsidR="00513BCC" w:rsidRPr="0058716B" w:rsidRDefault="00A8226A"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3-й</w:t>
      </w:r>
      <w:r w:rsidR="00513BCC" w:rsidRPr="0058716B">
        <w:rPr>
          <w:rFonts w:ascii="Times New Roman" w:hAnsi="Times New Roman"/>
          <w:b/>
          <w:sz w:val="24"/>
          <w:szCs w:val="24"/>
        </w:rPr>
        <w:t xml:space="preserve"> год обучения</w:t>
      </w:r>
    </w:p>
    <w:p w14:paraId="3E506436"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14:paraId="3E506437" w14:textId="77777777" w:rsidR="00A8226A"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фиолетовый, серый цвета, различать фиолетовый</w:t>
      </w:r>
      <w:r w:rsidR="005100E0">
        <w:rPr>
          <w:rFonts w:ascii="Times New Roman" w:hAnsi="Times New Roman"/>
          <w:sz w:val="24"/>
          <w:szCs w:val="24"/>
        </w:rPr>
        <w:t> – о</w:t>
      </w:r>
      <w:r w:rsidRPr="0058716B">
        <w:rPr>
          <w:rFonts w:ascii="Times New Roman" w:hAnsi="Times New Roman"/>
          <w:sz w:val="24"/>
          <w:szCs w:val="24"/>
        </w:rPr>
        <w:t>ранжевый, фиолетовый</w:t>
      </w:r>
      <w:r w:rsidR="005100E0">
        <w:rPr>
          <w:rFonts w:ascii="Times New Roman" w:hAnsi="Times New Roman"/>
          <w:sz w:val="24"/>
          <w:szCs w:val="24"/>
        </w:rPr>
        <w:t> – </w:t>
      </w:r>
      <w:r w:rsidRPr="0058716B">
        <w:rPr>
          <w:rFonts w:ascii="Times New Roman" w:hAnsi="Times New Roman"/>
          <w:sz w:val="24"/>
          <w:szCs w:val="24"/>
        </w:rPr>
        <w:t>коричневый, фиолетовый</w:t>
      </w:r>
      <w:r w:rsidR="005100E0">
        <w:rPr>
          <w:rFonts w:ascii="Times New Roman" w:hAnsi="Times New Roman"/>
          <w:sz w:val="24"/>
          <w:szCs w:val="24"/>
        </w:rPr>
        <w:t> – </w:t>
      </w:r>
      <w:r w:rsidRPr="0058716B">
        <w:rPr>
          <w:rFonts w:ascii="Times New Roman" w:hAnsi="Times New Roman"/>
          <w:sz w:val="24"/>
          <w:szCs w:val="24"/>
        </w:rPr>
        <w:t>бордовый. Познакомить с предметами, имеющими постоянный признак</w:t>
      </w:r>
      <w:r w:rsidR="00A8226A" w:rsidRPr="0058716B">
        <w:rPr>
          <w:rFonts w:ascii="Times New Roman" w:hAnsi="Times New Roman"/>
          <w:sz w:val="24"/>
          <w:szCs w:val="24"/>
        </w:rPr>
        <w:t>:</w:t>
      </w:r>
      <w:r w:rsidR="007C60BC" w:rsidRPr="0058716B">
        <w:rPr>
          <w:rFonts w:ascii="Times New Roman" w:hAnsi="Times New Roman"/>
          <w:sz w:val="24"/>
          <w:szCs w:val="24"/>
        </w:rPr>
        <w:t xml:space="preserve"> фиолетовый цвет (</w:t>
      </w:r>
      <w:r w:rsidRPr="0058716B">
        <w:rPr>
          <w:rFonts w:ascii="Times New Roman" w:hAnsi="Times New Roman"/>
          <w:sz w:val="24"/>
          <w:szCs w:val="24"/>
        </w:rPr>
        <w:t>овощи: баклажаны, капуста; ягоды: слива; цветы</w:t>
      </w:r>
      <w:r w:rsidR="007C60BC" w:rsidRPr="0058716B">
        <w:rPr>
          <w:rFonts w:ascii="Times New Roman" w:hAnsi="Times New Roman"/>
          <w:sz w:val="24"/>
          <w:szCs w:val="24"/>
        </w:rPr>
        <w:t xml:space="preserve"> – ирис</w:t>
      </w:r>
      <w:r w:rsidRPr="0058716B">
        <w:rPr>
          <w:rFonts w:ascii="Times New Roman" w:hAnsi="Times New Roman"/>
          <w:sz w:val="24"/>
          <w:szCs w:val="24"/>
        </w:rPr>
        <w:t>; серый – окрас животных</w:t>
      </w:r>
      <w:r w:rsidR="007C60BC" w:rsidRPr="0058716B">
        <w:rPr>
          <w:rFonts w:ascii="Times New Roman" w:hAnsi="Times New Roman"/>
          <w:sz w:val="24"/>
          <w:szCs w:val="24"/>
        </w:rPr>
        <w:t>;</w:t>
      </w:r>
      <w:r w:rsidRPr="0058716B">
        <w:rPr>
          <w:rFonts w:ascii="Times New Roman" w:hAnsi="Times New Roman"/>
          <w:sz w:val="24"/>
          <w:szCs w:val="24"/>
        </w:rPr>
        <w:t xml:space="preserve"> с предметами окружающего быта, отличающимися фиолетовой или сер</w:t>
      </w:r>
      <w:r w:rsidR="007C60BC" w:rsidRPr="0058716B">
        <w:rPr>
          <w:rFonts w:ascii="Times New Roman" w:hAnsi="Times New Roman"/>
          <w:sz w:val="24"/>
          <w:szCs w:val="24"/>
        </w:rPr>
        <w:t>ой окрасками</w:t>
      </w:r>
      <w:r w:rsidRPr="0058716B">
        <w:rPr>
          <w:rFonts w:ascii="Times New Roman" w:hAnsi="Times New Roman"/>
          <w:sz w:val="24"/>
          <w:szCs w:val="24"/>
        </w:rPr>
        <w:t>: посуда, одежда, игрушки и др. Обогащать опыт локализации оттенков синего из сине-фиолетовых тонов; фиолетов</w:t>
      </w:r>
      <w:r w:rsidR="007C60BC" w:rsidRPr="0058716B">
        <w:rPr>
          <w:rFonts w:ascii="Times New Roman" w:hAnsi="Times New Roman"/>
          <w:sz w:val="24"/>
          <w:szCs w:val="24"/>
        </w:rPr>
        <w:t>ого</w:t>
      </w:r>
      <w:r w:rsidRPr="0058716B">
        <w:rPr>
          <w:rFonts w:ascii="Times New Roman" w:hAnsi="Times New Roman"/>
          <w:sz w:val="24"/>
          <w:szCs w:val="24"/>
        </w:rPr>
        <w:t xml:space="preserve"> из красно-синих и их оттенков; голубо</w:t>
      </w:r>
      <w:r w:rsidR="007C60BC" w:rsidRPr="0058716B">
        <w:rPr>
          <w:rFonts w:ascii="Times New Roman" w:hAnsi="Times New Roman"/>
          <w:sz w:val="24"/>
          <w:szCs w:val="24"/>
        </w:rPr>
        <w:t>го</w:t>
      </w:r>
      <w:r w:rsidRPr="0058716B">
        <w:rPr>
          <w:rFonts w:ascii="Times New Roman" w:hAnsi="Times New Roman"/>
          <w:sz w:val="24"/>
          <w:szCs w:val="24"/>
        </w:rPr>
        <w:t xml:space="preserve"> из бело-синих; сер</w:t>
      </w:r>
      <w:r w:rsidR="007C60BC" w:rsidRPr="0058716B">
        <w:rPr>
          <w:rFonts w:ascii="Times New Roman" w:hAnsi="Times New Roman"/>
          <w:sz w:val="24"/>
          <w:szCs w:val="24"/>
        </w:rPr>
        <w:t>ого</w:t>
      </w:r>
      <w:r w:rsidRPr="0058716B">
        <w:rPr>
          <w:rFonts w:ascii="Times New Roman" w:hAnsi="Times New Roman"/>
          <w:sz w:val="24"/>
          <w:szCs w:val="24"/>
        </w:rPr>
        <w:t xml:space="preserve"> из коричнево-голубых; у основных цветов </w:t>
      </w:r>
      <w:r w:rsidR="005100E0">
        <w:rPr>
          <w:rFonts w:ascii="Times New Roman" w:hAnsi="Times New Roman"/>
          <w:sz w:val="24"/>
          <w:szCs w:val="24"/>
        </w:rPr>
        <w:t>–</w:t>
      </w:r>
      <w:r w:rsidRPr="0058716B">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14:paraId="3E506438"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14:paraId="3E506439" w14:textId="77777777" w:rsidR="00A8226A"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14:paraId="3E50643A"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зрительным способом анализировать форму предмета, конфигурация которого включает 3</w:t>
      </w:r>
      <w:r w:rsidR="007C60BC" w:rsidRPr="0058716B">
        <w:rPr>
          <w:rFonts w:ascii="Times New Roman" w:hAnsi="Times New Roman"/>
          <w:sz w:val="24"/>
          <w:szCs w:val="24"/>
        </w:rPr>
        <w:t>-</w:t>
      </w:r>
      <w:r w:rsidRPr="0058716B">
        <w:rPr>
          <w:rFonts w:ascii="Times New Roman" w:hAnsi="Times New Roman"/>
          <w:sz w:val="24"/>
          <w:szCs w:val="24"/>
        </w:rPr>
        <w:t>4 разнородные простые формы или 2</w:t>
      </w:r>
      <w:r w:rsidR="007C60BC" w:rsidRPr="0058716B">
        <w:rPr>
          <w:rFonts w:ascii="Times New Roman" w:hAnsi="Times New Roman"/>
          <w:sz w:val="24"/>
          <w:szCs w:val="24"/>
        </w:rPr>
        <w:t>-</w:t>
      </w:r>
      <w:r w:rsidRPr="0058716B">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5100E0">
        <w:rPr>
          <w:rFonts w:ascii="Times New Roman" w:hAnsi="Times New Roman"/>
          <w:sz w:val="24"/>
          <w:szCs w:val="24"/>
        </w:rPr>
        <w:t> – </w:t>
      </w:r>
      <w:r w:rsidRPr="0058716B">
        <w:rPr>
          <w:rFonts w:ascii="Times New Roman" w:hAnsi="Times New Roman"/>
          <w:sz w:val="24"/>
          <w:szCs w:val="24"/>
        </w:rPr>
        <w:t>круг, куб</w:t>
      </w:r>
      <w:r w:rsidR="005100E0">
        <w:rPr>
          <w:rFonts w:ascii="Times New Roman" w:hAnsi="Times New Roman"/>
          <w:sz w:val="24"/>
          <w:szCs w:val="24"/>
        </w:rPr>
        <w:t> – </w:t>
      </w:r>
      <w:r w:rsidRPr="0058716B">
        <w:rPr>
          <w:rFonts w:ascii="Times New Roman" w:hAnsi="Times New Roman"/>
          <w:sz w:val="24"/>
          <w:szCs w:val="24"/>
        </w:rPr>
        <w:t>квадрат, кирпичик</w:t>
      </w:r>
      <w:r w:rsidR="005100E0">
        <w:rPr>
          <w:rFonts w:ascii="Times New Roman" w:hAnsi="Times New Roman"/>
          <w:sz w:val="24"/>
          <w:szCs w:val="24"/>
        </w:rPr>
        <w:t> – </w:t>
      </w:r>
      <w:r w:rsidRPr="0058716B">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14:paraId="3E50643B"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7C60BC" w:rsidRPr="0058716B">
        <w:rPr>
          <w:rFonts w:ascii="Times New Roman" w:hAnsi="Times New Roman"/>
          <w:sz w:val="24"/>
          <w:szCs w:val="24"/>
        </w:rPr>
        <w:t>-</w:t>
      </w:r>
      <w:r w:rsidRPr="0058716B">
        <w:rPr>
          <w:rFonts w:ascii="Times New Roman" w:hAnsi="Times New Roman"/>
          <w:sz w:val="24"/>
          <w:szCs w:val="24"/>
        </w:rPr>
        <w:t>7 предметов в малом и большом пространств</w:t>
      </w:r>
      <w:r w:rsidR="007C60BC" w:rsidRPr="0058716B">
        <w:rPr>
          <w:rFonts w:ascii="Times New Roman" w:hAnsi="Times New Roman"/>
          <w:sz w:val="24"/>
          <w:szCs w:val="24"/>
        </w:rPr>
        <w:t>ах</w:t>
      </w:r>
      <w:r w:rsidRPr="0058716B">
        <w:rPr>
          <w:rFonts w:ascii="Times New Roman" w:hAnsi="Times New Roman"/>
          <w:sz w:val="24"/>
          <w:szCs w:val="24"/>
        </w:rPr>
        <w:t>,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w:t>
      </w:r>
      <w:r w:rsidR="005100E0">
        <w:rPr>
          <w:rFonts w:ascii="Times New Roman" w:hAnsi="Times New Roman"/>
          <w:sz w:val="24"/>
          <w:szCs w:val="24"/>
        </w:rPr>
        <w:t xml:space="preserve"> </w:t>
      </w:r>
      <w:r w:rsidRPr="0058716B">
        <w:rPr>
          <w:rFonts w:ascii="Times New Roman" w:hAnsi="Times New Roman"/>
          <w:sz w:val="24"/>
          <w:szCs w:val="24"/>
        </w:rPr>
        <w:t>Учить осязательно-зрительным способом воспринимать ширину</w:t>
      </w:r>
      <w:r w:rsidR="005100E0">
        <w:rPr>
          <w:rFonts w:ascii="Times New Roman" w:hAnsi="Times New Roman"/>
          <w:sz w:val="24"/>
          <w:szCs w:val="24"/>
        </w:rPr>
        <w:t> – </w:t>
      </w:r>
      <w:r w:rsidRPr="0058716B">
        <w:rPr>
          <w:rFonts w:ascii="Times New Roman" w:hAnsi="Times New Roman"/>
          <w:sz w:val="24"/>
          <w:szCs w:val="24"/>
        </w:rPr>
        <w:t>длину, длину</w:t>
      </w:r>
      <w:r w:rsidR="005100E0">
        <w:rPr>
          <w:rFonts w:ascii="Times New Roman" w:hAnsi="Times New Roman"/>
          <w:sz w:val="24"/>
          <w:szCs w:val="24"/>
        </w:rPr>
        <w:t> – </w:t>
      </w:r>
      <w:r w:rsidRPr="0058716B">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14:paraId="3E50643C"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14:paraId="3E50643D"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w:t>
      </w:r>
      <w:r w:rsidR="007C60BC" w:rsidRPr="0058716B">
        <w:rPr>
          <w:rFonts w:ascii="Times New Roman" w:hAnsi="Times New Roman"/>
          <w:sz w:val="24"/>
          <w:szCs w:val="24"/>
        </w:rPr>
        <w:t>–</w:t>
      </w:r>
      <w:r w:rsidRPr="0058716B">
        <w:rPr>
          <w:rFonts w:ascii="Times New Roman" w:hAnsi="Times New Roman"/>
          <w:sz w:val="24"/>
          <w:szCs w:val="24"/>
        </w:rPr>
        <w:t xml:space="preserve">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14:paraId="3E50643E"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5100E0">
        <w:rPr>
          <w:rFonts w:ascii="Times New Roman" w:hAnsi="Times New Roman"/>
          <w:sz w:val="24"/>
          <w:szCs w:val="24"/>
        </w:rPr>
        <w:t>–</w:t>
      </w:r>
      <w:r w:rsidRPr="0058716B">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7C60BC" w:rsidRPr="0058716B">
        <w:rPr>
          <w:rFonts w:ascii="Times New Roman" w:hAnsi="Times New Roman"/>
          <w:sz w:val="24"/>
          <w:szCs w:val="24"/>
        </w:rPr>
        <w:t>я</w:t>
      </w:r>
      <w:r w:rsidRPr="0058716B">
        <w:rPr>
          <w:rFonts w:ascii="Times New Roman" w:hAnsi="Times New Roman"/>
          <w:sz w:val="24"/>
          <w:szCs w:val="24"/>
        </w:rPr>
        <w:t xml:space="preserve"> об экспрессии эмоций.</w:t>
      </w:r>
    </w:p>
    <w:p w14:paraId="3E50643F"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14:paraId="3E506440"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14:paraId="3E506441"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14:paraId="3E506442"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w:t>
      </w:r>
      <w:r w:rsidR="007C60BC" w:rsidRPr="0058716B">
        <w:rPr>
          <w:rFonts w:ascii="Times New Roman" w:hAnsi="Times New Roman"/>
          <w:sz w:val="24"/>
          <w:szCs w:val="24"/>
        </w:rPr>
        <w:t>,</w:t>
      </w:r>
      <w:r w:rsidRPr="0058716B">
        <w:rPr>
          <w:rFonts w:ascii="Times New Roman" w:hAnsi="Times New Roman"/>
          <w:sz w:val="24"/>
          <w:szCs w:val="24"/>
        </w:rPr>
        <w:t xml:space="preserve">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14:paraId="3E506443"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w:t>
      </w:r>
      <w:r w:rsidR="007C60BC" w:rsidRPr="0058716B">
        <w:rPr>
          <w:rFonts w:ascii="Times New Roman" w:hAnsi="Times New Roman"/>
          <w:sz w:val="24"/>
          <w:szCs w:val="24"/>
        </w:rPr>
        <w:t>,</w:t>
      </w:r>
      <w:r w:rsidRPr="0058716B">
        <w:rPr>
          <w:rFonts w:ascii="Times New Roman" w:hAnsi="Times New Roman"/>
          <w:sz w:val="24"/>
          <w:szCs w:val="24"/>
        </w:rPr>
        <w:t xml:space="preserve">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w:t>
      </w:r>
      <w:r w:rsidR="007C60BC" w:rsidRPr="0058716B">
        <w:rPr>
          <w:rFonts w:ascii="Times New Roman" w:hAnsi="Times New Roman"/>
          <w:sz w:val="24"/>
          <w:szCs w:val="24"/>
        </w:rPr>
        <w:t>,</w:t>
      </w:r>
      <w:r w:rsidRPr="0058716B">
        <w:rPr>
          <w:rFonts w:ascii="Times New Roman" w:hAnsi="Times New Roman"/>
          <w:sz w:val="24"/>
          <w:szCs w:val="24"/>
        </w:rPr>
        <w:t xml:space="preserve"> их частей, предлагать детям уточнять составные части заданной конфигурации, например, конфигурация листа дерева включает </w:t>
      </w:r>
      <w:r w:rsidR="005100E0">
        <w:rPr>
          <w:rFonts w:ascii="Times New Roman" w:hAnsi="Times New Roman"/>
          <w:sz w:val="24"/>
          <w:szCs w:val="24"/>
        </w:rPr>
        <w:t>две</w:t>
      </w:r>
      <w:r w:rsidRPr="0058716B">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w:t>
      </w:r>
      <w:r w:rsidR="005100E0">
        <w:rPr>
          <w:rFonts w:ascii="Times New Roman" w:hAnsi="Times New Roman"/>
          <w:sz w:val="24"/>
          <w:szCs w:val="24"/>
        </w:rPr>
        <w:t>–</w:t>
      </w:r>
      <w:r w:rsidRPr="0058716B">
        <w:rPr>
          <w:rFonts w:ascii="Times New Roman" w:hAnsi="Times New Roman"/>
          <w:sz w:val="24"/>
          <w:szCs w:val="24"/>
        </w:rPr>
        <w:t xml:space="preserve"> маленький) движущихся объектов (транспорт). Продолжать развивать зрительную дифференцировку расстояния до 4</w:t>
      </w:r>
      <w:r w:rsidR="007C60BC" w:rsidRPr="0058716B">
        <w:rPr>
          <w:rFonts w:ascii="Times New Roman" w:hAnsi="Times New Roman"/>
          <w:sz w:val="24"/>
          <w:szCs w:val="24"/>
        </w:rPr>
        <w:t>-</w:t>
      </w:r>
      <w:r w:rsidRPr="0058716B">
        <w:rPr>
          <w:rFonts w:ascii="Times New Roman" w:hAnsi="Times New Roman"/>
          <w:sz w:val="24"/>
          <w:szCs w:val="24"/>
        </w:rPr>
        <w:t xml:space="preserve">5 предметов; до </w:t>
      </w:r>
      <w:r w:rsidR="005100E0">
        <w:rPr>
          <w:rFonts w:ascii="Times New Roman" w:hAnsi="Times New Roman"/>
          <w:sz w:val="24"/>
          <w:szCs w:val="24"/>
        </w:rPr>
        <w:t>двух</w:t>
      </w:r>
      <w:r w:rsidRPr="0058716B">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14:paraId="3E506444"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Показать детям на примере «ухода» дороги линейную перспективу.</w:t>
      </w:r>
    </w:p>
    <w:p w14:paraId="3E506445"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14:paraId="3E506446"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видеть зависимость изменения характеристик предмета от пространственных отношений между частями.</w:t>
      </w:r>
    </w:p>
    <w:p w14:paraId="3E506447"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14:paraId="3E506448" w14:textId="77777777" w:rsidR="00A8226A"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рассматривать сюжетную картину по плану (вопросам педагога): </w:t>
      </w:r>
    </w:p>
    <w:p w14:paraId="3E506449" w14:textId="77777777"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бведи взором всю картину (педагог направляет восприятие)</w:t>
      </w:r>
      <w:r w:rsidRPr="0058716B">
        <w:rPr>
          <w:rFonts w:ascii="Times New Roman" w:hAnsi="Times New Roman"/>
          <w:sz w:val="24"/>
          <w:szCs w:val="24"/>
        </w:rPr>
        <w:t>.</w:t>
      </w:r>
    </w:p>
    <w:p w14:paraId="3E50644A" w14:textId="77777777"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нимательно рассмотри и узн</w:t>
      </w:r>
      <w:r w:rsidRPr="0058716B">
        <w:rPr>
          <w:rFonts w:ascii="Times New Roman" w:hAnsi="Times New Roman"/>
          <w:sz w:val="24"/>
          <w:szCs w:val="24"/>
        </w:rPr>
        <w:t>ай предметы на 1-ом, 2-ом, 3-ем планах.</w:t>
      </w:r>
    </w:p>
    <w:p w14:paraId="3E50644B" w14:textId="77777777" w:rsidR="00552010"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 xml:space="preserve"> ком эта картина? (</w:t>
      </w:r>
      <w:r w:rsidRPr="0058716B">
        <w:rPr>
          <w:rFonts w:ascii="Times New Roman" w:hAnsi="Times New Roman"/>
          <w:sz w:val="24"/>
          <w:szCs w:val="24"/>
        </w:rPr>
        <w:t>Р</w:t>
      </w:r>
      <w:r w:rsidR="00513BCC" w:rsidRPr="0058716B">
        <w:rPr>
          <w:rFonts w:ascii="Times New Roman" w:hAnsi="Times New Roman"/>
          <w:sz w:val="24"/>
          <w:szCs w:val="24"/>
        </w:rPr>
        <w:t>ебенку предлагается выдел</w:t>
      </w:r>
      <w:r w:rsidRPr="0058716B">
        <w:rPr>
          <w:rFonts w:ascii="Times New Roman" w:hAnsi="Times New Roman"/>
          <w:sz w:val="24"/>
          <w:szCs w:val="24"/>
        </w:rPr>
        <w:t>ить и назвать действующих лиц).</w:t>
      </w:r>
    </w:p>
    <w:p w14:paraId="3E50644C" w14:textId="77777777"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Ч</w:t>
      </w:r>
      <w:r w:rsidR="00513BCC" w:rsidRPr="0058716B">
        <w:rPr>
          <w:rFonts w:ascii="Times New Roman" w:hAnsi="Times New Roman"/>
          <w:sz w:val="24"/>
          <w:szCs w:val="24"/>
        </w:rPr>
        <w:t xml:space="preserve">то случилось? </w:t>
      </w:r>
      <w:r w:rsidR="00552010" w:rsidRPr="0058716B">
        <w:rPr>
          <w:rFonts w:ascii="Times New Roman" w:hAnsi="Times New Roman"/>
          <w:sz w:val="24"/>
          <w:szCs w:val="24"/>
        </w:rPr>
        <w:t>(</w:t>
      </w:r>
      <w:r w:rsidR="00513BCC" w:rsidRPr="0058716B">
        <w:rPr>
          <w:rFonts w:ascii="Times New Roman" w:hAnsi="Times New Roman"/>
          <w:sz w:val="24"/>
          <w:szCs w:val="24"/>
        </w:rPr>
        <w:t>Почему так думаешь</w:t>
      </w:r>
      <w:r w:rsidRPr="0058716B">
        <w:rPr>
          <w:rFonts w:ascii="Times New Roman" w:hAnsi="Times New Roman"/>
          <w:sz w:val="24"/>
          <w:szCs w:val="24"/>
        </w:rPr>
        <w:t>?)</w:t>
      </w:r>
    </w:p>
    <w:p w14:paraId="3E50644D" w14:textId="77777777"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Г</w:t>
      </w:r>
      <w:r w:rsidR="00513BCC" w:rsidRPr="0058716B">
        <w:rPr>
          <w:rFonts w:ascii="Times New Roman" w:hAnsi="Times New Roman"/>
          <w:sz w:val="24"/>
          <w:szCs w:val="24"/>
        </w:rPr>
        <w:t>де нахо</w:t>
      </w:r>
      <w:r w:rsidRPr="0058716B">
        <w:rPr>
          <w:rFonts w:ascii="Times New Roman" w:hAnsi="Times New Roman"/>
          <w:sz w:val="24"/>
          <w:szCs w:val="24"/>
        </w:rPr>
        <w:t>дятся персонажи? (Как узнал?)</w:t>
      </w:r>
    </w:p>
    <w:p w14:paraId="3E50644E" w14:textId="77777777" w:rsidR="00A8226A" w:rsidRPr="0058716B" w:rsidRDefault="007C60BC" w:rsidP="002715BD">
      <w:pPr>
        <w:pStyle w:val="a8"/>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 xml:space="preserve"> какое время суток это происходит? (Как определил?)</w:t>
      </w:r>
    </w:p>
    <w:p w14:paraId="3E50644F"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определять социальную принадлежность (школьница, мама, папа и др.) персонажей по одежде, предметам обихода и т.</w:t>
      </w:r>
      <w:r w:rsidR="00012AF3">
        <w:rPr>
          <w:rFonts w:ascii="Times New Roman" w:hAnsi="Times New Roman"/>
          <w:sz w:val="24"/>
          <w:szCs w:val="24"/>
        </w:rPr>
        <w:t> </w:t>
      </w:r>
      <w:r w:rsidRPr="0058716B">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устанавливать разницу в содержании </w:t>
      </w:r>
      <w:r w:rsidR="005100E0">
        <w:rPr>
          <w:rFonts w:ascii="Times New Roman" w:hAnsi="Times New Roman"/>
          <w:sz w:val="24"/>
          <w:szCs w:val="24"/>
        </w:rPr>
        <w:t>трех</w:t>
      </w:r>
      <w:r w:rsidRPr="0058716B">
        <w:rPr>
          <w:rFonts w:ascii="Times New Roman" w:hAnsi="Times New Roman"/>
          <w:sz w:val="24"/>
          <w:szCs w:val="24"/>
        </w:rPr>
        <w:t xml:space="preserve"> картин, изображающих одно время и место действия, но отличающихся событиями.</w:t>
      </w:r>
    </w:p>
    <w:p w14:paraId="3E506450"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w:t>
      </w:r>
      <w:r w:rsidR="00667C6B" w:rsidRPr="0058716B">
        <w:rPr>
          <w:rFonts w:ascii="Times New Roman" w:hAnsi="Times New Roman"/>
          <w:sz w:val="24"/>
          <w:szCs w:val="24"/>
        </w:rPr>
        <w:t>е</w:t>
      </w:r>
      <w:r w:rsidRPr="0058716B">
        <w:rPr>
          <w:rFonts w:ascii="Times New Roman" w:hAnsi="Times New Roman"/>
          <w:sz w:val="24"/>
          <w:szCs w:val="24"/>
        </w:rPr>
        <w:t xml:space="preserve">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14:paraId="3E506451"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без деталей; в новых (или малоизвестных) причинно-следственных связях. Развивать способность дифференцировать объекты по форме</w:t>
      </w:r>
      <w:r w:rsidR="004667BB" w:rsidRPr="0058716B">
        <w:rPr>
          <w:rFonts w:ascii="Times New Roman" w:hAnsi="Times New Roman"/>
          <w:sz w:val="24"/>
          <w:szCs w:val="24"/>
        </w:rPr>
        <w:t>,</w:t>
      </w:r>
      <w:r w:rsidRPr="0058716B">
        <w:rPr>
          <w:rFonts w:ascii="Times New Roman" w:hAnsi="Times New Roman"/>
          <w:sz w:val="24"/>
          <w:szCs w:val="24"/>
        </w:rPr>
        <w:t xml:space="preserve"> определять их структурные особенности</w:t>
      </w:r>
      <w:r w:rsidR="004667BB" w:rsidRPr="0058716B">
        <w:rPr>
          <w:rFonts w:ascii="Times New Roman" w:hAnsi="Times New Roman"/>
          <w:sz w:val="24"/>
          <w:szCs w:val="24"/>
        </w:rPr>
        <w:t>:</w:t>
      </w:r>
      <w:r w:rsidRPr="0058716B">
        <w:rPr>
          <w:rFonts w:ascii="Times New Roman" w:hAnsi="Times New Roman"/>
          <w:sz w:val="24"/>
          <w:szCs w:val="24"/>
        </w:rPr>
        <w:t xml:space="preserve"> способность к выделению и соотношению между собой структур</w:t>
      </w:r>
      <w:r w:rsidR="004667BB" w:rsidRPr="0058716B">
        <w:rPr>
          <w:rFonts w:ascii="Times New Roman" w:hAnsi="Times New Roman"/>
          <w:sz w:val="24"/>
          <w:szCs w:val="24"/>
        </w:rPr>
        <w:t>ных элементов в сложных объектах</w:t>
      </w:r>
      <w:r w:rsidRPr="0058716B">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w:t>
      </w:r>
      <w:r w:rsidR="00667C6B" w:rsidRPr="0058716B">
        <w:rPr>
          <w:rFonts w:ascii="Times New Roman" w:hAnsi="Times New Roman"/>
          <w:sz w:val="24"/>
          <w:szCs w:val="24"/>
        </w:rPr>
        <w:t>е</w:t>
      </w:r>
      <w:r w:rsidRPr="0058716B">
        <w:rPr>
          <w:rFonts w:ascii="Times New Roman" w:hAnsi="Times New Roman"/>
          <w:sz w:val="24"/>
          <w:szCs w:val="24"/>
        </w:rPr>
        <w:t>м и скорость восприятия ряда предметных картинок: выбор по образцу, слову, ряд</w:t>
      </w:r>
      <w:r w:rsidR="004667BB" w:rsidRPr="0058716B">
        <w:rPr>
          <w:rFonts w:ascii="Times New Roman" w:hAnsi="Times New Roman"/>
          <w:sz w:val="24"/>
          <w:szCs w:val="24"/>
        </w:rPr>
        <w:t>у</w:t>
      </w:r>
      <w:r w:rsidRPr="0058716B">
        <w:rPr>
          <w:rFonts w:ascii="Times New Roman" w:hAnsi="Times New Roman"/>
          <w:sz w:val="24"/>
          <w:szCs w:val="24"/>
        </w:rPr>
        <w:t xml:space="preserve">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w:t>
      </w:r>
      <w:r w:rsidR="004667BB" w:rsidRPr="0058716B">
        <w:rPr>
          <w:rFonts w:ascii="Times New Roman" w:hAnsi="Times New Roman"/>
          <w:sz w:val="24"/>
          <w:szCs w:val="24"/>
        </w:rPr>
        <w:t>е</w:t>
      </w:r>
      <w:r w:rsidRPr="0058716B">
        <w:rPr>
          <w:rFonts w:ascii="Times New Roman" w:hAnsi="Times New Roman"/>
          <w:sz w:val="24"/>
          <w:szCs w:val="24"/>
        </w:rPr>
        <w:t xml:space="preserve"> на расстоянии друг от друга или в удалении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14:paraId="3E506452"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 с объекта на объект).Продолжать формировать умения локализовывать точку и выкладывать объекты по заданному местоположению (в центре, середин</w:t>
      </w:r>
      <w:r w:rsidR="004667BB" w:rsidRPr="0058716B">
        <w:rPr>
          <w:rFonts w:ascii="Times New Roman" w:hAnsi="Times New Roman"/>
          <w:sz w:val="24"/>
          <w:szCs w:val="24"/>
        </w:rPr>
        <w:t>е</w:t>
      </w:r>
      <w:r w:rsidRPr="0058716B">
        <w:rPr>
          <w:rFonts w:ascii="Times New Roman" w:hAnsi="Times New Roman"/>
          <w:sz w:val="24"/>
          <w:szCs w:val="24"/>
        </w:rPr>
        <w:t xml:space="preserve">, </w:t>
      </w:r>
      <w:r w:rsidR="004667BB" w:rsidRPr="0058716B">
        <w:rPr>
          <w:rFonts w:ascii="Times New Roman" w:hAnsi="Times New Roman"/>
          <w:sz w:val="24"/>
          <w:szCs w:val="24"/>
        </w:rPr>
        <w:t>углах</w:t>
      </w:r>
      <w:r w:rsidRPr="0058716B">
        <w:rPr>
          <w:rFonts w:ascii="Times New Roman" w:hAnsi="Times New Roman"/>
          <w:sz w:val="24"/>
          <w:szCs w:val="24"/>
        </w:rPr>
        <w:t xml:space="preserve">, по сторонам); умение раскладывать объекты по горизонтали </w:t>
      </w:r>
      <w:r w:rsidR="004667BB" w:rsidRPr="0058716B">
        <w:rPr>
          <w:rFonts w:ascii="Times New Roman" w:hAnsi="Times New Roman"/>
          <w:sz w:val="24"/>
          <w:szCs w:val="24"/>
        </w:rPr>
        <w:t>(</w:t>
      </w:r>
      <w:r w:rsidRPr="0058716B">
        <w:rPr>
          <w:rFonts w:ascii="Times New Roman" w:hAnsi="Times New Roman"/>
          <w:sz w:val="24"/>
          <w:szCs w:val="24"/>
        </w:rPr>
        <w:t>слева – направо</w:t>
      </w:r>
      <w:r w:rsidR="004667BB" w:rsidRPr="0058716B">
        <w:rPr>
          <w:rFonts w:ascii="Times New Roman" w:hAnsi="Times New Roman"/>
          <w:sz w:val="24"/>
          <w:szCs w:val="24"/>
        </w:rPr>
        <w:t>)</w:t>
      </w:r>
      <w:r w:rsidRPr="0058716B">
        <w:rPr>
          <w:rFonts w:ascii="Times New Roman" w:hAnsi="Times New Roman"/>
          <w:sz w:val="24"/>
          <w:szCs w:val="24"/>
        </w:rPr>
        <w:t xml:space="preserve">, по вертикали </w:t>
      </w:r>
      <w:r w:rsidR="004667BB" w:rsidRPr="0058716B">
        <w:rPr>
          <w:rFonts w:ascii="Times New Roman" w:hAnsi="Times New Roman"/>
          <w:sz w:val="24"/>
          <w:szCs w:val="24"/>
        </w:rPr>
        <w:t>(</w:t>
      </w:r>
      <w:r w:rsidRPr="0058716B">
        <w:rPr>
          <w:rFonts w:ascii="Times New Roman" w:hAnsi="Times New Roman"/>
          <w:sz w:val="24"/>
          <w:szCs w:val="24"/>
        </w:rPr>
        <w:t>сверху – вниз</w:t>
      </w:r>
      <w:r w:rsidR="004667BB" w:rsidRPr="0058716B">
        <w:rPr>
          <w:rFonts w:ascii="Times New Roman" w:hAnsi="Times New Roman"/>
          <w:sz w:val="24"/>
          <w:szCs w:val="24"/>
        </w:rPr>
        <w:t>)</w:t>
      </w:r>
      <w:r w:rsidRPr="0058716B">
        <w:rPr>
          <w:rFonts w:ascii="Times New Roman" w:hAnsi="Times New Roman"/>
          <w:sz w:val="24"/>
          <w:szCs w:val="24"/>
        </w:rPr>
        <w:t xml:space="preserve">;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w:t>
      </w:r>
      <w:r w:rsidR="004667BB" w:rsidRPr="0058716B">
        <w:rPr>
          <w:rFonts w:ascii="Times New Roman" w:hAnsi="Times New Roman"/>
          <w:sz w:val="24"/>
          <w:szCs w:val="24"/>
        </w:rPr>
        <w:t xml:space="preserve">клеток </w:t>
      </w:r>
      <w:r w:rsidRPr="0058716B">
        <w:rPr>
          <w:rFonts w:ascii="Times New Roman" w:hAnsi="Times New Roman"/>
          <w:sz w:val="24"/>
          <w:szCs w:val="24"/>
        </w:rPr>
        <w:t xml:space="preserve">и </w:t>
      </w:r>
      <w:r w:rsidR="004667BB" w:rsidRPr="0058716B">
        <w:rPr>
          <w:rFonts w:ascii="Times New Roman" w:hAnsi="Times New Roman"/>
          <w:sz w:val="24"/>
          <w:szCs w:val="24"/>
        </w:rPr>
        <w:t xml:space="preserve">их </w:t>
      </w:r>
      <w:r w:rsidRPr="0058716B">
        <w:rPr>
          <w:rFonts w:ascii="Times New Roman" w:hAnsi="Times New Roman"/>
          <w:sz w:val="24"/>
          <w:szCs w:val="24"/>
        </w:rPr>
        <w:t>ряда.</w:t>
      </w:r>
    </w:p>
    <w:p w14:paraId="3E506453"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обогащать опыт двигательного освоения и зрительной оценки протяж</w:t>
      </w:r>
      <w:r w:rsidR="00667C6B" w:rsidRPr="0058716B">
        <w:rPr>
          <w:rFonts w:ascii="Times New Roman" w:hAnsi="Times New Roman"/>
          <w:sz w:val="24"/>
          <w:szCs w:val="24"/>
        </w:rPr>
        <w:t>е</w:t>
      </w:r>
      <w:r w:rsidRPr="0058716B">
        <w:rPr>
          <w:rFonts w:ascii="Times New Roman" w:hAnsi="Times New Roman"/>
          <w:sz w:val="24"/>
          <w:szCs w:val="24"/>
        </w:rPr>
        <w:t xml:space="preserve">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14:paraId="3E506454"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и обогащать чувство нового при восприятии элементов новизны в знакомой предметно</w:t>
      </w:r>
      <w:r w:rsidR="004667BB" w:rsidRPr="0058716B">
        <w:rPr>
          <w:rFonts w:ascii="Times New Roman" w:hAnsi="Times New Roman"/>
          <w:sz w:val="24"/>
          <w:szCs w:val="24"/>
        </w:rPr>
        <w:t>-</w:t>
      </w:r>
      <w:r w:rsidRPr="0058716B">
        <w:rPr>
          <w:rFonts w:ascii="Times New Roman" w:hAnsi="Times New Roman"/>
          <w:sz w:val="24"/>
          <w:szCs w:val="24"/>
        </w:rPr>
        <w:t>пространственной обстановке.</w:t>
      </w:r>
    </w:p>
    <w:p w14:paraId="3E506455"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двигательное взаимодействие глаза и руки, когда руки вед</w:t>
      </w:r>
      <w:r w:rsidR="00667C6B" w:rsidRPr="0058716B">
        <w:rPr>
          <w:rFonts w:ascii="Times New Roman" w:hAnsi="Times New Roman"/>
          <w:sz w:val="24"/>
          <w:szCs w:val="24"/>
        </w:rPr>
        <w:t>е</w:t>
      </w:r>
      <w:r w:rsidRPr="0058716B">
        <w:rPr>
          <w:rFonts w:ascii="Times New Roman" w:hAnsi="Times New Roman"/>
          <w:sz w:val="24"/>
          <w:szCs w:val="24"/>
        </w:rPr>
        <w:t>т глаз с обеспечением точного глазного слежения за точкой движения руки. Развивать двигательно</w:t>
      </w:r>
      <w:r w:rsidR="004667BB" w:rsidRPr="0058716B">
        <w:rPr>
          <w:rFonts w:ascii="Times New Roman" w:hAnsi="Times New Roman"/>
          <w:sz w:val="24"/>
          <w:szCs w:val="24"/>
        </w:rPr>
        <w:t>е</w:t>
      </w:r>
      <w:r w:rsidRPr="0058716B">
        <w:rPr>
          <w:rFonts w:ascii="Times New Roman" w:hAnsi="Times New Roman"/>
          <w:sz w:val="24"/>
          <w:szCs w:val="24"/>
        </w:rPr>
        <w:t xml:space="preserve"> взаимодействи</w:t>
      </w:r>
      <w:r w:rsidR="004667BB" w:rsidRPr="0058716B">
        <w:rPr>
          <w:rFonts w:ascii="Times New Roman" w:hAnsi="Times New Roman"/>
          <w:sz w:val="24"/>
          <w:szCs w:val="24"/>
        </w:rPr>
        <w:t>е</w:t>
      </w:r>
      <w:r w:rsidRPr="0058716B">
        <w:rPr>
          <w:rFonts w:ascii="Times New Roman" w:hAnsi="Times New Roman"/>
          <w:sz w:val="24"/>
          <w:szCs w:val="24"/>
        </w:rPr>
        <w:t xml:space="preserve"> глаза и руки, когда глаз вед</w:t>
      </w:r>
      <w:r w:rsidR="00667C6B" w:rsidRPr="0058716B">
        <w:rPr>
          <w:rFonts w:ascii="Times New Roman" w:hAnsi="Times New Roman"/>
          <w:sz w:val="24"/>
          <w:szCs w:val="24"/>
        </w:rPr>
        <w:t>е</w:t>
      </w:r>
      <w:r w:rsidRPr="0058716B">
        <w:rPr>
          <w:rFonts w:ascii="Times New Roman" w:hAnsi="Times New Roman"/>
          <w:sz w:val="24"/>
          <w:szCs w:val="24"/>
        </w:rPr>
        <w:t xml:space="preserve">т руку для организации точного </w:t>
      </w:r>
      <w:r w:rsidR="004667BB" w:rsidRPr="0058716B">
        <w:rPr>
          <w:rFonts w:ascii="Times New Roman" w:hAnsi="Times New Roman"/>
          <w:sz w:val="24"/>
          <w:szCs w:val="24"/>
        </w:rPr>
        <w:t xml:space="preserve">ее </w:t>
      </w:r>
      <w:r w:rsidRPr="0058716B">
        <w:rPr>
          <w:rFonts w:ascii="Times New Roman" w:hAnsi="Times New Roman"/>
          <w:sz w:val="24"/>
          <w:szCs w:val="24"/>
        </w:rPr>
        <w:t>движения. Развивать способность к взаимной передаче функций</w:t>
      </w:r>
      <w:r w:rsidR="004667BB" w:rsidRPr="0058716B">
        <w:rPr>
          <w:rFonts w:ascii="Times New Roman" w:hAnsi="Times New Roman"/>
          <w:sz w:val="24"/>
          <w:szCs w:val="24"/>
        </w:rPr>
        <w:t xml:space="preserve"> м</w:t>
      </w:r>
      <w:r w:rsidRPr="0058716B">
        <w:rPr>
          <w:rFonts w:ascii="Times New Roman" w:hAnsi="Times New Roman"/>
          <w:sz w:val="24"/>
          <w:szCs w:val="24"/>
        </w:rPr>
        <w:t>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w:t>
      </w:r>
      <w:r w:rsidR="004667BB" w:rsidRPr="0058716B">
        <w:rPr>
          <w:rFonts w:ascii="Times New Roman" w:hAnsi="Times New Roman"/>
          <w:sz w:val="24"/>
          <w:szCs w:val="24"/>
        </w:rPr>
        <w:t>н</w:t>
      </w:r>
      <w:r w:rsidRPr="0058716B">
        <w:rPr>
          <w:rFonts w:ascii="Times New Roman" w:hAnsi="Times New Roman"/>
          <w:sz w:val="24"/>
          <w:szCs w:val="24"/>
        </w:rPr>
        <w:t>ность движений средним пальцем и мизинцем.</w:t>
      </w:r>
    </w:p>
    <w:p w14:paraId="3E506456"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способности обводить выделенный контур. Учить копировать геометрические фигуры по образцу.</w:t>
      </w:r>
      <w:r w:rsidR="00012AF3">
        <w:rPr>
          <w:rFonts w:ascii="Times New Roman" w:hAnsi="Times New Roman"/>
          <w:sz w:val="24"/>
          <w:szCs w:val="24"/>
        </w:rPr>
        <w:t xml:space="preserve"> </w:t>
      </w:r>
      <w:r w:rsidRPr="0058716B">
        <w:rPr>
          <w:rFonts w:ascii="Times New Roman" w:hAnsi="Times New Roman"/>
          <w:sz w:val="24"/>
          <w:szCs w:val="24"/>
        </w:rPr>
        <w:t>Развивать глазомерные действия (действия прослеживания): обогащать зрительно-моторный опыт оценки протяж</w:t>
      </w:r>
      <w:r w:rsidR="00667C6B" w:rsidRPr="0058716B">
        <w:rPr>
          <w:rFonts w:ascii="Times New Roman" w:hAnsi="Times New Roman"/>
          <w:sz w:val="24"/>
          <w:szCs w:val="24"/>
        </w:rPr>
        <w:t>е</w:t>
      </w:r>
      <w:r w:rsidR="004667BB" w:rsidRPr="0058716B">
        <w:rPr>
          <w:rFonts w:ascii="Times New Roman" w:hAnsi="Times New Roman"/>
          <w:sz w:val="24"/>
          <w:szCs w:val="24"/>
        </w:rPr>
        <w:t>нности линий разной длин</w:t>
      </w:r>
      <w:r w:rsidRPr="0058716B">
        <w:rPr>
          <w:rFonts w:ascii="Times New Roman" w:hAnsi="Times New Roman"/>
          <w:sz w:val="24"/>
          <w:szCs w:val="24"/>
        </w:rPr>
        <w:t>ы, опыт их точного копирования.</w:t>
      </w:r>
    </w:p>
    <w:p w14:paraId="3E506457" w14:textId="77777777" w:rsidR="00513BCC" w:rsidRPr="0058716B" w:rsidRDefault="00552010" w:rsidP="002715BD">
      <w:pPr>
        <w:autoSpaceDE w:val="0"/>
        <w:autoSpaceDN w:val="0"/>
        <w:adjustRightInd w:val="0"/>
        <w:spacing w:after="0" w:line="240" w:lineRule="auto"/>
        <w:ind w:firstLine="709"/>
        <w:jc w:val="both"/>
        <w:rPr>
          <w:rFonts w:ascii="Times New Roman" w:hAnsi="Times New Roman"/>
          <w:b/>
          <w:sz w:val="24"/>
          <w:szCs w:val="24"/>
        </w:rPr>
      </w:pPr>
      <w:r w:rsidRPr="0058716B">
        <w:rPr>
          <w:rFonts w:ascii="Times New Roman" w:hAnsi="Times New Roman"/>
          <w:b/>
          <w:sz w:val="24"/>
          <w:szCs w:val="24"/>
        </w:rPr>
        <w:t>4-й</w:t>
      </w:r>
      <w:r w:rsidR="00513BCC" w:rsidRPr="0058716B">
        <w:rPr>
          <w:rFonts w:ascii="Times New Roman" w:hAnsi="Times New Roman"/>
          <w:b/>
          <w:sz w:val="24"/>
          <w:szCs w:val="24"/>
        </w:rPr>
        <w:t xml:space="preserve"> год обучения</w:t>
      </w:r>
    </w:p>
    <w:p w14:paraId="3E506458"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14:paraId="3E506459"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14:paraId="3E50645A"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14:paraId="3E50645B"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14:paraId="3E50645C"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w:t>
      </w:r>
    </w:p>
    <w:p w14:paraId="3E50645D"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тонкую зрительную д</w:t>
      </w:r>
      <w:r w:rsidR="007E2E6A" w:rsidRPr="0058716B">
        <w:rPr>
          <w:rFonts w:ascii="Times New Roman" w:hAnsi="Times New Roman"/>
          <w:sz w:val="24"/>
          <w:szCs w:val="24"/>
        </w:rPr>
        <w:t>и</w:t>
      </w:r>
      <w:r w:rsidRPr="0058716B">
        <w:rPr>
          <w:rFonts w:ascii="Times New Roman" w:hAnsi="Times New Roman"/>
          <w:sz w:val="24"/>
          <w:szCs w:val="24"/>
        </w:rPr>
        <w:t>фференци</w:t>
      </w:r>
      <w:r w:rsidR="00552010" w:rsidRPr="0058716B">
        <w:rPr>
          <w:rFonts w:ascii="Times New Roman" w:hAnsi="Times New Roman"/>
          <w:sz w:val="24"/>
          <w:szCs w:val="24"/>
        </w:rPr>
        <w:t>ацию</w:t>
      </w:r>
      <w:r w:rsidRPr="0058716B">
        <w:rPr>
          <w:rFonts w:ascii="Times New Roman" w:hAnsi="Times New Roman"/>
          <w:sz w:val="24"/>
          <w:szCs w:val="24"/>
        </w:rPr>
        <w:t xml:space="preserve"> расстояний между </w:t>
      </w:r>
      <w:r w:rsidR="004667BB" w:rsidRPr="0058716B">
        <w:rPr>
          <w:rFonts w:ascii="Times New Roman" w:hAnsi="Times New Roman"/>
          <w:sz w:val="24"/>
          <w:szCs w:val="24"/>
        </w:rPr>
        <w:br/>
      </w:r>
      <w:r w:rsidRPr="0058716B">
        <w:rPr>
          <w:rFonts w:ascii="Times New Roman" w:hAnsi="Times New Roman"/>
          <w:sz w:val="24"/>
          <w:szCs w:val="24"/>
        </w:rPr>
        <w:t>4-5 предметами (постепенно уменьшать разницу) в малом и большом пространствах, расположенными в одном</w:t>
      </w:r>
      <w:r w:rsidR="00552010" w:rsidRPr="0058716B">
        <w:rPr>
          <w:rFonts w:ascii="Times New Roman" w:hAnsi="Times New Roman"/>
          <w:sz w:val="24"/>
          <w:szCs w:val="24"/>
        </w:rPr>
        <w:t xml:space="preserve"> (двух)</w:t>
      </w:r>
      <w:r w:rsidRPr="0058716B">
        <w:rPr>
          <w:rFonts w:ascii="Times New Roman" w:hAnsi="Times New Roman"/>
          <w:sz w:val="24"/>
          <w:szCs w:val="24"/>
        </w:rPr>
        <w:t xml:space="preserve"> направлении</w:t>
      </w:r>
      <w:r w:rsidR="00552010" w:rsidRPr="0058716B">
        <w:rPr>
          <w:rFonts w:ascii="Times New Roman" w:hAnsi="Times New Roman"/>
          <w:sz w:val="24"/>
          <w:szCs w:val="24"/>
        </w:rPr>
        <w:t xml:space="preserve">(ях) </w:t>
      </w:r>
      <w:r w:rsidRPr="0058716B">
        <w:rPr>
          <w:rFonts w:ascii="Times New Roman" w:hAnsi="Times New Roman"/>
          <w:sz w:val="24"/>
          <w:szCs w:val="24"/>
        </w:rPr>
        <w:t>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14:paraId="3E50645E"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14:paraId="3E50645F"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w:t>
      </w:r>
      <w:r w:rsidR="00667C6B" w:rsidRPr="0058716B">
        <w:rPr>
          <w:rFonts w:ascii="Times New Roman" w:hAnsi="Times New Roman"/>
          <w:sz w:val="24"/>
          <w:szCs w:val="24"/>
        </w:rPr>
        <w:t>е</w:t>
      </w:r>
      <w:r w:rsidRPr="0058716B">
        <w:rPr>
          <w:rFonts w:ascii="Times New Roman" w:hAnsi="Times New Roman"/>
          <w:sz w:val="24"/>
          <w:szCs w:val="24"/>
        </w:rPr>
        <w:t>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14:paraId="3E506460"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w:t>
      </w:r>
      <w:r w:rsidR="00012AF3">
        <w:rPr>
          <w:rFonts w:ascii="Times New Roman" w:hAnsi="Times New Roman"/>
          <w:sz w:val="24"/>
          <w:szCs w:val="24"/>
        </w:rPr>
        <w:t xml:space="preserve"> </w:t>
      </w:r>
      <w:r w:rsidRPr="0058716B">
        <w:rPr>
          <w:rFonts w:ascii="Times New Roman" w:hAnsi="Times New Roman"/>
          <w:sz w:val="24"/>
          <w:szCs w:val="24"/>
        </w:rPr>
        <w:t>Продолжать формировать социальные эталоны.</w:t>
      </w:r>
      <w:r w:rsidR="00012AF3">
        <w:rPr>
          <w:rFonts w:ascii="Times New Roman" w:hAnsi="Times New Roman"/>
          <w:sz w:val="24"/>
          <w:szCs w:val="24"/>
        </w:rPr>
        <w:t xml:space="preserve"> </w:t>
      </w:r>
      <w:r w:rsidRPr="0058716B">
        <w:rPr>
          <w:rFonts w:ascii="Times New Roman" w:hAnsi="Times New Roman"/>
          <w:sz w:val="24"/>
          <w:szCs w:val="24"/>
        </w:rPr>
        <w:t>Повышать дифференцированность восприятия, экспрессивность пантомимического выражения знакомых эмоций. Формировать представления об экспрессии</w:t>
      </w:r>
      <w:r w:rsidR="004667BB" w:rsidRPr="0058716B">
        <w:rPr>
          <w:rFonts w:ascii="Times New Roman" w:hAnsi="Times New Roman"/>
          <w:sz w:val="24"/>
          <w:szCs w:val="24"/>
        </w:rPr>
        <w:t>:</w:t>
      </w:r>
      <w:r w:rsidRPr="0058716B">
        <w:rPr>
          <w:rFonts w:ascii="Times New Roman" w:hAnsi="Times New Roman"/>
          <w:sz w:val="24"/>
          <w:szCs w:val="24"/>
        </w:rPr>
        <w:t xml:space="preserve">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14:paraId="3E506461"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14:paraId="3E506462"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w:t>
      </w:r>
      <w:r w:rsidR="00012AF3">
        <w:rPr>
          <w:rFonts w:ascii="Times New Roman" w:hAnsi="Times New Roman"/>
          <w:sz w:val="24"/>
          <w:szCs w:val="24"/>
        </w:rPr>
        <w:t xml:space="preserve"> </w:t>
      </w:r>
      <w:r w:rsidRPr="0058716B">
        <w:rPr>
          <w:rFonts w:ascii="Times New Roman" w:hAnsi="Times New Roman"/>
          <w:sz w:val="24"/>
          <w:szCs w:val="24"/>
        </w:rPr>
        <w:t>Развивать рукописные движения: обогащать умения и опыт копирования и воспроизведения отдельных элементов прописных букв.</w:t>
      </w:r>
    </w:p>
    <w:p w14:paraId="3E506463"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14:paraId="3E506464"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повышать ритмичность движений;</w:t>
      </w:r>
    </w:p>
    <w:p w14:paraId="3E506465"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совершенствовать способность синхронно переключаться на новое положение рук, пальцев с одного движения на другое;</w:t>
      </w:r>
    </w:p>
    <w:p w14:paraId="3E506466"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повышать точность, дифференцированность движений пальцев. </w:t>
      </w:r>
    </w:p>
    <w:p w14:paraId="3E506467"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динамическую организацию двигательного акта.</w:t>
      </w:r>
    </w:p>
    <w:p w14:paraId="3E506468"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14:paraId="3E506469"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умение копирования: </w:t>
      </w:r>
    </w:p>
    <w:p w14:paraId="3E50646A"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узнай и назови фигуру, которую предстоит копировать; </w:t>
      </w:r>
    </w:p>
    <w:p w14:paraId="3E50646B"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выдели (покажи и (или) назови) каждый элемент; </w:t>
      </w:r>
    </w:p>
    <w:p w14:paraId="3E50646C"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-определи элемент, с которого начн</w:t>
      </w:r>
      <w:r w:rsidR="00667C6B" w:rsidRPr="0058716B">
        <w:rPr>
          <w:rFonts w:ascii="Times New Roman" w:hAnsi="Times New Roman"/>
          <w:sz w:val="24"/>
          <w:szCs w:val="24"/>
        </w:rPr>
        <w:t>е</w:t>
      </w:r>
      <w:r w:rsidRPr="0058716B">
        <w:rPr>
          <w:rFonts w:ascii="Times New Roman" w:hAnsi="Times New Roman"/>
          <w:sz w:val="24"/>
          <w:szCs w:val="24"/>
        </w:rPr>
        <w:t xml:space="preserve">шь копирование формы и последовательность копирования; </w:t>
      </w:r>
    </w:p>
    <w:p w14:paraId="3E50646D"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14:paraId="3E50646E" w14:textId="77777777" w:rsidR="00552010"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приступай к копированию. </w:t>
      </w:r>
    </w:p>
    <w:p w14:paraId="3E50646F" w14:textId="77777777" w:rsidR="00513BCC" w:rsidRPr="0058716B" w:rsidRDefault="00513BCC" w:rsidP="002715BD">
      <w:pPr>
        <w:autoSpaceDE w:val="0"/>
        <w:autoSpaceDN w:val="0"/>
        <w:adjustRightInd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точность копирования.</w:t>
      </w:r>
      <w:r w:rsidR="00012AF3">
        <w:rPr>
          <w:rFonts w:ascii="Times New Roman" w:hAnsi="Times New Roman"/>
          <w:sz w:val="24"/>
          <w:szCs w:val="24"/>
        </w:rPr>
        <w:t xml:space="preserve"> </w:t>
      </w:r>
      <w:r w:rsidRPr="0058716B">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14:paraId="3E506470" w14:textId="77777777" w:rsidR="00513BCC" w:rsidRPr="0058716B" w:rsidRDefault="00513BCC" w:rsidP="002715BD">
      <w:pPr>
        <w:pStyle w:val="msonormalbullet2gif"/>
        <w:tabs>
          <w:tab w:val="left" w:pos="567"/>
        </w:tabs>
        <w:spacing w:before="0" w:beforeAutospacing="0" w:after="0" w:afterAutospacing="0"/>
        <w:ind w:firstLine="709"/>
        <w:contextualSpacing/>
        <w:jc w:val="both"/>
        <w:rPr>
          <w:b/>
        </w:rPr>
      </w:pPr>
      <w:r w:rsidRPr="0058716B">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14:paraId="3E506471" w14:textId="77777777" w:rsidR="00513BCC" w:rsidRPr="0058716B" w:rsidRDefault="00513BCC" w:rsidP="002715BD">
      <w:pPr>
        <w:spacing w:after="0" w:line="240" w:lineRule="auto"/>
        <w:ind w:firstLine="709"/>
        <w:rPr>
          <w:rFonts w:ascii="Times New Roman" w:hAnsi="Times New Roman"/>
          <w:sz w:val="24"/>
          <w:szCs w:val="24"/>
        </w:rPr>
      </w:pPr>
    </w:p>
    <w:p w14:paraId="3E506472" w14:textId="77777777" w:rsidR="00F74BFA" w:rsidRPr="0058716B" w:rsidRDefault="00F74BFA" w:rsidP="002715BD">
      <w:pPr>
        <w:spacing w:line="240" w:lineRule="auto"/>
        <w:ind w:firstLine="709"/>
        <w:rPr>
          <w:rFonts w:ascii="Times New Roman" w:hAnsi="Times New Roman"/>
          <w:b/>
          <w:noProof/>
          <w:sz w:val="24"/>
          <w:szCs w:val="24"/>
        </w:rPr>
      </w:pPr>
      <w:r w:rsidRPr="0058716B">
        <w:rPr>
          <w:rFonts w:ascii="Times New Roman" w:hAnsi="Times New Roman"/>
          <w:b/>
          <w:noProof/>
          <w:sz w:val="24"/>
          <w:szCs w:val="24"/>
        </w:rPr>
        <w:t>2.</w:t>
      </w:r>
      <w:r w:rsidR="00283C10" w:rsidRPr="0058716B">
        <w:rPr>
          <w:rFonts w:ascii="Times New Roman" w:hAnsi="Times New Roman"/>
          <w:b/>
          <w:noProof/>
          <w:sz w:val="24"/>
          <w:szCs w:val="24"/>
        </w:rPr>
        <w:t>4</w:t>
      </w:r>
      <w:r w:rsidRPr="0058716B">
        <w:rPr>
          <w:rFonts w:ascii="Times New Roman" w:hAnsi="Times New Roman"/>
          <w:b/>
          <w:noProof/>
          <w:sz w:val="24"/>
          <w:szCs w:val="24"/>
        </w:rPr>
        <w:t>. Взаимодействие взрослых с детьми</w:t>
      </w:r>
    </w:p>
    <w:p w14:paraId="3E506473"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14:paraId="3E506474"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14:paraId="3E506475"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14:paraId="3E506476"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E506477"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не боится быть самим собой, быть искренним. Когда взрослые поддерживают </w:t>
      </w:r>
      <w:r w:rsidR="004667BB" w:rsidRPr="0058716B">
        <w:rPr>
          <w:rFonts w:ascii="Times New Roman" w:hAnsi="Times New Roman"/>
          <w:sz w:val="24"/>
          <w:szCs w:val="24"/>
        </w:rPr>
        <w:t xml:space="preserve">его </w:t>
      </w:r>
      <w:r w:rsidRPr="0058716B">
        <w:rPr>
          <w:rFonts w:ascii="Times New Roman" w:hAnsi="Times New Roman"/>
          <w:sz w:val="24"/>
          <w:szCs w:val="24"/>
        </w:rPr>
        <w:t>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14:paraId="3E506478"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w:t>
      </w:r>
      <w:r w:rsidR="005A12B4" w:rsidRPr="0058716B">
        <w:rPr>
          <w:rFonts w:ascii="Times New Roman" w:hAnsi="Times New Roman"/>
          <w:sz w:val="24"/>
          <w:szCs w:val="24"/>
        </w:rPr>
        <w:t>иного</w:t>
      </w:r>
      <w:r w:rsidR="00012AF3">
        <w:rPr>
          <w:rFonts w:ascii="Times New Roman" w:hAnsi="Times New Roman"/>
          <w:sz w:val="24"/>
          <w:szCs w:val="24"/>
        </w:rPr>
        <w:t xml:space="preserve"> </w:t>
      </w:r>
      <w:r w:rsidRPr="0058716B">
        <w:rPr>
          <w:rFonts w:ascii="Times New Roman" w:hAnsi="Times New Roman"/>
          <w:sz w:val="24"/>
          <w:szCs w:val="24"/>
        </w:rPr>
        <w:t xml:space="preserve">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14:paraId="3E506479"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14:paraId="3E50647A"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адекватно выражать свои чувства. Помогая </w:t>
      </w:r>
      <w:r w:rsidR="005A12B4" w:rsidRPr="0058716B">
        <w:rPr>
          <w:rFonts w:ascii="Times New Roman" w:hAnsi="Times New Roman"/>
          <w:sz w:val="24"/>
          <w:szCs w:val="24"/>
        </w:rPr>
        <w:t>ем</w:t>
      </w:r>
      <w:r w:rsidRPr="0058716B">
        <w:rPr>
          <w:rFonts w:ascii="Times New Roman" w:hAnsi="Times New Roman"/>
          <w:sz w:val="24"/>
          <w:szCs w:val="24"/>
        </w:rPr>
        <w:t>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3E50647B"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14:paraId="3E50647C"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3E50647D"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w:t>
      </w:r>
      <w:r w:rsidR="005A12B4" w:rsidRPr="0058716B">
        <w:rPr>
          <w:rFonts w:ascii="Times New Roman" w:hAnsi="Times New Roman"/>
          <w:sz w:val="24"/>
          <w:szCs w:val="24"/>
        </w:rPr>
        <w:t xml:space="preserve"> ними</w:t>
      </w:r>
      <w:r w:rsidRPr="0058716B">
        <w:rPr>
          <w:rFonts w:ascii="Times New Roman" w:hAnsi="Times New Roman"/>
          <w:sz w:val="24"/>
          <w:szCs w:val="24"/>
        </w:rPr>
        <w:t xml:space="preserve">. </w:t>
      </w:r>
    </w:p>
    <w:p w14:paraId="3E50647E"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14:paraId="3E50647F"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Детей с нарушением зрения </w:t>
      </w:r>
      <w:r w:rsidR="005A12B4" w:rsidRPr="0058716B">
        <w:rPr>
          <w:rFonts w:ascii="Times New Roman" w:hAnsi="Times New Roman"/>
          <w:sz w:val="24"/>
          <w:szCs w:val="24"/>
        </w:rPr>
        <w:t>отличает трудность актуализации</w:t>
      </w:r>
      <w:r w:rsidRPr="0058716B">
        <w:rPr>
          <w:rFonts w:ascii="Times New Roman" w:hAnsi="Times New Roman"/>
          <w:sz w:val="24"/>
          <w:szCs w:val="24"/>
        </w:rPr>
        <w:t xml:space="preserve">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14:paraId="3E506480"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14:paraId="3E506481"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5100E0">
        <w:rPr>
          <w:rFonts w:ascii="Times New Roman" w:hAnsi="Times New Roman"/>
          <w:sz w:val="24"/>
          <w:szCs w:val="24"/>
        </w:rPr>
        <w:t> </w:t>
      </w:r>
      <w:r w:rsidRPr="0058716B">
        <w:rPr>
          <w:rFonts w:ascii="Times New Roman" w:hAnsi="Times New Roman"/>
          <w:sz w:val="24"/>
          <w:szCs w:val="24"/>
        </w:rPr>
        <w:t>д.).</w:t>
      </w:r>
    </w:p>
    <w:p w14:paraId="3E506482"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w:t>
      </w:r>
    </w:p>
    <w:p w14:paraId="3E506483"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с ФРЗ к миру</w:t>
      </w:r>
      <w:r w:rsidR="005A12B4" w:rsidRPr="0058716B">
        <w:rPr>
          <w:rFonts w:ascii="Times New Roman" w:hAnsi="Times New Roman"/>
          <w:sz w:val="24"/>
          <w:szCs w:val="24"/>
        </w:rPr>
        <w:t>,</w:t>
      </w:r>
      <w:r w:rsidRPr="0058716B">
        <w:rPr>
          <w:rFonts w:ascii="Times New Roman" w:hAnsi="Times New Roman"/>
          <w:sz w:val="24"/>
          <w:szCs w:val="24"/>
        </w:rPr>
        <w:t xml:space="preserve">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14:paraId="3E506484" w14:textId="77777777" w:rsidR="00F74BFA" w:rsidRPr="0058716B" w:rsidRDefault="00F74BFA"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r w:rsidR="00012AF3">
        <w:rPr>
          <w:rFonts w:ascii="Times New Roman" w:hAnsi="Times New Roman"/>
          <w:sz w:val="24"/>
          <w:szCs w:val="24"/>
        </w:rPr>
        <w:t xml:space="preserve"> </w:t>
      </w:r>
      <w:r w:rsidRPr="0058716B">
        <w:rPr>
          <w:rFonts w:ascii="Times New Roman" w:hAnsi="Times New Roman"/>
          <w:sz w:val="24"/>
          <w:szCs w:val="24"/>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w:t>
      </w:r>
      <w:r w:rsidR="005A12B4" w:rsidRPr="0058716B">
        <w:rPr>
          <w:rFonts w:ascii="Times New Roman" w:hAnsi="Times New Roman"/>
          <w:sz w:val="24"/>
          <w:szCs w:val="24"/>
        </w:rPr>
        <w:t xml:space="preserve">– </w:t>
      </w:r>
      <w:r w:rsidRPr="0058716B">
        <w:rPr>
          <w:rFonts w:ascii="Times New Roman" w:hAnsi="Times New Roman"/>
          <w:sz w:val="24"/>
          <w:szCs w:val="24"/>
        </w:rPr>
        <w:t>тифлопедагогом, педагогом-психологом.</w:t>
      </w:r>
    </w:p>
    <w:p w14:paraId="3E506485" w14:textId="77777777" w:rsidR="00F74BFA" w:rsidRPr="0058716B" w:rsidRDefault="00F74BFA" w:rsidP="002715BD">
      <w:pPr>
        <w:spacing w:after="0" w:line="240" w:lineRule="auto"/>
        <w:ind w:firstLine="709"/>
        <w:jc w:val="both"/>
        <w:rPr>
          <w:rFonts w:ascii="Times New Roman" w:hAnsi="Times New Roman"/>
          <w:sz w:val="24"/>
          <w:szCs w:val="24"/>
        </w:rPr>
      </w:pPr>
    </w:p>
    <w:p w14:paraId="3E506486" w14:textId="77777777" w:rsidR="00F74BFA" w:rsidRPr="0058716B" w:rsidRDefault="00F74BFA" w:rsidP="002715BD">
      <w:pPr>
        <w:pStyle w:val="22"/>
        <w:spacing w:line="240" w:lineRule="auto"/>
        <w:rPr>
          <w:noProof/>
          <w:sz w:val="24"/>
          <w:szCs w:val="24"/>
        </w:rPr>
      </w:pPr>
      <w:bookmarkStart w:id="35" w:name="_Toc500192140"/>
      <w:r w:rsidRPr="0058716B">
        <w:rPr>
          <w:noProof/>
          <w:sz w:val="24"/>
          <w:szCs w:val="24"/>
        </w:rPr>
        <w:t>2.</w:t>
      </w:r>
      <w:r w:rsidR="00283C10" w:rsidRPr="0058716B">
        <w:rPr>
          <w:noProof/>
          <w:sz w:val="24"/>
          <w:szCs w:val="24"/>
        </w:rPr>
        <w:t>5</w:t>
      </w:r>
      <w:r w:rsidRPr="0058716B">
        <w:rPr>
          <w:noProof/>
          <w:sz w:val="24"/>
          <w:szCs w:val="24"/>
        </w:rPr>
        <w:t>. Взаимодействие педагогического коллектива с семьями дошкольников</w:t>
      </w:r>
      <w:bookmarkEnd w:id="35"/>
    </w:p>
    <w:p w14:paraId="3E506487"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b/>
          <w:sz w:val="24"/>
          <w:szCs w:val="24"/>
        </w:rPr>
        <w:t>Цель</w:t>
      </w:r>
      <w:r w:rsidRPr="0058716B">
        <w:rPr>
          <w:rFonts w:ascii="Times New Roman" w:hAnsi="Times New Roman"/>
          <w:sz w:val="24"/>
          <w:szCs w:val="24"/>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14:paraId="3E506488"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14:paraId="3E506489"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принимать ребенка таким, какой он есть; </w:t>
      </w:r>
    </w:p>
    <w:p w14:paraId="3E50648A"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принимать факт зрительной депривации как суровую реальность;</w:t>
      </w:r>
    </w:p>
    <w:p w14:paraId="3E50648B"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игнорировать (не принимать) факта зрительной депривации.</w:t>
      </w:r>
    </w:p>
    <w:p w14:paraId="3E50648C"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w:t>
      </w:r>
      <w:r w:rsidR="005A12B4" w:rsidRPr="0058716B">
        <w:rPr>
          <w:rFonts w:ascii="Times New Roman" w:hAnsi="Times New Roman"/>
          <w:sz w:val="24"/>
          <w:szCs w:val="24"/>
        </w:rPr>
        <w:t>тания: гиперопека или гипоопека</w:t>
      </w:r>
      <w:r w:rsidRPr="0058716B">
        <w:rPr>
          <w:rFonts w:ascii="Times New Roman" w:hAnsi="Times New Roman"/>
          <w:sz w:val="24"/>
          <w:szCs w:val="24"/>
        </w:rPr>
        <w:t xml:space="preserve"> выступает тормозом его развития.</w:t>
      </w:r>
    </w:p>
    <w:p w14:paraId="3E50648D"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w:t>
      </w:r>
      <w:r w:rsidR="005A12B4" w:rsidRPr="0058716B">
        <w:rPr>
          <w:rFonts w:ascii="Times New Roman" w:hAnsi="Times New Roman"/>
          <w:sz w:val="24"/>
          <w:szCs w:val="24"/>
        </w:rPr>
        <w:t>,</w:t>
      </w:r>
      <w:r w:rsidRPr="0058716B">
        <w:rPr>
          <w:rFonts w:ascii="Times New Roman" w:hAnsi="Times New Roman"/>
          <w:sz w:val="24"/>
          <w:szCs w:val="24"/>
        </w:rPr>
        <w:t xml:space="preserve">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w:t>
      </w:r>
      <w:r w:rsidR="005A12B4" w:rsidRPr="0058716B">
        <w:rPr>
          <w:rFonts w:ascii="Times New Roman" w:hAnsi="Times New Roman"/>
          <w:sz w:val="24"/>
          <w:szCs w:val="24"/>
        </w:rPr>
        <w:t>,</w:t>
      </w:r>
      <w:r w:rsidRPr="0058716B">
        <w:rPr>
          <w:rFonts w:ascii="Times New Roman" w:hAnsi="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w:t>
      </w:r>
    </w:p>
    <w:p w14:paraId="3E50648E"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w:t>
      </w:r>
    </w:p>
    <w:p w14:paraId="3E50648F"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w:t>
      </w:r>
      <w:r w:rsidR="00477DDA">
        <w:rPr>
          <w:rFonts w:ascii="Times New Roman" w:hAnsi="Times New Roman"/>
          <w:sz w:val="24"/>
          <w:szCs w:val="24"/>
        </w:rPr>
        <w:t> </w:t>
      </w:r>
      <w:r w:rsidRPr="0058716B">
        <w:rPr>
          <w:rFonts w:ascii="Times New Roman" w:hAnsi="Times New Roman"/>
          <w:sz w:val="24"/>
          <w:szCs w:val="24"/>
        </w:rPr>
        <w:t>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w:t>
      </w:r>
      <w:r w:rsidR="005A12B4" w:rsidRPr="0058716B">
        <w:rPr>
          <w:rFonts w:ascii="Times New Roman" w:hAnsi="Times New Roman"/>
          <w:sz w:val="24"/>
          <w:szCs w:val="24"/>
        </w:rPr>
        <w:t>,</w:t>
      </w:r>
      <w:r w:rsidRPr="0058716B">
        <w:rPr>
          <w:rFonts w:ascii="Times New Roman" w:hAnsi="Times New Roman"/>
          <w:sz w:val="24"/>
          <w:szCs w:val="24"/>
        </w:rPr>
        <w:t xml:space="preserve">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w:t>
      </w:r>
    </w:p>
    <w:p w14:paraId="3E506490" w14:textId="77777777" w:rsidR="00F74BFA" w:rsidRPr="0058716B" w:rsidRDefault="00F74BFA"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w:t>
      </w:r>
      <w:r w:rsidR="005A12B4" w:rsidRPr="0058716B">
        <w:rPr>
          <w:rFonts w:ascii="Times New Roman" w:hAnsi="Times New Roman"/>
          <w:sz w:val="24"/>
          <w:szCs w:val="24"/>
        </w:rPr>
        <w:t>интернет-</w:t>
      </w:r>
      <w:r w:rsidRPr="0058716B">
        <w:rPr>
          <w:rFonts w:ascii="Times New Roman" w:hAnsi="Times New Roman"/>
          <w:sz w:val="24"/>
          <w:szCs w:val="24"/>
        </w:rPr>
        <w:t xml:space="preserve">ресурсы для родителей, методические разработки, информационные листы для </w:t>
      </w:r>
      <w:r w:rsidR="005A12B4" w:rsidRPr="0058716B">
        <w:rPr>
          <w:rFonts w:ascii="Times New Roman" w:hAnsi="Times New Roman"/>
          <w:sz w:val="24"/>
          <w:szCs w:val="24"/>
        </w:rPr>
        <w:t>родителей, технологии практико-</w:t>
      </w:r>
      <w:r w:rsidRPr="0058716B">
        <w:rPr>
          <w:rFonts w:ascii="Times New Roman" w:hAnsi="Times New Roman"/>
          <w:sz w:val="24"/>
          <w:szCs w:val="24"/>
        </w:rPr>
        <w:t>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w:t>
      </w:r>
      <w:r w:rsidR="005A12B4" w:rsidRPr="0058716B">
        <w:rPr>
          <w:rFonts w:ascii="Times New Roman" w:hAnsi="Times New Roman"/>
          <w:sz w:val="24"/>
          <w:szCs w:val="24"/>
        </w:rPr>
        <w:t>тов</w:t>
      </w:r>
      <w:r w:rsidRPr="0058716B">
        <w:rPr>
          <w:rFonts w:ascii="Times New Roman" w:hAnsi="Times New Roman"/>
          <w:sz w:val="24"/>
          <w:szCs w:val="24"/>
        </w:rPr>
        <w:t xml:space="preserve"> с педагогами или от уровня их формальн</w:t>
      </w:r>
      <w:r w:rsidR="005A12B4" w:rsidRPr="0058716B">
        <w:rPr>
          <w:rFonts w:ascii="Times New Roman" w:hAnsi="Times New Roman"/>
          <w:sz w:val="24"/>
          <w:szCs w:val="24"/>
        </w:rPr>
        <w:t>ого взаимодействия к активному</w:t>
      </w:r>
      <w:r w:rsidRPr="0058716B">
        <w:rPr>
          <w:rFonts w:ascii="Times New Roman" w:hAnsi="Times New Roman"/>
          <w:sz w:val="24"/>
          <w:szCs w:val="24"/>
        </w:rPr>
        <w:t xml:space="preserve">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w:t>
      </w:r>
    </w:p>
    <w:p w14:paraId="3E506491" w14:textId="77777777" w:rsidR="005A12B4" w:rsidRPr="0058716B" w:rsidRDefault="005A12B4" w:rsidP="002715BD">
      <w:pPr>
        <w:spacing w:line="240" w:lineRule="auto"/>
        <w:rPr>
          <w:rFonts w:ascii="Times New Roman" w:eastAsia="Times New Roman" w:hAnsi="Times New Roman"/>
          <w:b/>
          <w:bCs/>
          <w:sz w:val="24"/>
          <w:szCs w:val="24"/>
        </w:rPr>
      </w:pPr>
      <w:bookmarkStart w:id="36" w:name="_Toc467372296"/>
      <w:bookmarkStart w:id="37" w:name="_Toc467451780"/>
      <w:bookmarkStart w:id="38" w:name="_Toc479006049"/>
      <w:r w:rsidRPr="0058716B">
        <w:rPr>
          <w:sz w:val="24"/>
          <w:szCs w:val="24"/>
        </w:rPr>
        <w:br w:type="page"/>
      </w:r>
    </w:p>
    <w:p w14:paraId="3E506492" w14:textId="77777777" w:rsidR="00513BCC" w:rsidRPr="0058716B" w:rsidRDefault="00513BCC" w:rsidP="002715BD">
      <w:pPr>
        <w:pStyle w:val="14"/>
        <w:spacing w:line="240" w:lineRule="auto"/>
        <w:rPr>
          <w:sz w:val="24"/>
        </w:rPr>
      </w:pPr>
      <w:bookmarkStart w:id="39" w:name="_Toc500192141"/>
      <w:r w:rsidRPr="0058716B">
        <w:rPr>
          <w:sz w:val="24"/>
        </w:rPr>
        <w:t>3. ОРГАНИЗАЦИОННЫЙ РАЗДЕЛ</w:t>
      </w:r>
      <w:bookmarkEnd w:id="36"/>
      <w:bookmarkEnd w:id="37"/>
      <w:bookmarkEnd w:id="38"/>
      <w:bookmarkEnd w:id="39"/>
    </w:p>
    <w:p w14:paraId="3E506493" w14:textId="77777777" w:rsidR="00513BCC" w:rsidRPr="0058716B" w:rsidRDefault="00513BCC" w:rsidP="002715BD">
      <w:pPr>
        <w:widowControl w:val="0"/>
        <w:spacing w:after="0" w:line="240" w:lineRule="auto"/>
        <w:ind w:firstLine="709"/>
        <w:jc w:val="both"/>
        <w:rPr>
          <w:rFonts w:ascii="Times New Roman" w:hAnsi="Times New Roman"/>
          <w:b/>
          <w:sz w:val="24"/>
          <w:szCs w:val="24"/>
        </w:rPr>
      </w:pPr>
    </w:p>
    <w:p w14:paraId="3E506494" w14:textId="77777777" w:rsidR="00513BCC" w:rsidRPr="0058716B" w:rsidRDefault="00513BCC" w:rsidP="002715BD">
      <w:pPr>
        <w:pStyle w:val="22"/>
        <w:spacing w:line="240" w:lineRule="auto"/>
        <w:rPr>
          <w:sz w:val="24"/>
          <w:szCs w:val="24"/>
        </w:rPr>
      </w:pPr>
      <w:bookmarkStart w:id="40" w:name="_Toc467372297"/>
      <w:bookmarkStart w:id="41" w:name="_Toc467451781"/>
      <w:bookmarkStart w:id="42" w:name="_Toc479006050"/>
      <w:bookmarkStart w:id="43" w:name="_Toc500192142"/>
      <w:r w:rsidRPr="0058716B">
        <w:rPr>
          <w:sz w:val="24"/>
          <w:szCs w:val="24"/>
        </w:rPr>
        <w:t>3.1. Психолого-педагогические условия, обеспечивающие развитие ребенка</w:t>
      </w:r>
      <w:bookmarkEnd w:id="40"/>
      <w:bookmarkEnd w:id="41"/>
      <w:bookmarkEnd w:id="42"/>
      <w:bookmarkEnd w:id="43"/>
    </w:p>
    <w:p w14:paraId="3E506495"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Программа предполагает создание следующих психолого-педагогических условий,</w:t>
      </w:r>
      <w:r w:rsidR="00012AF3">
        <w:rPr>
          <w:rFonts w:ascii="Times New Roman" w:hAnsi="Times New Roman"/>
          <w:sz w:val="24"/>
          <w:szCs w:val="24"/>
        </w:rPr>
        <w:t xml:space="preserve"> </w:t>
      </w:r>
      <w:r w:rsidRPr="0058716B">
        <w:rPr>
          <w:rFonts w:ascii="Times New Roman" w:hAnsi="Times New Roman"/>
          <w:sz w:val="24"/>
          <w:szCs w:val="24"/>
        </w:rPr>
        <w:t>обеспечивающих развитие ребенка раннего и дошкольного возраста с ФРЗ в соответствии с его возрастными и индивидуальными</w:t>
      </w:r>
      <w:r w:rsidR="00012AF3">
        <w:rPr>
          <w:rFonts w:ascii="Times New Roman" w:hAnsi="Times New Roman"/>
          <w:sz w:val="24"/>
          <w:szCs w:val="24"/>
        </w:rPr>
        <w:t xml:space="preserve"> </w:t>
      </w:r>
      <w:r w:rsidRPr="0058716B">
        <w:rPr>
          <w:rFonts w:ascii="Times New Roman" w:hAnsi="Times New Roman"/>
          <w:sz w:val="24"/>
          <w:szCs w:val="24"/>
        </w:rPr>
        <w:t>возможностями и инте</w:t>
      </w:r>
      <w:r w:rsidR="005A12B4" w:rsidRPr="0058716B">
        <w:rPr>
          <w:rFonts w:ascii="Times New Roman" w:hAnsi="Times New Roman"/>
          <w:sz w:val="24"/>
          <w:szCs w:val="24"/>
        </w:rPr>
        <w:t>ресами:</w:t>
      </w:r>
    </w:p>
    <w:p w14:paraId="3E506496"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1. Личностно-порождающее взаимодействие взрослых с детьми,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таких ситуаций, в которых каждому ребенку предоставляется возможность выбора</w:t>
      </w:r>
      <w:r w:rsidR="00012AF3">
        <w:rPr>
          <w:rFonts w:ascii="Times New Roman" w:hAnsi="Times New Roman"/>
          <w:sz w:val="24"/>
          <w:szCs w:val="24"/>
        </w:rPr>
        <w:t xml:space="preserve"> </w:t>
      </w:r>
      <w:r w:rsidRPr="0058716B">
        <w:rPr>
          <w:rFonts w:ascii="Times New Roman" w:hAnsi="Times New Roman"/>
          <w:sz w:val="24"/>
          <w:szCs w:val="24"/>
        </w:rPr>
        <w:t>деятельности, партнера, средств и пр.; обеспечивается опора на его личный опыт при освоении</w:t>
      </w:r>
      <w:r w:rsidR="00012AF3">
        <w:rPr>
          <w:rFonts w:ascii="Times New Roman" w:hAnsi="Times New Roman"/>
          <w:sz w:val="24"/>
          <w:szCs w:val="24"/>
        </w:rPr>
        <w:t xml:space="preserve"> </w:t>
      </w:r>
      <w:r w:rsidRPr="0058716B">
        <w:rPr>
          <w:rFonts w:ascii="Times New Roman" w:hAnsi="Times New Roman"/>
          <w:sz w:val="24"/>
          <w:szCs w:val="24"/>
        </w:rPr>
        <w:t>новых знаний и жизненных навыков.</w:t>
      </w:r>
    </w:p>
    <w:p w14:paraId="3E506497"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2. Ориентированность педагогической оценки на относительные показатели детской</w:t>
      </w:r>
      <w:r w:rsidR="00012AF3">
        <w:rPr>
          <w:rFonts w:ascii="Times New Roman" w:hAnsi="Times New Roman"/>
          <w:sz w:val="24"/>
          <w:szCs w:val="24"/>
        </w:rPr>
        <w:t xml:space="preserve"> </w:t>
      </w:r>
      <w:r w:rsidRPr="0058716B">
        <w:rPr>
          <w:rFonts w:ascii="Times New Roman" w:hAnsi="Times New Roman"/>
          <w:sz w:val="24"/>
          <w:szCs w:val="24"/>
        </w:rPr>
        <w:t xml:space="preserve">успешности, то есть сравнение нынешних и предыдущих достижений </w:t>
      </w:r>
      <w:r w:rsidR="00012AF3">
        <w:rPr>
          <w:rFonts w:ascii="Times New Roman" w:hAnsi="Times New Roman"/>
          <w:sz w:val="24"/>
          <w:szCs w:val="24"/>
        </w:rPr>
        <w:br/>
      </w:r>
      <w:r w:rsidRPr="0058716B">
        <w:rPr>
          <w:rFonts w:ascii="Times New Roman" w:hAnsi="Times New Roman"/>
          <w:sz w:val="24"/>
          <w:szCs w:val="24"/>
        </w:rPr>
        <w:t>ребенка</w:t>
      </w:r>
      <w:r w:rsidR="00012AF3">
        <w:rPr>
          <w:rFonts w:ascii="Times New Roman" w:hAnsi="Times New Roman"/>
          <w:sz w:val="24"/>
          <w:szCs w:val="24"/>
        </w:rPr>
        <w:t xml:space="preserve">, </w:t>
      </w:r>
      <w:r w:rsidRPr="0058716B">
        <w:rPr>
          <w:rFonts w:ascii="Times New Roman" w:hAnsi="Times New Roman"/>
          <w:sz w:val="24"/>
          <w:szCs w:val="24"/>
        </w:rPr>
        <w:t>стимулирование самооценки.</w:t>
      </w:r>
    </w:p>
    <w:p w14:paraId="3E506498"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3. Формирование игры как важнейшего фактора развития ребенка с ФРЗ.</w:t>
      </w:r>
    </w:p>
    <w:p w14:paraId="3E506499"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4. Создание развивающей образовательной среды, способствующей физическому,</w:t>
      </w:r>
      <w:r w:rsidR="00012AF3">
        <w:rPr>
          <w:rFonts w:ascii="Times New Roman" w:hAnsi="Times New Roman"/>
          <w:sz w:val="24"/>
          <w:szCs w:val="24"/>
        </w:rPr>
        <w:t xml:space="preserve"> </w:t>
      </w:r>
      <w:r w:rsidRPr="0058716B">
        <w:rPr>
          <w:rFonts w:ascii="Times New Roman" w:hAnsi="Times New Roman"/>
          <w:sz w:val="24"/>
          <w:szCs w:val="24"/>
        </w:rPr>
        <w:t>социально-коммуникативному, познавательному, речевому, художественно-эстетическому</w:t>
      </w:r>
      <w:r w:rsidR="00012AF3">
        <w:rPr>
          <w:rFonts w:ascii="Times New Roman" w:hAnsi="Times New Roman"/>
          <w:sz w:val="24"/>
          <w:szCs w:val="24"/>
        </w:rPr>
        <w:t xml:space="preserve"> </w:t>
      </w:r>
      <w:r w:rsidRPr="0058716B">
        <w:rPr>
          <w:rFonts w:ascii="Times New Roman" w:hAnsi="Times New Roman"/>
          <w:sz w:val="24"/>
          <w:szCs w:val="24"/>
        </w:rPr>
        <w:t>развитию ребенка и сохранению его индивидуальности.</w:t>
      </w:r>
    </w:p>
    <w:p w14:paraId="3E50649A"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5. Сбалансированность репродуктивной (воспроизводящей готовый образец) и</w:t>
      </w:r>
      <w:r w:rsidR="00625B2C">
        <w:rPr>
          <w:rFonts w:ascii="Times New Roman" w:hAnsi="Times New Roman"/>
          <w:sz w:val="24"/>
          <w:szCs w:val="24"/>
        </w:rPr>
        <w:t xml:space="preserve"> </w:t>
      </w:r>
      <w:r w:rsidRPr="0058716B">
        <w:rPr>
          <w:rFonts w:ascii="Times New Roman" w:hAnsi="Times New Roman"/>
          <w:sz w:val="24"/>
          <w:szCs w:val="24"/>
        </w:rPr>
        <w:t>продуктивной (производящей субъективно новый продукт) деятельност</w:t>
      </w:r>
      <w:r w:rsidR="005A12B4" w:rsidRPr="0058716B">
        <w:rPr>
          <w:rFonts w:ascii="Times New Roman" w:hAnsi="Times New Roman"/>
          <w:sz w:val="24"/>
          <w:szCs w:val="24"/>
        </w:rPr>
        <w:t>ей</w:t>
      </w:r>
      <w:r w:rsidRPr="0058716B">
        <w:rPr>
          <w:rFonts w:ascii="Times New Roman" w:hAnsi="Times New Roman"/>
          <w:sz w:val="24"/>
          <w:szCs w:val="24"/>
        </w:rPr>
        <w:t>, то есть</w:t>
      </w:r>
      <w:r w:rsidR="00012AF3">
        <w:rPr>
          <w:rFonts w:ascii="Times New Roman" w:hAnsi="Times New Roman"/>
          <w:sz w:val="24"/>
          <w:szCs w:val="24"/>
        </w:rPr>
        <w:t xml:space="preserve"> </w:t>
      </w:r>
      <w:r w:rsidRPr="0058716B">
        <w:rPr>
          <w:rFonts w:ascii="Times New Roman" w:hAnsi="Times New Roman"/>
          <w:sz w:val="24"/>
          <w:szCs w:val="24"/>
        </w:rPr>
        <w:t>деятельности по освое</w:t>
      </w:r>
      <w:r w:rsidR="005A12B4" w:rsidRPr="0058716B">
        <w:rPr>
          <w:rFonts w:ascii="Times New Roman" w:hAnsi="Times New Roman"/>
          <w:sz w:val="24"/>
          <w:szCs w:val="24"/>
        </w:rPr>
        <w:t>нию культурных форм и образцов</w:t>
      </w:r>
      <w:r w:rsidRPr="0058716B">
        <w:rPr>
          <w:rFonts w:ascii="Times New Roman" w:hAnsi="Times New Roman"/>
          <w:sz w:val="24"/>
          <w:szCs w:val="24"/>
        </w:rPr>
        <w:t xml:space="preserve"> детской исследовательской,</w:t>
      </w:r>
      <w:r w:rsidR="00012AF3">
        <w:rPr>
          <w:rFonts w:ascii="Times New Roman" w:hAnsi="Times New Roman"/>
          <w:sz w:val="24"/>
          <w:szCs w:val="24"/>
        </w:rPr>
        <w:t xml:space="preserve"> </w:t>
      </w:r>
      <w:r w:rsidRPr="0058716B">
        <w:rPr>
          <w:rFonts w:ascii="Times New Roman" w:hAnsi="Times New Roman"/>
          <w:sz w:val="24"/>
          <w:szCs w:val="24"/>
        </w:rPr>
        <w:t>творческой деятельности; совместных и самостоятельных, подвижных и статичных форм</w:t>
      </w:r>
      <w:r w:rsidR="00012AF3">
        <w:rPr>
          <w:rFonts w:ascii="Times New Roman" w:hAnsi="Times New Roman"/>
          <w:sz w:val="24"/>
          <w:szCs w:val="24"/>
        </w:rPr>
        <w:t xml:space="preserve"> </w:t>
      </w:r>
      <w:r w:rsidRPr="0058716B">
        <w:rPr>
          <w:rFonts w:ascii="Times New Roman" w:hAnsi="Times New Roman"/>
          <w:sz w:val="24"/>
          <w:szCs w:val="24"/>
        </w:rPr>
        <w:t>активности.</w:t>
      </w:r>
    </w:p>
    <w:p w14:paraId="3E50649B"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6. Участие семьи как необходимое условие для полноценного развития ребенка раннего и дошкольного возраста с ФРЗ.</w:t>
      </w:r>
    </w:p>
    <w:p w14:paraId="3E50649C" w14:textId="77777777" w:rsidR="00513BCC" w:rsidRPr="0058716B" w:rsidRDefault="00513BCC"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7. Профессиональное развитие педагогов, направленное на развитие профессиональных</w:t>
      </w:r>
      <w:r w:rsidR="00012AF3">
        <w:rPr>
          <w:rFonts w:ascii="Times New Roman" w:hAnsi="Times New Roman"/>
          <w:sz w:val="24"/>
          <w:szCs w:val="24"/>
        </w:rPr>
        <w:t xml:space="preserve"> </w:t>
      </w:r>
      <w:r w:rsidRPr="0058716B">
        <w:rPr>
          <w:rFonts w:ascii="Times New Roman" w:hAnsi="Times New Roman"/>
          <w:sz w:val="24"/>
          <w:szCs w:val="24"/>
        </w:rPr>
        <w:t>компетентностей, в том числе коммуникативной компетентности и мастерства мотивирования</w:t>
      </w:r>
      <w:r w:rsidR="00012AF3">
        <w:rPr>
          <w:rFonts w:ascii="Times New Roman" w:hAnsi="Times New Roman"/>
          <w:sz w:val="24"/>
          <w:szCs w:val="24"/>
        </w:rPr>
        <w:t xml:space="preserve"> </w:t>
      </w:r>
      <w:r w:rsidRPr="0058716B">
        <w:rPr>
          <w:rFonts w:ascii="Times New Roman" w:hAnsi="Times New Roman"/>
          <w:sz w:val="24"/>
          <w:szCs w:val="24"/>
        </w:rPr>
        <w:t>ребенка, а также владения правилами безопасного пользования Интернетом,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сетевого взаимодействия педагогов и управленцев, работающих по Программе.</w:t>
      </w:r>
    </w:p>
    <w:p w14:paraId="3E50649D"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i/>
          <w:sz w:val="24"/>
          <w:szCs w:val="24"/>
        </w:rPr>
        <w:t>Социокультурная среда развития и воспитания  дошкольников с ФРЗ</w:t>
      </w:r>
      <w:r w:rsidRPr="0058716B">
        <w:rPr>
          <w:rFonts w:ascii="Times New Roman" w:hAnsi="Times New Roman"/>
          <w:sz w:val="24"/>
          <w:szCs w:val="24"/>
        </w:rPr>
        <w:t xml:space="preserve"> должна отражать:</w:t>
      </w:r>
    </w:p>
    <w:p w14:paraId="3E50649E"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1. Владение взрослыми:</w:t>
      </w:r>
    </w:p>
    <w:p w14:paraId="3E50649F"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w:t>
      </w:r>
      <w:r w:rsidR="005A12B4" w:rsidRPr="0058716B">
        <w:rPr>
          <w:rFonts w:ascii="Times New Roman" w:hAnsi="Times New Roman"/>
          <w:sz w:val="24"/>
          <w:szCs w:val="24"/>
        </w:rPr>
        <w:t>и</w:t>
      </w:r>
      <w:r w:rsidRPr="0058716B">
        <w:rPr>
          <w:rFonts w:ascii="Times New Roman" w:hAnsi="Times New Roman"/>
          <w:sz w:val="24"/>
          <w:szCs w:val="24"/>
        </w:rPr>
        <w:t>);</w:t>
      </w:r>
    </w:p>
    <w:p w14:paraId="3E5064A0"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правилами культуры общения с ребенком, отражающим прои</w:t>
      </w:r>
      <w:r w:rsidR="00E15E41" w:rsidRPr="0058716B">
        <w:rPr>
          <w:rFonts w:ascii="Times New Roman" w:hAnsi="Times New Roman"/>
          <w:sz w:val="24"/>
          <w:szCs w:val="24"/>
        </w:rPr>
        <w:t>сходящее в условиях нарушенного,</w:t>
      </w:r>
      <w:r w:rsidRPr="0058716B">
        <w:rPr>
          <w:rFonts w:ascii="Times New Roman" w:hAnsi="Times New Roman"/>
          <w:sz w:val="24"/>
          <w:szCs w:val="24"/>
        </w:rPr>
        <w:t xml:space="preserve"> монокулярного зрения, восприятия амблиопичным глазом, суженной сенсорной сферы, в условиях медицинской процедуры (наличие окклюдера);</w:t>
      </w:r>
    </w:p>
    <w:p w14:paraId="3E5064A1"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умениями организации предметно-пространственной среды с обеспечением  ребенку с ФРЗ активности зрения и  зрительного восприятия</w:t>
      </w:r>
      <w:r w:rsidR="00E15E41" w:rsidRPr="0058716B">
        <w:rPr>
          <w:rFonts w:ascii="Times New Roman" w:hAnsi="Times New Roman"/>
          <w:sz w:val="24"/>
          <w:szCs w:val="24"/>
        </w:rPr>
        <w:t>,</w:t>
      </w:r>
      <w:r w:rsidRPr="0058716B">
        <w:rPr>
          <w:rFonts w:ascii="Times New Roman" w:hAnsi="Times New Roman"/>
          <w:sz w:val="24"/>
          <w:szCs w:val="24"/>
        </w:rPr>
        <w:t xml:space="preserve">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14:paraId="3E5064A2"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w:t>
      </w:r>
    </w:p>
    <w:p w14:paraId="3E5064A3"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w:t>
      </w:r>
    </w:p>
    <w:p w14:paraId="3E5064A4"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методами взаимодействия с семьей воспитанника с нарушением зрения с повышением ею адекватности в оценке возможностей (общих и зрительных) ребенка.</w:t>
      </w:r>
    </w:p>
    <w:p w14:paraId="3E5064A5" w14:textId="77777777" w:rsidR="00C77E1F" w:rsidRPr="0058716B" w:rsidRDefault="00C77E1F" w:rsidP="002715BD">
      <w:pPr>
        <w:spacing w:after="0" w:line="240" w:lineRule="auto"/>
        <w:ind w:left="398"/>
        <w:jc w:val="both"/>
        <w:rPr>
          <w:rFonts w:ascii="Times New Roman" w:hAnsi="Times New Roman"/>
          <w:sz w:val="24"/>
          <w:szCs w:val="24"/>
        </w:rPr>
      </w:pPr>
      <w:r w:rsidRPr="0058716B">
        <w:rPr>
          <w:rFonts w:ascii="Times New Roman" w:hAnsi="Times New Roman"/>
          <w:sz w:val="24"/>
          <w:szCs w:val="24"/>
        </w:rPr>
        <w:tab/>
        <w:t>2. Позиции (установки) взрослого:</w:t>
      </w:r>
    </w:p>
    <w:p w14:paraId="3E5064A6"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принятие ребенка с нарушением зрения, прежде всего, как ребенка, обладающего потенциалом личностного роста;</w:t>
      </w:r>
    </w:p>
    <w:p w14:paraId="3E5064A7"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w:t>
      </w:r>
    </w:p>
    <w:p w14:paraId="3E5064A8"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стара</w:t>
      </w:r>
      <w:r w:rsidR="00E15E41" w:rsidRPr="0058716B">
        <w:rPr>
          <w:rFonts w:ascii="Times New Roman" w:hAnsi="Times New Roman"/>
          <w:sz w:val="24"/>
          <w:szCs w:val="24"/>
        </w:rPr>
        <w:t>ться</w:t>
      </w:r>
      <w:r w:rsidRPr="0058716B">
        <w:rPr>
          <w:rFonts w:ascii="Times New Roman" w:hAnsi="Times New Roman"/>
          <w:sz w:val="24"/>
          <w:szCs w:val="24"/>
        </w:rPr>
        <w:t xml:space="preserve"> не занижать и не завышать требования к  ребенку с нарушением зрения, учитыва</w:t>
      </w:r>
      <w:r w:rsidR="00E15E41" w:rsidRPr="0058716B">
        <w:rPr>
          <w:rFonts w:ascii="Times New Roman" w:hAnsi="Times New Roman"/>
          <w:sz w:val="24"/>
          <w:szCs w:val="24"/>
        </w:rPr>
        <w:t>ть</w:t>
      </w:r>
      <w:r w:rsidRPr="0058716B">
        <w:rPr>
          <w:rFonts w:ascii="Times New Roman" w:hAnsi="Times New Roman"/>
          <w:sz w:val="24"/>
          <w:szCs w:val="24"/>
        </w:rPr>
        <w:t xml:space="preserve"> характер и особенности нарушенного зрения,  степень амблиопии (в условиях окклюзии), но при этом ориентир</w:t>
      </w:r>
      <w:r w:rsidR="00E15E41" w:rsidRPr="0058716B">
        <w:rPr>
          <w:rFonts w:ascii="Times New Roman" w:hAnsi="Times New Roman"/>
          <w:sz w:val="24"/>
          <w:szCs w:val="24"/>
        </w:rPr>
        <w:t>оваться</w:t>
      </w:r>
      <w:r w:rsidRPr="0058716B">
        <w:rPr>
          <w:rFonts w:ascii="Times New Roman" w:hAnsi="Times New Roman"/>
          <w:sz w:val="24"/>
          <w:szCs w:val="24"/>
        </w:rPr>
        <w:t>я на возрастные особенности и возможности;</w:t>
      </w:r>
    </w:p>
    <w:p w14:paraId="3E5064A9"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w:t>
      </w:r>
    </w:p>
    <w:p w14:paraId="3E5064AA" w14:textId="77777777" w:rsidR="00C77E1F" w:rsidRPr="0058716B" w:rsidRDefault="00C77E1F"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eastAsia="Cambria" w:hAnsi="Times New Roman"/>
          <w:sz w:val="24"/>
          <w:szCs w:val="24"/>
        </w:rPr>
        <w:t>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w:t>
      </w:r>
    </w:p>
    <w:p w14:paraId="3E5064AB" w14:textId="77777777" w:rsidR="00C77E1F" w:rsidRPr="0058716B" w:rsidRDefault="00C77E1F"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своевременная корректировка собственной оценки реальных и потенциальных возможностей  ребенка с нарушением зрения.</w:t>
      </w:r>
    </w:p>
    <w:p w14:paraId="3E5064AC" w14:textId="77777777" w:rsidR="00513BCC" w:rsidRPr="0058716B" w:rsidRDefault="00513BCC" w:rsidP="002715BD">
      <w:pPr>
        <w:widowControl w:val="0"/>
        <w:spacing w:after="0" w:line="240" w:lineRule="auto"/>
        <w:ind w:firstLine="709"/>
        <w:jc w:val="both"/>
        <w:rPr>
          <w:rFonts w:ascii="Times New Roman" w:hAnsi="Times New Roman"/>
          <w:b/>
          <w:sz w:val="24"/>
          <w:szCs w:val="24"/>
        </w:rPr>
      </w:pPr>
    </w:p>
    <w:p w14:paraId="3E5064AD" w14:textId="77777777" w:rsidR="00513BCC" w:rsidRPr="0058716B" w:rsidRDefault="00513BCC" w:rsidP="002715BD">
      <w:pPr>
        <w:pStyle w:val="22"/>
        <w:spacing w:line="240" w:lineRule="auto"/>
        <w:rPr>
          <w:sz w:val="24"/>
          <w:szCs w:val="24"/>
        </w:rPr>
      </w:pPr>
      <w:bookmarkStart w:id="44" w:name="_Toc467372298"/>
      <w:bookmarkStart w:id="45" w:name="_Toc467451782"/>
      <w:bookmarkStart w:id="46" w:name="_Toc479006051"/>
      <w:bookmarkStart w:id="47" w:name="_Toc500192143"/>
      <w:r w:rsidRPr="0058716B">
        <w:rPr>
          <w:sz w:val="24"/>
          <w:szCs w:val="24"/>
        </w:rPr>
        <w:t>3.2. Организация развивающей предметно-пространственной среды</w:t>
      </w:r>
      <w:bookmarkEnd w:id="44"/>
      <w:bookmarkEnd w:id="45"/>
      <w:bookmarkEnd w:id="46"/>
      <w:bookmarkEnd w:id="47"/>
    </w:p>
    <w:p w14:paraId="3E5064AE" w14:textId="77777777" w:rsidR="00513BCC" w:rsidRPr="0058716B" w:rsidRDefault="00513BCC" w:rsidP="002715BD">
      <w:pPr>
        <w:spacing w:after="0" w:line="240" w:lineRule="auto"/>
        <w:ind w:firstLine="709"/>
        <w:jc w:val="both"/>
        <w:rPr>
          <w:rFonts w:ascii="Times New Roman" w:hAnsi="Times New Roman"/>
          <w:b/>
          <w:i/>
          <w:sz w:val="24"/>
          <w:szCs w:val="24"/>
        </w:rPr>
      </w:pPr>
      <w:r w:rsidRPr="0058716B">
        <w:rPr>
          <w:rFonts w:ascii="Times New Roman" w:hAnsi="Times New Roman"/>
          <w:b/>
          <w:i/>
          <w:sz w:val="24"/>
          <w:szCs w:val="24"/>
        </w:rPr>
        <w:t>Специальные требования к предметной развивающей среде и предметно-пространственной органи</w:t>
      </w:r>
      <w:r w:rsidR="00E15E41" w:rsidRPr="0058716B">
        <w:rPr>
          <w:rFonts w:ascii="Times New Roman" w:hAnsi="Times New Roman"/>
          <w:b/>
          <w:i/>
          <w:sz w:val="24"/>
          <w:szCs w:val="24"/>
        </w:rPr>
        <w:t>зации среды  детей с ФРЗ</w:t>
      </w:r>
    </w:p>
    <w:p w14:paraId="3E5064AF" w14:textId="77777777" w:rsidR="00513BCC" w:rsidRPr="0058716B" w:rsidRDefault="00513BCC" w:rsidP="002715BD">
      <w:pPr>
        <w:spacing w:after="0" w:line="240" w:lineRule="auto"/>
        <w:ind w:firstLine="709"/>
        <w:jc w:val="both"/>
        <w:rPr>
          <w:rFonts w:ascii="Times New Roman" w:hAnsi="Times New Roman"/>
          <w:i/>
          <w:sz w:val="24"/>
          <w:szCs w:val="24"/>
        </w:rPr>
      </w:pPr>
      <w:r w:rsidRPr="0058716B">
        <w:rPr>
          <w:rFonts w:ascii="Times New Roman" w:hAnsi="Times New Roman"/>
          <w:i/>
          <w:sz w:val="24"/>
          <w:szCs w:val="24"/>
        </w:rPr>
        <w:t>Требования</w:t>
      </w:r>
      <w:r w:rsidR="00E15E41" w:rsidRPr="0058716B">
        <w:rPr>
          <w:rFonts w:ascii="Times New Roman" w:hAnsi="Times New Roman"/>
          <w:i/>
          <w:sz w:val="24"/>
          <w:szCs w:val="24"/>
        </w:rPr>
        <w:t xml:space="preserve"> к предметной развивающей среде</w:t>
      </w:r>
    </w:p>
    <w:p w14:paraId="3E5064B0"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58716B">
        <w:rPr>
          <w:rFonts w:ascii="Times New Roman" w:hAnsi="Times New Roman"/>
          <w:sz w:val="24"/>
          <w:szCs w:val="24"/>
          <w:shd w:val="clear" w:color="auto" w:fill="FFFFFF"/>
        </w:rPr>
        <w:t>для удовлетворения особых образовательных потребностей</w:t>
      </w:r>
      <w:r w:rsidR="006F397D" w:rsidRPr="0058716B">
        <w:rPr>
          <w:rFonts w:ascii="Times New Roman" w:hAnsi="Times New Roman"/>
          <w:sz w:val="24"/>
          <w:szCs w:val="24"/>
          <w:shd w:val="clear" w:color="auto" w:fill="FFFFFF"/>
        </w:rPr>
        <w:t xml:space="preserve"> ребенка с ФРЗ</w:t>
      </w:r>
      <w:r w:rsidRPr="0058716B">
        <w:rPr>
          <w:rFonts w:ascii="Times New Roman" w:hAnsi="Times New Roman"/>
          <w:sz w:val="24"/>
          <w:szCs w:val="24"/>
          <w:shd w:val="clear" w:color="auto" w:fill="FFFFFF"/>
        </w:rPr>
        <w:t>.</w:t>
      </w:r>
    </w:p>
    <w:p w14:paraId="3E5064B1"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В качестве ориентиров для подбора материалов и оборудования должны выступать общие закономерности развития реб</w:t>
      </w:r>
      <w:r w:rsidR="00667C6B" w:rsidRPr="0058716B">
        <w:rPr>
          <w:rFonts w:ascii="Times New Roman" w:hAnsi="Times New Roman"/>
          <w:sz w:val="24"/>
          <w:szCs w:val="24"/>
        </w:rPr>
        <w:t>е</w:t>
      </w:r>
      <w:r w:rsidRPr="0058716B">
        <w:rPr>
          <w:rFonts w:ascii="Times New Roman" w:hAnsi="Times New Roman"/>
          <w:sz w:val="24"/>
          <w:szCs w:val="24"/>
        </w:rPr>
        <w:t>нка на каждом возрастном этапе, должны учитываться индивидуально–типологические особенности и особые образовательные потребности  дошкольника с ФРЗ.</w:t>
      </w:r>
    </w:p>
    <w:p w14:paraId="3E5064B2"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012AF3">
        <w:rPr>
          <w:rFonts w:ascii="Times New Roman" w:hAnsi="Times New Roman"/>
          <w:sz w:val="24"/>
          <w:szCs w:val="24"/>
        </w:rPr>
        <w:t xml:space="preserve"> </w:t>
      </w:r>
      <w:r w:rsidRPr="0058716B">
        <w:rPr>
          <w:rFonts w:ascii="Times New Roman" w:hAnsi="Times New Roman"/>
          <w:sz w:val="24"/>
          <w:szCs w:val="24"/>
        </w:rPr>
        <w:t>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w:t>
      </w:r>
      <w:r w:rsidR="00E15E41" w:rsidRPr="0058716B">
        <w:rPr>
          <w:rFonts w:ascii="Times New Roman" w:hAnsi="Times New Roman"/>
          <w:sz w:val="24"/>
          <w:szCs w:val="24"/>
        </w:rPr>
        <w:t xml:space="preserve"> опыта при работе вблизи и вдали</w:t>
      </w:r>
      <w:r w:rsidRPr="0058716B">
        <w:rPr>
          <w:rFonts w:ascii="Times New Roman" w:hAnsi="Times New Roman"/>
          <w:sz w:val="24"/>
          <w:szCs w:val="24"/>
        </w:rPr>
        <w:t>.</w:t>
      </w:r>
    </w:p>
    <w:p w14:paraId="3E5064B3"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осуществляться для тех видов деятельности реб</w:t>
      </w:r>
      <w:r w:rsidR="00667C6B" w:rsidRPr="0058716B">
        <w:rPr>
          <w:rFonts w:ascii="Times New Roman" w:hAnsi="Times New Roman"/>
          <w:sz w:val="24"/>
          <w:szCs w:val="24"/>
        </w:rPr>
        <w:t>е</w:t>
      </w:r>
      <w:r w:rsidRPr="0058716B">
        <w:rPr>
          <w:rFonts w:ascii="Times New Roman" w:hAnsi="Times New Roman"/>
          <w:sz w:val="24"/>
          <w:szCs w:val="24"/>
        </w:rPr>
        <w:t>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14:paraId="3E5064B4"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Материалы и оборудование должны отвечать коррекционно</w:t>
      </w:r>
      <w:r w:rsidR="00625B2C">
        <w:rPr>
          <w:rFonts w:ascii="Times New Roman" w:hAnsi="Times New Roman"/>
          <w:sz w:val="24"/>
          <w:szCs w:val="24"/>
        </w:rPr>
        <w:t>-</w:t>
      </w:r>
      <w:r w:rsidRPr="0058716B">
        <w:rPr>
          <w:rFonts w:ascii="Times New Roman" w:hAnsi="Times New Roman"/>
          <w:sz w:val="24"/>
          <w:szCs w:val="24"/>
        </w:rPr>
        <w:t>развивающим требованиям, быть безопасными для зрения реб</w:t>
      </w:r>
      <w:r w:rsidR="00667C6B" w:rsidRPr="0058716B">
        <w:rPr>
          <w:rFonts w:ascii="Times New Roman" w:hAnsi="Times New Roman"/>
          <w:sz w:val="24"/>
          <w:szCs w:val="24"/>
        </w:rPr>
        <w:t>е</w:t>
      </w:r>
      <w:r w:rsidRPr="0058716B">
        <w:rPr>
          <w:rFonts w:ascii="Times New Roman" w:hAnsi="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w:t>
      </w:r>
      <w:r w:rsidR="00A54BA6" w:rsidRPr="0058716B">
        <w:rPr>
          <w:rFonts w:ascii="Times New Roman" w:hAnsi="Times New Roman"/>
          <w:sz w:val="24"/>
          <w:szCs w:val="24"/>
        </w:rPr>
        <w:t>т</w:t>
      </w:r>
      <w:r w:rsidRPr="0058716B">
        <w:rPr>
          <w:rFonts w:ascii="Times New Roman" w:hAnsi="Times New Roman"/>
          <w:sz w:val="24"/>
          <w:szCs w:val="24"/>
        </w:rPr>
        <w:t>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w:t>
      </w:r>
    </w:p>
    <w:p w14:paraId="3E5064B5"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Наиболее педагогически ценными являются материалы и оборудование, игрушки, обладающие следующими качествами:</w:t>
      </w:r>
    </w:p>
    <w:p w14:paraId="3E5064B6" w14:textId="77777777" w:rsidR="00513BCC" w:rsidRPr="0058716B" w:rsidRDefault="00625B2C" w:rsidP="002715BD">
      <w:pPr>
        <w:pStyle w:val="ab"/>
        <w:spacing w:before="0" w:beforeAutospacing="0" w:after="0" w:afterAutospacing="0"/>
        <w:jc w:val="both"/>
      </w:pPr>
      <w:r>
        <w:tab/>
        <w:t>- </w:t>
      </w:r>
      <w:r w:rsidR="00E15E41" w:rsidRPr="0058716B">
        <w:t>п</w:t>
      </w:r>
      <w:r w:rsidR="00513BCC" w:rsidRPr="0058716B">
        <w:t>ривлекательны</w:t>
      </w:r>
      <w:r w:rsidR="00A54BA6" w:rsidRPr="0058716B">
        <w:t>е</w:t>
      </w:r>
      <w:r w:rsidR="00513BCC" w:rsidRPr="0058716B">
        <w:t xml:space="preserve"> для реб</w:t>
      </w:r>
      <w:r w:rsidR="00667C6B" w:rsidRPr="0058716B">
        <w:t>е</w:t>
      </w:r>
      <w:r w:rsidR="00513BCC" w:rsidRPr="0058716B">
        <w:t>нка с нарушением зрения, актуальны для его зрительного, осязательного восприятия, способств</w:t>
      </w:r>
      <w:r w:rsidR="00A54BA6" w:rsidRPr="0058716B">
        <w:t>уют</w:t>
      </w:r>
      <w:r w:rsidR="00513BCC" w:rsidRPr="0058716B">
        <w:t xml:space="preserve"> развитию и обогащению зрительных ощущений, зрительных функций</w:t>
      </w:r>
      <w:r w:rsidR="00E15E41" w:rsidRPr="0058716B">
        <w:t>;</w:t>
      </w:r>
    </w:p>
    <w:p w14:paraId="3E5064B7" w14:textId="77777777" w:rsidR="00513BCC" w:rsidRPr="0058716B" w:rsidRDefault="00A54BA6" w:rsidP="002715BD">
      <w:pPr>
        <w:pStyle w:val="ab"/>
        <w:spacing w:before="0" w:beforeAutospacing="0" w:after="0" w:afterAutospacing="0"/>
        <w:jc w:val="both"/>
      </w:pPr>
      <w:r w:rsidRPr="0058716B">
        <w:tab/>
        <w:t xml:space="preserve">- </w:t>
      </w:r>
      <w:r w:rsidR="00E15E41" w:rsidRPr="0058716B">
        <w:t>п</w:t>
      </w:r>
      <w:r w:rsidR="00513BCC" w:rsidRPr="0058716B">
        <w:t>о форме, структуре, организации должны быть легко зрительно опознаваемы и осмысливаемы реб</w:t>
      </w:r>
      <w:r w:rsidR="00667C6B" w:rsidRPr="0058716B">
        <w:t>е</w:t>
      </w:r>
      <w:r w:rsidR="00513BCC" w:rsidRPr="0058716B">
        <w:t>нком с нарушением зрения при восприятии их на расстоянии и вблизи: обладать несложной формой, тональной (цветовой) яркостью, иметь четкую детальность</w:t>
      </w:r>
      <w:r w:rsidR="00E15E41" w:rsidRPr="0058716B">
        <w:t>;</w:t>
      </w:r>
    </w:p>
    <w:p w14:paraId="3E5064B8" w14:textId="77777777" w:rsidR="00513BCC" w:rsidRPr="0058716B" w:rsidRDefault="00A54BA6" w:rsidP="002715BD">
      <w:pPr>
        <w:pStyle w:val="ab"/>
        <w:spacing w:before="0" w:beforeAutospacing="0" w:after="0" w:afterAutospacing="0"/>
        <w:jc w:val="both"/>
      </w:pPr>
      <w:r w:rsidRPr="0058716B">
        <w:tab/>
        <w:t xml:space="preserve">- </w:t>
      </w:r>
      <w:r w:rsidR="00E15E41" w:rsidRPr="0058716B">
        <w:t>и</w:t>
      </w:r>
      <w:r w:rsidR="00513BCC" w:rsidRPr="0058716B">
        <w:t>нтересны</w:t>
      </w:r>
      <w:r w:rsidRPr="0058716B">
        <w:t>е</w:t>
      </w:r>
      <w:r w:rsidR="00513BCC" w:rsidRPr="0058716B">
        <w:t>, облада</w:t>
      </w:r>
      <w:r w:rsidRPr="0058716B">
        <w:t>ю</w:t>
      </w:r>
      <w:r w:rsidR="00513BCC" w:rsidRPr="0058716B">
        <w:t>т разнообразием форм и величин, исполненными в разных цветовых гаммах.</w:t>
      </w:r>
    </w:p>
    <w:p w14:paraId="3E5064B9"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w:t>
      </w:r>
    </w:p>
    <w:p w14:paraId="3E5064BA" w14:textId="77777777" w:rsidR="00513BCC" w:rsidRPr="0058716B" w:rsidRDefault="00513BCC" w:rsidP="002715BD">
      <w:pPr>
        <w:pStyle w:val="ab"/>
        <w:spacing w:before="0" w:beforeAutospacing="0" w:after="0" w:afterAutospacing="0"/>
        <w:ind w:firstLine="709"/>
        <w:jc w:val="both"/>
      </w:pPr>
      <w:r w:rsidRPr="0058716B">
        <w:t>Материалы для игр должны включать предметы по своим визуальным, физическим характеристикам доступны</w:t>
      </w:r>
      <w:r w:rsidR="00A54BA6" w:rsidRPr="0058716B">
        <w:t>е</w:t>
      </w:r>
      <w:r w:rsidRPr="0058716B">
        <w:t xml:space="preserve"> для осмысления, побуждающи</w:t>
      </w:r>
      <w:r w:rsidR="00E15E41" w:rsidRPr="0058716B">
        <w:t>е</w:t>
      </w:r>
      <w:r w:rsidRPr="0058716B">
        <w:t xml:space="preserve">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w:t>
      </w:r>
    </w:p>
    <w:p w14:paraId="3E5064BB" w14:textId="77777777" w:rsidR="00513BCC" w:rsidRPr="0058716B" w:rsidRDefault="00513BCC" w:rsidP="002715BD">
      <w:pPr>
        <w:pStyle w:val="ab"/>
        <w:spacing w:before="0" w:beforeAutospacing="0" w:after="0" w:afterAutospacing="0"/>
        <w:ind w:firstLine="709"/>
        <w:jc w:val="both"/>
      </w:pPr>
      <w:r w:rsidRPr="0058716B">
        <w:t>Материалы и оборудование для продуктивной деятельности должны быть представлены: материалами для изобразительной деятельности</w:t>
      </w:r>
      <w:r w:rsidR="00E15E41" w:rsidRPr="0058716B">
        <w:t>:</w:t>
      </w:r>
      <w:r w:rsidRPr="0058716B">
        <w:t xml:space="preserve">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w:t>
      </w:r>
      <w:r w:rsidR="00E15E41" w:rsidRPr="0058716B">
        <w:t>,</w:t>
      </w:r>
      <w:r w:rsidRPr="0058716B">
        <w:t xml:space="preserve">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w:t>
      </w:r>
    </w:p>
    <w:p w14:paraId="3E5064BC" w14:textId="77777777" w:rsidR="00513BCC" w:rsidRPr="0058716B" w:rsidRDefault="00513BCC" w:rsidP="002715BD">
      <w:pPr>
        <w:pStyle w:val="ab"/>
        <w:spacing w:before="0" w:beforeAutospacing="0" w:after="0" w:afterAutospacing="0"/>
        <w:ind w:firstLine="709"/>
        <w:jc w:val="both"/>
      </w:pPr>
      <w:r w:rsidRPr="0058716B">
        <w:t>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w:t>
      </w:r>
    </w:p>
    <w:p w14:paraId="3E5064BD" w14:textId="77777777" w:rsidR="00513BCC" w:rsidRPr="0058716B" w:rsidRDefault="00513BCC" w:rsidP="002715BD">
      <w:pPr>
        <w:pStyle w:val="ab"/>
        <w:spacing w:before="0" w:beforeAutospacing="0" w:after="0" w:afterAutospacing="0"/>
        <w:ind w:firstLine="709"/>
        <w:jc w:val="both"/>
      </w:pPr>
      <w:r w:rsidRPr="0058716B">
        <w:t>Оборудование общего назначения включает аудиоаппаратуру, магнитную доску, доск</w:t>
      </w:r>
      <w:r w:rsidR="00E15E41" w:rsidRPr="0058716B">
        <w:t>у</w:t>
      </w:r>
      <w:r w:rsidRPr="0058716B">
        <w:t xml:space="preserve"> для рисования мелом, маркером, фланелеграф.</w:t>
      </w:r>
    </w:p>
    <w:p w14:paraId="3E5064BE" w14:textId="77777777" w:rsidR="00513BCC" w:rsidRPr="0058716B" w:rsidRDefault="00513BCC" w:rsidP="002715BD">
      <w:pPr>
        <w:pStyle w:val="ab"/>
        <w:spacing w:before="0" w:beforeAutospacing="0" w:after="0" w:afterAutospacing="0"/>
        <w:ind w:firstLine="709"/>
        <w:jc w:val="both"/>
      </w:pPr>
      <w:r w:rsidRPr="0058716B">
        <w:t>Материалы – объекты исследования в реальном времени для сенсорного развития: объ</w:t>
      </w:r>
      <w:r w:rsidR="00667C6B" w:rsidRPr="0058716B">
        <w:t>е</w:t>
      </w:r>
      <w:r w:rsidRPr="0058716B">
        <w:t>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w:t>
      </w:r>
    </w:p>
    <w:p w14:paraId="3E5064BF" w14:textId="77777777" w:rsidR="00513BCC" w:rsidRPr="0058716B" w:rsidRDefault="00513BCC" w:rsidP="002715BD">
      <w:pPr>
        <w:pStyle w:val="ab"/>
        <w:spacing w:before="0" w:beforeAutospacing="0" w:after="0" w:afterAutospacing="0"/>
        <w:ind w:firstLine="709"/>
        <w:jc w:val="both"/>
      </w:pPr>
      <w:r w:rsidRPr="0058716B">
        <w:t>Мелкие предметы различной формы для сортировки, обучению счету, развития мелкой моторики.</w:t>
      </w:r>
    </w:p>
    <w:p w14:paraId="3E5064C0" w14:textId="77777777" w:rsidR="00513BCC" w:rsidRPr="0058716B" w:rsidRDefault="00513BCC" w:rsidP="002715BD">
      <w:pPr>
        <w:pStyle w:val="ab"/>
        <w:spacing w:before="0" w:beforeAutospacing="0" w:after="0" w:afterAutospacing="0"/>
        <w:ind w:firstLine="709"/>
        <w:jc w:val="both"/>
      </w:pPr>
      <w:r w:rsidRPr="0058716B">
        <w:t xml:space="preserve">Группа образно-символического материала должна быть представлена специальными наглядными пособиями, репрезентирующими детям </w:t>
      </w:r>
      <w:r w:rsidRPr="0058716B">
        <w:rPr>
          <w:lang w:val="en-US"/>
        </w:rPr>
        <w:t>c</w:t>
      </w:r>
      <w:r w:rsidRPr="0058716B">
        <w:t>нарушением зрения мир вещей и событий: модели, предметные картинки, «дидактические пособия».</w:t>
      </w:r>
    </w:p>
    <w:p w14:paraId="3E5064C1" w14:textId="77777777" w:rsidR="00513BCC" w:rsidRPr="0058716B" w:rsidRDefault="00513BCC" w:rsidP="002715BD">
      <w:pPr>
        <w:pStyle w:val="ab"/>
        <w:spacing w:before="0" w:beforeAutospacing="0" w:after="0" w:afterAutospacing="0"/>
        <w:ind w:firstLine="709"/>
        <w:jc w:val="both"/>
      </w:pPr>
      <w:r w:rsidRPr="0058716B">
        <w:t xml:space="preserve">Группа нормативно-знакового материала должна включать разнообразные </w:t>
      </w:r>
      <w:r w:rsidRPr="0058716B">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14:paraId="3E5064C2" w14:textId="77777777" w:rsidR="00513BCC" w:rsidRPr="0058716B" w:rsidRDefault="00513BCC" w:rsidP="002715BD">
      <w:pPr>
        <w:pStyle w:val="ab"/>
        <w:spacing w:before="0" w:beforeAutospacing="0" w:after="0" w:afterAutospacing="0"/>
        <w:ind w:firstLine="709"/>
        <w:jc w:val="both"/>
      </w:pPr>
      <w:r w:rsidRPr="0058716B">
        <w:t>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w:t>
      </w:r>
      <w:r w:rsidR="00012AF3">
        <w:t> </w:t>
      </w:r>
      <w:r w:rsidRPr="0058716B">
        <w:t>ч. мелкой моторики; для катания, бросания, метания; для ходьбы с преодолением препятствий; массажные подушки, коврики, мячи, ребристые дорожки; объ</w:t>
      </w:r>
      <w:r w:rsidR="00667C6B" w:rsidRPr="0058716B">
        <w:t>е</w:t>
      </w:r>
      <w:r w:rsidRPr="0058716B">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14:paraId="3E5064C3" w14:textId="77777777" w:rsidR="00513BCC" w:rsidRPr="0058716B" w:rsidRDefault="00513BCC" w:rsidP="002715BD">
      <w:pPr>
        <w:pStyle w:val="ab"/>
        <w:spacing w:before="0" w:beforeAutospacing="0" w:after="0" w:afterAutospacing="0"/>
        <w:ind w:firstLine="709"/>
        <w:jc w:val="both"/>
      </w:pPr>
      <w:r w:rsidRPr="0058716B">
        <w:t xml:space="preserve">Материалы и оборудование сенсорной </w:t>
      </w:r>
      <w:r w:rsidR="006329B6" w:rsidRPr="0058716B">
        <w:t>комнаты для развития (обогащения</w:t>
      </w:r>
      <w:r w:rsidRPr="0058716B">
        <w:t>)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w:t>
      </w:r>
    </w:p>
    <w:p w14:paraId="3E5064C4" w14:textId="77777777" w:rsidR="00513BCC" w:rsidRPr="0058716B" w:rsidRDefault="00513BCC" w:rsidP="002715BD">
      <w:pPr>
        <w:pStyle w:val="ab"/>
        <w:spacing w:before="0" w:beforeAutospacing="0" w:after="0" w:afterAutospacing="0"/>
        <w:ind w:firstLine="709"/>
        <w:jc w:val="both"/>
      </w:pPr>
      <w:r w:rsidRPr="0058716B">
        <w:t>При проектировании предметной развивающей среды, предметно-пространственной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w:t>
      </w:r>
    </w:p>
    <w:p w14:paraId="3E5064C5" w14:textId="77777777" w:rsidR="000144A5" w:rsidRPr="000144A5" w:rsidRDefault="000144A5" w:rsidP="000144A5">
      <w:pPr>
        <w:spacing w:line="240" w:lineRule="auto"/>
        <w:rPr>
          <w:rFonts w:ascii="Times New Roman" w:hAnsi="Times New Roman"/>
          <w:b/>
          <w:i/>
          <w:sz w:val="24"/>
          <w:szCs w:val="24"/>
        </w:rPr>
      </w:pPr>
    </w:p>
    <w:p w14:paraId="3E5064C6" w14:textId="77777777" w:rsidR="00513BCC" w:rsidRPr="000144A5" w:rsidRDefault="00513BCC" w:rsidP="000144A5">
      <w:pPr>
        <w:spacing w:line="240" w:lineRule="auto"/>
        <w:rPr>
          <w:rFonts w:ascii="Times New Roman" w:eastAsia="Times New Roman" w:hAnsi="Times New Roman"/>
          <w:b/>
          <w:i/>
          <w:sz w:val="24"/>
          <w:szCs w:val="24"/>
          <w:lang w:eastAsia="ru-RU"/>
        </w:rPr>
      </w:pPr>
      <w:r w:rsidRPr="000144A5">
        <w:rPr>
          <w:rFonts w:ascii="Times New Roman" w:hAnsi="Times New Roman"/>
          <w:b/>
          <w:i/>
          <w:sz w:val="24"/>
          <w:szCs w:val="24"/>
        </w:rPr>
        <w:t>Требования к предметно-пространственной организации сред</w:t>
      </w:r>
      <w:r w:rsidR="000144A5">
        <w:rPr>
          <w:rFonts w:ascii="Times New Roman" w:hAnsi="Times New Roman"/>
          <w:b/>
          <w:i/>
          <w:sz w:val="24"/>
          <w:szCs w:val="24"/>
        </w:rPr>
        <w:t>ы</w:t>
      </w:r>
    </w:p>
    <w:p w14:paraId="3E5064C7" w14:textId="77777777" w:rsidR="00513BCC" w:rsidRPr="0058716B" w:rsidRDefault="00513BCC" w:rsidP="002715BD">
      <w:pPr>
        <w:pStyle w:val="ab"/>
        <w:spacing w:before="0" w:beforeAutospacing="0" w:after="0" w:afterAutospacing="0"/>
        <w:ind w:firstLine="709"/>
        <w:jc w:val="both"/>
      </w:pPr>
      <w:r w:rsidRPr="0058716B">
        <w:t>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w:t>
      </w:r>
    </w:p>
    <w:p w14:paraId="3E5064C8" w14:textId="77777777" w:rsidR="00513BCC" w:rsidRPr="0058716B" w:rsidRDefault="00513BCC" w:rsidP="002715BD">
      <w:pPr>
        <w:pStyle w:val="ab"/>
        <w:spacing w:before="0" w:beforeAutospacing="0" w:after="0" w:afterAutospacing="0"/>
        <w:ind w:firstLine="709"/>
        <w:jc w:val="both"/>
        <w:rPr>
          <w:i/>
        </w:rPr>
      </w:pPr>
      <w:r w:rsidRPr="0058716B">
        <w:rPr>
          <w:i/>
        </w:rPr>
        <w:t>Основные требования к предметно-пространственной организации сред как мест жизнедеятельности:</w:t>
      </w:r>
    </w:p>
    <w:p w14:paraId="3E5064C9" w14:textId="77777777" w:rsidR="00513BCC" w:rsidRPr="0058716B" w:rsidRDefault="00513BCC" w:rsidP="002715BD">
      <w:pPr>
        <w:pStyle w:val="ab"/>
        <w:spacing w:before="0" w:beforeAutospacing="0" w:after="0" w:afterAutospacing="0"/>
        <w:ind w:firstLine="709"/>
        <w:jc w:val="both"/>
      </w:pPr>
      <w:r w:rsidRPr="0058716B">
        <w:t>- предметное наполнение пространств должно быть целесообразным особым образовательным потребностям детей с ФРЗ;</w:t>
      </w:r>
    </w:p>
    <w:p w14:paraId="3E5064CA" w14:textId="77777777" w:rsidR="00513BCC" w:rsidRPr="0058716B" w:rsidRDefault="00513BCC" w:rsidP="002715BD">
      <w:pPr>
        <w:pStyle w:val="ab"/>
        <w:spacing w:before="0" w:beforeAutospacing="0" w:after="0" w:afterAutospacing="0"/>
        <w:ind w:firstLine="709"/>
        <w:jc w:val="both"/>
      </w:pPr>
      <w:r w:rsidRPr="0058716B">
        <w:t>- 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14:paraId="3E5064CB" w14:textId="77777777" w:rsidR="00513BCC" w:rsidRPr="0058716B" w:rsidRDefault="00513BCC" w:rsidP="002715BD">
      <w:pPr>
        <w:pStyle w:val="ab"/>
        <w:spacing w:before="0" w:beforeAutospacing="0" w:after="0" w:afterAutospacing="0"/>
        <w:ind w:firstLine="709"/>
        <w:jc w:val="both"/>
      </w:pPr>
      <w:r w:rsidRPr="0058716B">
        <w:t>Стенды и другие предметы, размещаемые на стенах и не предназначенные для использования детьми</w:t>
      </w:r>
      <w:r w:rsidR="006329B6" w:rsidRPr="0058716B">
        <w:t>,</w:t>
      </w:r>
      <w:r w:rsidRPr="0058716B">
        <w:t xml:space="preserve"> должны располагаться выше </w:t>
      </w:r>
      <w:smartTag w:uri="urn:schemas-microsoft-com:office:smarttags" w:element="metricconverter">
        <w:smartTagPr>
          <w:attr w:name="ProductID" w:val="130 см"/>
        </w:smartTagPr>
        <w:r w:rsidRPr="0058716B">
          <w:t>130 см</w:t>
        </w:r>
      </w:smartTag>
      <w:r w:rsidRPr="0058716B">
        <w:t xml:space="preserve"> от пола, чтобы ребенок с нарушением зрения избежал столкновения с ними;</w:t>
      </w:r>
    </w:p>
    <w:p w14:paraId="3E5064CC" w14:textId="77777777" w:rsidR="00513BCC" w:rsidRPr="0058716B" w:rsidRDefault="00513BCC" w:rsidP="002715BD">
      <w:pPr>
        <w:pStyle w:val="ab"/>
        <w:spacing w:before="0" w:beforeAutospacing="0" w:after="0" w:afterAutospacing="0"/>
        <w:ind w:firstLine="709"/>
        <w:jc w:val="both"/>
      </w:pPr>
      <w:r w:rsidRPr="0058716B">
        <w:t>В спортивном зале и в коридорах необходимо проложить яркие визуальные направляющие для облегчения ориентировки в пространстве.</w:t>
      </w:r>
    </w:p>
    <w:p w14:paraId="3E5064CD" w14:textId="77777777" w:rsidR="00513BCC" w:rsidRPr="0058716B" w:rsidRDefault="00513BCC" w:rsidP="002715BD">
      <w:pPr>
        <w:pStyle w:val="ab"/>
        <w:spacing w:before="0" w:beforeAutospacing="0" w:after="0" w:afterAutospacing="0"/>
        <w:ind w:firstLine="709"/>
        <w:jc w:val="both"/>
      </w:pPr>
      <w:r w:rsidRPr="0058716B">
        <w:t>Мебель предпочтительно должна быть с закругленными углами.</w:t>
      </w:r>
    </w:p>
    <w:p w14:paraId="3E5064CE" w14:textId="77777777" w:rsidR="00513BCC" w:rsidRPr="0058716B" w:rsidRDefault="00513BCC"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ребенка с нарушением зрения.</w:t>
      </w:r>
    </w:p>
    <w:p w14:paraId="3E5064CF" w14:textId="77777777" w:rsidR="008D3032" w:rsidRPr="0058716B" w:rsidRDefault="008D3032" w:rsidP="002715BD">
      <w:pPr>
        <w:pStyle w:val="22"/>
        <w:spacing w:line="240" w:lineRule="auto"/>
        <w:rPr>
          <w:sz w:val="24"/>
          <w:szCs w:val="24"/>
        </w:rPr>
      </w:pPr>
    </w:p>
    <w:p w14:paraId="3E5064D0" w14:textId="77777777" w:rsidR="008D3032" w:rsidRPr="0058716B" w:rsidRDefault="00625B2C" w:rsidP="002715BD">
      <w:pPr>
        <w:pStyle w:val="22"/>
        <w:spacing w:line="240" w:lineRule="auto"/>
        <w:rPr>
          <w:sz w:val="24"/>
          <w:szCs w:val="24"/>
        </w:rPr>
      </w:pPr>
      <w:bookmarkStart w:id="48" w:name="_Toc500192144"/>
      <w:r>
        <w:rPr>
          <w:sz w:val="24"/>
          <w:szCs w:val="24"/>
        </w:rPr>
        <w:t>3.3. </w:t>
      </w:r>
      <w:r w:rsidR="008D3032" w:rsidRPr="0058716B">
        <w:rPr>
          <w:sz w:val="24"/>
          <w:szCs w:val="24"/>
        </w:rPr>
        <w:t xml:space="preserve">Кадровые условия реализации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8"/>
    </w:p>
    <w:p w14:paraId="3E5064D1"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Воспитание и обучение дошкольников</w:t>
      </w:r>
      <w:r w:rsidR="007E2E6A" w:rsidRPr="0058716B">
        <w:rPr>
          <w:rFonts w:ascii="Times New Roman" w:hAnsi="Times New Roman"/>
          <w:sz w:val="24"/>
          <w:szCs w:val="24"/>
        </w:rPr>
        <w:t xml:space="preserve"> с ФРЗ</w:t>
      </w:r>
      <w:r w:rsidRPr="0058716B">
        <w:rPr>
          <w:rFonts w:ascii="Times New Roman" w:hAnsi="Times New Roman"/>
          <w:sz w:val="24"/>
          <w:szCs w:val="24"/>
        </w:rPr>
        <w:t xml:space="preserve">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14:paraId="3E5064D2" w14:textId="77777777" w:rsidR="008D3032" w:rsidRPr="0058716B" w:rsidRDefault="008D3032" w:rsidP="002715BD">
      <w:pPr>
        <w:widowControl w:val="0"/>
        <w:spacing w:after="0" w:line="240" w:lineRule="auto"/>
        <w:ind w:firstLine="709"/>
        <w:jc w:val="both"/>
        <w:rPr>
          <w:rFonts w:ascii="Times New Roman" w:hAnsi="Times New Roman"/>
          <w:b/>
          <w:sz w:val="24"/>
          <w:szCs w:val="24"/>
        </w:rPr>
      </w:pPr>
      <w:r w:rsidRPr="0058716B">
        <w:rPr>
          <w:rFonts w:ascii="Times New Roman" w:hAnsi="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w:t>
      </w:r>
      <w:r w:rsidR="007E2E6A" w:rsidRPr="0058716B">
        <w:rPr>
          <w:rFonts w:ascii="Times New Roman" w:hAnsi="Times New Roman"/>
          <w:sz w:val="24"/>
          <w:szCs w:val="24"/>
        </w:rPr>
        <w:t>дготовку в области образования</w:t>
      </w:r>
      <w:r w:rsidRPr="0058716B">
        <w:rPr>
          <w:rFonts w:ascii="Times New Roman" w:hAnsi="Times New Roman"/>
          <w:sz w:val="24"/>
          <w:szCs w:val="24"/>
        </w:rPr>
        <w:t xml:space="preserve"> детей</w:t>
      </w:r>
      <w:r w:rsidR="007E2E6A" w:rsidRPr="0058716B">
        <w:rPr>
          <w:rFonts w:ascii="Times New Roman" w:hAnsi="Times New Roman"/>
          <w:sz w:val="24"/>
          <w:szCs w:val="24"/>
        </w:rPr>
        <w:t xml:space="preserve"> с ФРЗ</w:t>
      </w:r>
      <w:r w:rsidRPr="0058716B">
        <w:rPr>
          <w:rFonts w:ascii="Times New Roman" w:hAnsi="Times New Roman"/>
          <w:sz w:val="24"/>
          <w:szCs w:val="24"/>
        </w:rPr>
        <w:t>.</w:t>
      </w:r>
    </w:p>
    <w:p w14:paraId="3E5064D3" w14:textId="77777777" w:rsidR="008D3032" w:rsidRPr="0058716B" w:rsidRDefault="008D3032" w:rsidP="002715BD">
      <w:pPr>
        <w:widowControl w:val="0"/>
        <w:spacing w:after="0" w:line="240" w:lineRule="auto"/>
        <w:ind w:firstLine="709"/>
        <w:jc w:val="both"/>
        <w:rPr>
          <w:rFonts w:ascii="Times New Roman" w:hAnsi="Times New Roman"/>
          <w:i/>
          <w:sz w:val="24"/>
          <w:szCs w:val="24"/>
        </w:rPr>
      </w:pPr>
      <w:r w:rsidRPr="0058716B">
        <w:rPr>
          <w:rFonts w:ascii="Times New Roman" w:hAnsi="Times New Roman"/>
          <w:i/>
          <w:sz w:val="24"/>
          <w:szCs w:val="24"/>
        </w:rPr>
        <w:t>Требования к квалификации учит</w:t>
      </w:r>
      <w:r w:rsidR="006329B6" w:rsidRPr="0058716B">
        <w:rPr>
          <w:rFonts w:ascii="Times New Roman" w:hAnsi="Times New Roman"/>
          <w:i/>
          <w:sz w:val="24"/>
          <w:szCs w:val="24"/>
        </w:rPr>
        <w:t>еля-дефектолога (тифлопедагога)</w:t>
      </w:r>
    </w:p>
    <w:p w14:paraId="3E5064D4"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Образование – высшее.</w:t>
      </w:r>
    </w:p>
    <w:p w14:paraId="3E5064D5"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Специалист, получивший квалификацию учитель-дефектолог (тифлопедагог), соблюдает права и свободы обучающихся, содержащиеся в Законе Российской</w:t>
      </w:r>
      <w:r w:rsidR="006329B6" w:rsidRPr="0058716B">
        <w:rPr>
          <w:rFonts w:ascii="Times New Roman" w:hAnsi="Times New Roman"/>
          <w:sz w:val="24"/>
          <w:szCs w:val="24"/>
        </w:rPr>
        <w:t xml:space="preserve"> Федерации «Об образовании»</w:t>
      </w:r>
      <w:r w:rsidRPr="0058716B">
        <w:rPr>
          <w:rFonts w:ascii="Times New Roman" w:hAnsi="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14:paraId="3E5064D6"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14:paraId="3E5064D7"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должен знать:</w:t>
      </w:r>
    </w:p>
    <w:p w14:paraId="3E5064D8"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14:paraId="3E5064D9"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владеет:</w:t>
      </w:r>
    </w:p>
    <w:p w14:paraId="3E5064DA"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14:paraId="3E5064DB"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методами дифференциальной диагностики для определения типа нарушений;</w:t>
      </w:r>
    </w:p>
    <w:p w14:paraId="3E5064DC"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14:paraId="3E5064DD" w14:textId="77777777" w:rsidR="008D3032" w:rsidRPr="0058716B" w:rsidRDefault="00625B2C" w:rsidP="002715B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w:t>
      </w:r>
      <w:r w:rsidR="008D3032" w:rsidRPr="0058716B">
        <w:rPr>
          <w:rFonts w:ascii="Times New Roman" w:hAnsi="Times New Roman"/>
          <w:sz w:val="24"/>
          <w:szCs w:val="24"/>
        </w:rPr>
        <w:t>методами психопрофилактической работы, направленной на создание благоприятного психологического климата в образовательно</w:t>
      </w:r>
      <w:r w:rsidR="006329B6" w:rsidRPr="0058716B">
        <w:rPr>
          <w:rFonts w:ascii="Times New Roman" w:hAnsi="Times New Roman"/>
          <w:sz w:val="24"/>
          <w:szCs w:val="24"/>
        </w:rPr>
        <w:t>й</w:t>
      </w:r>
      <w:r w:rsidR="007A2B69">
        <w:rPr>
          <w:rFonts w:ascii="Times New Roman" w:hAnsi="Times New Roman"/>
          <w:sz w:val="24"/>
          <w:szCs w:val="24"/>
        </w:rPr>
        <w:t xml:space="preserve"> </w:t>
      </w:r>
      <w:r w:rsidR="006329B6" w:rsidRPr="0058716B">
        <w:rPr>
          <w:rFonts w:ascii="Times New Roman" w:hAnsi="Times New Roman"/>
          <w:sz w:val="24"/>
          <w:szCs w:val="24"/>
        </w:rPr>
        <w:t>организации</w:t>
      </w:r>
      <w:r w:rsidR="008D3032" w:rsidRPr="0058716B">
        <w:rPr>
          <w:rFonts w:ascii="Times New Roman" w:hAnsi="Times New Roman"/>
          <w:sz w:val="24"/>
          <w:szCs w:val="24"/>
        </w:rPr>
        <w:t>, семье;</w:t>
      </w:r>
    </w:p>
    <w:p w14:paraId="3E5064DE"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 методами воспитания детей с нарушениями </w:t>
      </w:r>
      <w:r w:rsidR="007E2E6A" w:rsidRPr="0058716B">
        <w:rPr>
          <w:rFonts w:ascii="Times New Roman" w:hAnsi="Times New Roman"/>
          <w:sz w:val="24"/>
          <w:szCs w:val="24"/>
        </w:rPr>
        <w:t>зрения</w:t>
      </w:r>
      <w:r w:rsidRPr="0058716B">
        <w:rPr>
          <w:rFonts w:ascii="Times New Roman" w:hAnsi="Times New Roman"/>
          <w:sz w:val="24"/>
          <w:szCs w:val="24"/>
        </w:rPr>
        <w:t>;</w:t>
      </w:r>
    </w:p>
    <w:p w14:paraId="3E5064DF"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14:paraId="3E5064E0" w14:textId="77777777" w:rsidR="008D3032" w:rsidRPr="0058716B" w:rsidRDefault="00625B2C" w:rsidP="002715B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14:paraId="3E5064E1"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навыками организации и проведения научно-исследовательской работы.</w:t>
      </w:r>
    </w:p>
    <w:p w14:paraId="3E5064E2"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14:paraId="3E5064E3" w14:textId="77777777" w:rsidR="008D3032" w:rsidRPr="0058716B" w:rsidRDefault="008D3032" w:rsidP="002715BD">
      <w:pPr>
        <w:widowControl w:val="0"/>
        <w:spacing w:after="0" w:line="240" w:lineRule="auto"/>
        <w:ind w:firstLine="709"/>
        <w:jc w:val="both"/>
        <w:rPr>
          <w:rFonts w:ascii="Times New Roman" w:hAnsi="Times New Roman"/>
          <w:b/>
          <w:sz w:val="24"/>
          <w:szCs w:val="24"/>
        </w:rPr>
      </w:pPr>
    </w:p>
    <w:p w14:paraId="3E5064E4" w14:textId="77777777" w:rsidR="008D3032" w:rsidRPr="0058716B" w:rsidRDefault="00625B2C" w:rsidP="002715BD">
      <w:pPr>
        <w:pStyle w:val="22"/>
        <w:spacing w:line="240" w:lineRule="auto"/>
        <w:rPr>
          <w:sz w:val="24"/>
          <w:szCs w:val="24"/>
        </w:rPr>
      </w:pPr>
      <w:bookmarkStart w:id="49" w:name="_Toc500192145"/>
      <w:r>
        <w:rPr>
          <w:sz w:val="24"/>
          <w:szCs w:val="24"/>
        </w:rPr>
        <w:t>3.4.</w:t>
      </w:r>
      <w:r>
        <w:rPr>
          <w:sz w:val="24"/>
          <w:szCs w:val="24"/>
          <w:lang w:val="en-US"/>
        </w:rPr>
        <w:t> </w:t>
      </w:r>
      <w:r w:rsidR="008D3032" w:rsidRPr="0058716B">
        <w:rPr>
          <w:sz w:val="24"/>
          <w:szCs w:val="24"/>
        </w:rPr>
        <w:t xml:space="preserve">Материально-техническое обеспечение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9"/>
    </w:p>
    <w:p w14:paraId="3E5064E5" w14:textId="77777777" w:rsidR="008D3032" w:rsidRPr="0058716B" w:rsidRDefault="008D3032" w:rsidP="002715BD">
      <w:pPr>
        <w:widowControl w:val="0"/>
        <w:tabs>
          <w:tab w:val="left" w:pos="426"/>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xml:space="preserve">Материально-технические условия реализации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дошкольного образования должны обеспечивать соблюдение:</w:t>
      </w:r>
    </w:p>
    <w:p w14:paraId="3E5064E6" w14:textId="77777777" w:rsidR="008D3032" w:rsidRPr="0058716B" w:rsidRDefault="008D3032"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санитарно-гигиенических норм образовательного процесса с учетом потребностей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(требования к водоснабжению, канализации, освещению, воздушно-тепловому режиму и т.</w:t>
      </w:r>
      <w:r w:rsidR="007A2B69">
        <w:rPr>
          <w:rFonts w:ascii="Times New Roman" w:hAnsi="Times New Roman"/>
          <w:sz w:val="24"/>
          <w:szCs w:val="24"/>
        </w:rPr>
        <w:t> </w:t>
      </w:r>
      <w:r w:rsidRPr="0058716B">
        <w:rPr>
          <w:rFonts w:ascii="Times New Roman" w:hAnsi="Times New Roman"/>
          <w:sz w:val="24"/>
          <w:szCs w:val="24"/>
        </w:rPr>
        <w:t>д.);</w:t>
      </w:r>
    </w:p>
    <w:p w14:paraId="3E5064E7" w14:textId="77777777" w:rsidR="008D3032" w:rsidRPr="0058716B" w:rsidRDefault="008D3032"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возможности для беспрепятственного доступа дошкольника</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к объектам инфраструктуры образовательной организации;</w:t>
      </w:r>
    </w:p>
    <w:p w14:paraId="3E5064E8" w14:textId="77777777" w:rsidR="008D3032" w:rsidRPr="0058716B" w:rsidRDefault="00625B2C"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возможности проведения лечебно-диагностических процедур в офтальмологическом кабинете для обучающихся</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xml:space="preserve"> (с использованием специального оборудования, например, щелевой лампы, микропроцессорных устройств, макулотестера, лазерных аппаратов и т.</w:t>
      </w:r>
      <w:r w:rsidR="007A2B69">
        <w:rPr>
          <w:rFonts w:ascii="Times New Roman" w:hAnsi="Times New Roman"/>
          <w:sz w:val="24"/>
          <w:szCs w:val="24"/>
        </w:rPr>
        <w:t> </w:t>
      </w:r>
      <w:r w:rsidR="008D3032" w:rsidRPr="0058716B">
        <w:rPr>
          <w:rFonts w:ascii="Times New Roman" w:hAnsi="Times New Roman"/>
          <w:sz w:val="24"/>
          <w:szCs w:val="24"/>
        </w:rPr>
        <w:t>д.);</w:t>
      </w:r>
    </w:p>
    <w:p w14:paraId="3E5064E9" w14:textId="77777777" w:rsidR="008D3032" w:rsidRPr="0058716B" w:rsidRDefault="00625B2C"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санитарно-бытовых условий с учетом потребностей детей</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007A2B69">
        <w:rPr>
          <w:rFonts w:ascii="Times New Roman" w:hAnsi="Times New Roman"/>
          <w:sz w:val="24"/>
          <w:szCs w:val="24"/>
        </w:rPr>
        <w:t> </w:t>
      </w:r>
      <w:r w:rsidR="008D3032" w:rsidRPr="0058716B">
        <w:rPr>
          <w:rFonts w:ascii="Times New Roman" w:hAnsi="Times New Roman"/>
          <w:sz w:val="24"/>
          <w:szCs w:val="24"/>
        </w:rPr>
        <w:t>д.);</w:t>
      </w:r>
    </w:p>
    <w:p w14:paraId="3E5064EA" w14:textId="77777777" w:rsidR="008D3032" w:rsidRPr="0058716B" w:rsidRDefault="008D3032" w:rsidP="002715BD">
      <w:pPr>
        <w:widowControl w:val="0"/>
        <w:tabs>
          <w:tab w:val="left" w:pos="426"/>
          <w:tab w:val="left" w:pos="993"/>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 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006329B6" w:rsidRPr="0058716B">
        <w:rPr>
          <w:rFonts w:ascii="Times New Roman" w:hAnsi="Times New Roman"/>
          <w:sz w:val="24"/>
          <w:szCs w:val="24"/>
        </w:rPr>
        <w:t xml:space="preserve"> д.).</w:t>
      </w:r>
    </w:p>
    <w:p w14:paraId="3E5064EB" w14:textId="77777777" w:rsidR="008D3032" w:rsidRPr="0058716B" w:rsidRDefault="008D3032" w:rsidP="002715BD">
      <w:pPr>
        <w:widowControl w:val="0"/>
        <w:tabs>
          <w:tab w:val="left" w:pos="426"/>
        </w:tabs>
        <w:spacing w:after="0" w:line="240" w:lineRule="auto"/>
        <w:ind w:firstLine="709"/>
        <w:contextualSpacing/>
        <w:jc w:val="both"/>
        <w:rPr>
          <w:rFonts w:ascii="Times New Roman" w:hAnsi="Times New Roman"/>
          <w:sz w:val="24"/>
          <w:szCs w:val="24"/>
        </w:rPr>
      </w:pPr>
      <w:r w:rsidRPr="0058716B">
        <w:rPr>
          <w:rFonts w:ascii="Times New Roman" w:hAnsi="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w:t>
      </w:r>
      <w:r w:rsidR="006329B6" w:rsidRPr="0058716B">
        <w:rPr>
          <w:rFonts w:ascii="Times New Roman" w:hAnsi="Times New Roman"/>
          <w:sz w:val="24"/>
          <w:szCs w:val="24"/>
        </w:rPr>
        <w:t>етов на поверхности стола и др.</w:t>
      </w:r>
      <w:r w:rsidRPr="0058716B">
        <w:rPr>
          <w:rFonts w:ascii="Times New Roman" w:hAnsi="Times New Roman"/>
          <w:sz w:val="24"/>
          <w:szCs w:val="24"/>
        </w:rPr>
        <w:t xml:space="preserve"> Предпочтительным является </w:t>
      </w:r>
      <w:r w:rsidR="006329B6" w:rsidRPr="0058716B">
        <w:rPr>
          <w:rFonts w:ascii="Times New Roman" w:hAnsi="Times New Roman"/>
          <w:sz w:val="24"/>
          <w:szCs w:val="24"/>
        </w:rPr>
        <w:t>распределение</w:t>
      </w:r>
      <w:r w:rsidRPr="0058716B">
        <w:rPr>
          <w:rFonts w:ascii="Times New Roman" w:hAnsi="Times New Roman"/>
          <w:sz w:val="24"/>
          <w:szCs w:val="24"/>
        </w:rPr>
        <w:t xml:space="preserve">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14:paraId="3E5064EC" w14:textId="77777777" w:rsidR="008D3032" w:rsidRPr="0058716B" w:rsidRDefault="008D3032" w:rsidP="002715BD">
      <w:pPr>
        <w:widowControl w:val="0"/>
        <w:spacing w:after="0" w:line="240" w:lineRule="auto"/>
        <w:ind w:firstLine="709"/>
        <w:jc w:val="both"/>
        <w:rPr>
          <w:rFonts w:ascii="Times New Roman" w:hAnsi="Times New Roman"/>
          <w:b/>
          <w:sz w:val="24"/>
          <w:szCs w:val="24"/>
        </w:rPr>
      </w:pPr>
    </w:p>
    <w:p w14:paraId="3E5064ED" w14:textId="77777777" w:rsidR="008D3032" w:rsidRPr="0058716B" w:rsidRDefault="008D3032" w:rsidP="002715BD">
      <w:pPr>
        <w:pStyle w:val="22"/>
        <w:spacing w:line="240" w:lineRule="auto"/>
        <w:rPr>
          <w:sz w:val="24"/>
          <w:szCs w:val="24"/>
        </w:rPr>
      </w:pPr>
      <w:bookmarkStart w:id="50" w:name="_Toc500192146"/>
      <w:r w:rsidRPr="0058716B">
        <w:rPr>
          <w:sz w:val="24"/>
          <w:szCs w:val="24"/>
        </w:rPr>
        <w:t xml:space="preserve">3.5. Финансовые условия реализации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bookmarkEnd w:id="50"/>
    </w:p>
    <w:p w14:paraId="3E5064EE"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w:t>
      </w:r>
      <w:r w:rsidR="006329B6" w:rsidRPr="0058716B">
        <w:rPr>
          <w:rFonts w:ascii="Times New Roman" w:hAnsi="Times New Roman"/>
          <w:sz w:val="24"/>
          <w:szCs w:val="24"/>
        </w:rPr>
        <w:t xml:space="preserve"> требований, предъявляемых к ним</w:t>
      </w:r>
      <w:r w:rsidRPr="0058716B">
        <w:rPr>
          <w:rFonts w:ascii="Times New Roman" w:hAnsi="Times New Roman"/>
          <w:sz w:val="24"/>
          <w:szCs w:val="24"/>
        </w:rPr>
        <w:t xml:space="preserve">.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14:paraId="3E5064EF"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14:paraId="3E5064F0"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14:paraId="3E5064F1"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w:t>
      </w:r>
      <w:r w:rsidR="006329B6" w:rsidRPr="0058716B">
        <w:rPr>
          <w:rFonts w:ascii="Times New Roman" w:hAnsi="Times New Roman"/>
          <w:sz w:val="24"/>
          <w:szCs w:val="24"/>
        </w:rPr>
        <w:t>направленные в организации</w:t>
      </w:r>
      <w:r w:rsidRPr="0058716B">
        <w:rPr>
          <w:rFonts w:ascii="Times New Roman" w:hAnsi="Times New Roman"/>
          <w:sz w:val="24"/>
          <w:szCs w:val="24"/>
        </w:rPr>
        <w:t xml:space="preserve">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14:paraId="3E5064F2"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Финансовое обеспечение</w:t>
      </w:r>
      <w:r w:rsidRPr="0058716B">
        <w:rPr>
          <w:rFonts w:ascii="Times New Roman" w:hAnsi="Times New Roman"/>
          <w:sz w:val="24"/>
          <w:szCs w:val="24"/>
          <w:shd w:val="clear" w:color="auto" w:fill="FFFFFF"/>
          <w:lang w:eastAsia="ru-RU"/>
        </w:rPr>
        <w:t xml:space="preserve"> реализации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дошкольного образования, разработанной для детей </w:t>
      </w:r>
      <w:r w:rsidR="00DE5209" w:rsidRPr="0058716B">
        <w:rPr>
          <w:rFonts w:ascii="Times New Roman" w:hAnsi="Times New Roman"/>
          <w:sz w:val="24"/>
          <w:szCs w:val="24"/>
          <w:shd w:val="clear" w:color="auto" w:fill="FFFFFF"/>
          <w:lang w:eastAsia="ru-RU"/>
        </w:rPr>
        <w:t>с ФРЗ</w:t>
      </w:r>
      <w:r w:rsidR="006329B6" w:rsidRPr="0058716B">
        <w:rPr>
          <w:rFonts w:ascii="Times New Roman" w:hAnsi="Times New Roman"/>
          <w:sz w:val="24"/>
          <w:szCs w:val="24"/>
          <w:shd w:val="clear" w:color="auto" w:fill="FFFFFF"/>
          <w:lang w:eastAsia="ru-RU"/>
        </w:rPr>
        <w:t>,</w:t>
      </w:r>
      <w:r w:rsidR="007A2B69">
        <w:rPr>
          <w:rFonts w:ascii="Times New Roman" w:hAnsi="Times New Roman"/>
          <w:sz w:val="24"/>
          <w:szCs w:val="24"/>
          <w:shd w:val="clear" w:color="auto" w:fill="FFFFFF"/>
          <w:lang w:eastAsia="ru-RU"/>
        </w:rPr>
        <w:t xml:space="preserve"> </w:t>
      </w:r>
      <w:r w:rsidR="006329B6" w:rsidRPr="0058716B">
        <w:rPr>
          <w:rFonts w:ascii="Times New Roman" w:hAnsi="Times New Roman"/>
          <w:sz w:val="24"/>
          <w:szCs w:val="24"/>
          <w:shd w:val="clear" w:color="auto" w:fill="FFFFFF"/>
          <w:lang w:eastAsia="ru-RU"/>
        </w:rPr>
        <w:t xml:space="preserve">выполняется </w:t>
      </w:r>
      <w:r w:rsidRPr="0058716B">
        <w:rPr>
          <w:rFonts w:ascii="Times New Roman" w:hAnsi="Times New Roman"/>
          <w:sz w:val="24"/>
          <w:szCs w:val="24"/>
          <w:shd w:val="clear" w:color="auto" w:fill="FFFFFF"/>
          <w:lang w:eastAsia="ru-RU"/>
        </w:rPr>
        <w:t>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58716B">
        <w:rPr>
          <w:rFonts w:ascii="Times New Roman" w:hAnsi="Times New Roman"/>
          <w:sz w:val="24"/>
          <w:szCs w:val="24"/>
          <w:shd w:val="clear" w:color="auto" w:fill="FFFFFF"/>
          <w:vertAlign w:val="superscript"/>
          <w:lang w:eastAsia="ru-RU"/>
        </w:rPr>
        <w:footnoteReference w:id="2"/>
      </w:r>
      <w:r w:rsidRPr="0058716B">
        <w:rPr>
          <w:rFonts w:ascii="Times New Roman" w:hAnsi="Times New Roman"/>
          <w:sz w:val="24"/>
          <w:szCs w:val="24"/>
          <w:shd w:val="clear" w:color="auto" w:fill="FFFFFF"/>
          <w:lang w:eastAsia="ru-RU"/>
        </w:rPr>
        <w:t>.</w:t>
      </w:r>
    </w:p>
    <w:p w14:paraId="3E5064F3"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eastAsia="Batang" w:hAnsi="Times New Roman"/>
          <w:sz w:val="24"/>
          <w:szCs w:val="24"/>
          <w:lang w:eastAsia="ko-KR"/>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14:paraId="3E5064F4" w14:textId="77777777" w:rsidR="008D3032" w:rsidRPr="0058716B" w:rsidRDefault="00625B2C" w:rsidP="002715BD">
      <w:pPr>
        <w:widowControl w:val="0"/>
        <w:spacing w:after="0" w:line="24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14:paraId="3E5064F5" w14:textId="77777777" w:rsidR="008D3032" w:rsidRPr="0058716B" w:rsidRDefault="00625B2C" w:rsidP="002715BD">
      <w:pPr>
        <w:widowControl w:val="0"/>
        <w:spacing w:after="0" w:line="24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на средства обучения, включая средства обучения</w:t>
      </w:r>
      <w:r w:rsidR="006329B6"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необходимые для организации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w:t>
      </w:r>
    </w:p>
    <w:p w14:paraId="3E5064F6" w14:textId="77777777" w:rsidR="008D3032" w:rsidRPr="0058716B" w:rsidRDefault="00625B2C" w:rsidP="002715BD">
      <w:pPr>
        <w:widowControl w:val="0"/>
        <w:spacing w:after="0" w:line="24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14:paraId="3E5064F7" w14:textId="77777777" w:rsidR="008D3032" w:rsidRPr="0058716B" w:rsidRDefault="00625B2C" w:rsidP="002715BD">
      <w:pPr>
        <w:widowControl w:val="0"/>
        <w:spacing w:after="0" w:line="24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8D3032" w:rsidRPr="0058716B">
        <w:rPr>
          <w:rFonts w:ascii="Times New Roman" w:hAnsi="Times New Roman"/>
          <w:sz w:val="24"/>
          <w:szCs w:val="24"/>
        </w:rPr>
        <w:t>.</w:t>
      </w:r>
    </w:p>
    <w:p w14:paraId="3E5064F8"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14:paraId="3E5064F9" w14:textId="77777777"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14:paraId="3E5064FA" w14:textId="77777777"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14:paraId="3E5064FB" w14:textId="77777777"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бюджетно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и/или автономно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w:t>
      </w:r>
      <w:r w:rsidRPr="0058716B">
        <w:rPr>
          <w:rFonts w:ascii="Times New Roman" w:eastAsia="Batang" w:hAnsi="Times New Roman"/>
          <w:sz w:val="24"/>
          <w:szCs w:val="24"/>
          <w:lang w:eastAsia="ko-KR"/>
        </w:rPr>
        <w:t>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14:paraId="3E5064FC" w14:textId="77777777"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В случае реализации Программы в казенно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йорганизации</w:t>
      </w:r>
      <w:r w:rsidRPr="0058716B">
        <w:rPr>
          <w:rFonts w:ascii="Times New Roman" w:eastAsia="Batang" w:hAnsi="Times New Roman"/>
          <w:sz w:val="24"/>
          <w:szCs w:val="24"/>
          <w:lang w:eastAsia="ko-KR"/>
        </w:rPr>
        <w:t xml:space="preserve"> учредитель обеспечивает финансирование </w:t>
      </w:r>
      <w:r w:rsidR="006329B6" w:rsidRPr="0058716B">
        <w:rPr>
          <w:rFonts w:ascii="Times New Roman" w:eastAsia="Batang" w:hAnsi="Times New Roman"/>
          <w:sz w:val="24"/>
          <w:szCs w:val="24"/>
          <w:lang w:eastAsia="ko-KR"/>
        </w:rPr>
        <w:t>ее</w:t>
      </w:r>
      <w:r w:rsidRPr="0058716B">
        <w:rPr>
          <w:rFonts w:ascii="Times New Roman" w:eastAsia="Batang" w:hAnsi="Times New Roman"/>
          <w:sz w:val="24"/>
          <w:szCs w:val="24"/>
          <w:lang w:eastAsia="ko-KR"/>
        </w:rPr>
        <w:t xml:space="preserve"> деятельности на основе распределения бюджетных ассигнований по смете с учетом объемов доходов от приносящей доход деятельности.</w:t>
      </w:r>
    </w:p>
    <w:p w14:paraId="3E5064FD" w14:textId="77777777"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w:t>
      </w:r>
      <w:r w:rsidR="006329B6" w:rsidRPr="0058716B">
        <w:rPr>
          <w:rFonts w:ascii="Times New Roman" w:eastAsia="Batang" w:hAnsi="Times New Roman"/>
          <w:sz w:val="24"/>
          <w:szCs w:val="24"/>
          <w:lang w:eastAsia="ko-KR"/>
        </w:rPr>
        <w:t>авлении бюджетной сметы казенной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организации</w:t>
      </w:r>
      <w:r w:rsidRPr="0058716B">
        <w:rPr>
          <w:rFonts w:ascii="Times New Roman" w:eastAsia="Batang" w:hAnsi="Times New Roman"/>
          <w:sz w:val="24"/>
          <w:szCs w:val="24"/>
          <w:lang w:eastAsia="ko-KR"/>
        </w:rPr>
        <w:t>, а также для определения объема субсидий на выполнение государственных (муниципальных) заданий бюджетн</w:t>
      </w:r>
      <w:r w:rsidR="006329B6" w:rsidRPr="0058716B">
        <w:rPr>
          <w:rFonts w:ascii="Times New Roman" w:eastAsia="Batang" w:hAnsi="Times New Roman"/>
          <w:sz w:val="24"/>
          <w:szCs w:val="24"/>
          <w:lang w:eastAsia="ko-KR"/>
        </w:rPr>
        <w:t>ой</w:t>
      </w:r>
      <w:r w:rsidRPr="0058716B">
        <w:rPr>
          <w:rFonts w:ascii="Times New Roman" w:eastAsia="Batang" w:hAnsi="Times New Roman"/>
          <w:sz w:val="24"/>
          <w:szCs w:val="24"/>
          <w:lang w:eastAsia="ko-KR"/>
        </w:rPr>
        <w:t xml:space="preserve"> и/или автономн</w:t>
      </w:r>
      <w:r w:rsidR="006329B6" w:rsidRPr="0058716B">
        <w:rPr>
          <w:rFonts w:ascii="Times New Roman" w:eastAsia="Batang" w:hAnsi="Times New Roman"/>
          <w:sz w:val="24"/>
          <w:szCs w:val="24"/>
          <w:lang w:eastAsia="ko-KR"/>
        </w:rPr>
        <w:t>ойорганизацией</w:t>
      </w:r>
      <w:r w:rsidRPr="0058716B">
        <w:rPr>
          <w:rFonts w:ascii="Times New Roman" w:eastAsia="Batang" w:hAnsi="Times New Roman"/>
          <w:sz w:val="24"/>
          <w:szCs w:val="24"/>
          <w:lang w:eastAsia="ko-KR"/>
        </w:rPr>
        <w:t>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14:paraId="3E5064FE" w14:textId="77777777"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w:t>
      </w:r>
      <w:r w:rsidR="00594E28" w:rsidRPr="0058716B">
        <w:rPr>
          <w:rFonts w:ascii="Times New Roman" w:eastAsia="Batang" w:hAnsi="Times New Roman"/>
          <w:sz w:val="24"/>
          <w:szCs w:val="24"/>
          <w:lang w:eastAsia="ko-KR"/>
        </w:rPr>
        <w:t>организациями</w:t>
      </w:r>
      <w:r w:rsidRPr="0058716B">
        <w:rPr>
          <w:rFonts w:ascii="Times New Roman" w:eastAsia="Batang" w:hAnsi="Times New Roman"/>
          <w:sz w:val="24"/>
          <w:szCs w:val="24"/>
          <w:lang w:eastAsia="ko-KR"/>
        </w:rPr>
        <w:t xml:space="preserve"> данных услуг размерам средств соответствующих бюджетов бюджетной системы Российской Федерации, направляемых на эти цели.</w:t>
      </w:r>
    </w:p>
    <w:p w14:paraId="3E5064FF" w14:textId="77777777" w:rsidR="008D3032" w:rsidRPr="0058716B" w:rsidRDefault="008D3032" w:rsidP="002715BD">
      <w:pPr>
        <w:widowControl w:val="0"/>
        <w:spacing w:after="0" w:line="24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w:t>
      </w:r>
      <w:r w:rsidR="00DE5209" w:rsidRPr="0058716B">
        <w:rPr>
          <w:rFonts w:ascii="Times New Roman" w:eastAsia="Batang" w:hAnsi="Times New Roman"/>
          <w:sz w:val="24"/>
          <w:szCs w:val="24"/>
          <w:lang w:eastAsia="ko-KR"/>
        </w:rPr>
        <w:t xml:space="preserve"> с ФРЗ</w:t>
      </w:r>
      <w:r w:rsidRPr="0058716B">
        <w:rPr>
          <w:rFonts w:ascii="Times New Roman" w:eastAsia="Batang" w:hAnsi="Times New Roman"/>
          <w:sz w:val="24"/>
          <w:szCs w:val="24"/>
          <w:lang w:eastAsia="ko-KR"/>
        </w:rPr>
        <w:t>.</w:t>
      </w:r>
    </w:p>
    <w:p w14:paraId="3E506500"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14:paraId="3E506501" w14:textId="77777777" w:rsidR="008D3032" w:rsidRPr="0058716B" w:rsidRDefault="008D3032" w:rsidP="002715BD">
      <w:pPr>
        <w:widowControl w:val="0"/>
        <w:spacing w:after="0" w:line="240" w:lineRule="auto"/>
        <w:ind w:firstLine="709"/>
        <w:jc w:val="both"/>
        <w:rPr>
          <w:rFonts w:ascii="Times New Roman" w:hAnsi="Times New Roman"/>
          <w:sz w:val="24"/>
          <w:szCs w:val="24"/>
          <w:lang w:eastAsia="ru-RU"/>
        </w:rPr>
      </w:pPr>
      <w:r w:rsidRPr="0058716B">
        <w:rPr>
          <w:rFonts w:ascii="Times New Roman" w:hAnsi="Times New Roman"/>
          <w:sz w:val="24"/>
          <w:szCs w:val="24"/>
          <w:lang w:eastAsia="ru-RU"/>
        </w:rPr>
        <w:t xml:space="preserve">Финансовое обеспечение </w:t>
      </w:r>
      <w:r w:rsidR="00594E28" w:rsidRPr="0058716B">
        <w:rPr>
          <w:rFonts w:ascii="Times New Roman" w:hAnsi="Times New Roman"/>
          <w:sz w:val="24"/>
          <w:szCs w:val="24"/>
          <w:lang w:eastAsia="ru-RU"/>
        </w:rPr>
        <w:t>О</w:t>
      </w:r>
      <w:r w:rsidRPr="0058716B">
        <w:rPr>
          <w:rFonts w:ascii="Times New Roman" w:hAnsi="Times New Roman"/>
          <w:sz w:val="24"/>
          <w:szCs w:val="24"/>
          <w:lang w:eastAsia="ru-RU"/>
        </w:rPr>
        <w:t xml:space="preserve">рганизации </w:t>
      </w:r>
      <w:r w:rsidR="00594E28" w:rsidRPr="0058716B">
        <w:rPr>
          <w:rFonts w:ascii="Times New Roman" w:hAnsi="Times New Roman"/>
          <w:sz w:val="24"/>
          <w:szCs w:val="24"/>
          <w:lang w:eastAsia="ru-RU"/>
        </w:rPr>
        <w:t xml:space="preserve">по </w:t>
      </w:r>
      <w:r w:rsidRPr="0058716B">
        <w:rPr>
          <w:rFonts w:ascii="Times New Roman" w:hAnsi="Times New Roman"/>
          <w:sz w:val="24"/>
          <w:szCs w:val="24"/>
          <w:lang w:eastAsia="ru-RU"/>
        </w:rPr>
        <w:t xml:space="preserve">реализации </w:t>
      </w:r>
      <w:r w:rsidRPr="0058716B">
        <w:rPr>
          <w:rFonts w:ascii="Times New Roman" w:hAnsi="Times New Roman"/>
          <w:sz w:val="24"/>
          <w:szCs w:val="24"/>
          <w:shd w:val="clear" w:color="auto" w:fill="FFFFFF"/>
          <w:lang w:eastAsia="ru-RU"/>
        </w:rPr>
        <w:t>Программы в</w:t>
      </w:r>
      <w:r w:rsidRPr="0058716B">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14:paraId="3E506502"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w:t>
      </w:r>
      <w:r w:rsidR="00594E28" w:rsidRPr="0058716B">
        <w:rPr>
          <w:rFonts w:ascii="Times New Roman" w:hAnsi="Times New Roman"/>
          <w:sz w:val="24"/>
          <w:szCs w:val="24"/>
          <w:shd w:val="clear" w:color="auto" w:fill="FFFFFF"/>
          <w:lang w:eastAsia="ru-RU"/>
        </w:rPr>
        <w:t>ветствии с требованиями ФГОС ДО</w:t>
      </w:r>
      <w:r w:rsidRPr="0058716B">
        <w:rPr>
          <w:rFonts w:ascii="Times New Roman" w:hAnsi="Times New Roman"/>
          <w:sz w:val="24"/>
          <w:szCs w:val="24"/>
          <w:shd w:val="clear" w:color="auto" w:fill="FFFFFF"/>
          <w:lang w:eastAsia="ru-RU"/>
        </w:rPr>
        <w:t xml:space="preserve">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14:paraId="3E506503" w14:textId="77777777" w:rsidR="008D3032" w:rsidRPr="0058716B" w:rsidRDefault="00594E28"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отличие</w:t>
      </w:r>
      <w:r w:rsidR="008D3032" w:rsidRPr="0058716B">
        <w:rPr>
          <w:rFonts w:ascii="Times New Roman" w:hAnsi="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w:t>
      </w:r>
      <w:r w:rsidRPr="0058716B">
        <w:rPr>
          <w:rFonts w:ascii="Times New Roman" w:hAnsi="Times New Roman"/>
          <w:sz w:val="24"/>
          <w:szCs w:val="24"/>
          <w:shd w:val="clear" w:color="auto" w:fill="FFFFFF"/>
          <w:lang w:eastAsia="ru-RU"/>
        </w:rPr>
        <w:t>ограммы дошкольного образования</w:t>
      </w:r>
      <w:r w:rsidR="008D3032" w:rsidRPr="0058716B">
        <w:rPr>
          <w:rFonts w:ascii="Times New Roman" w:hAnsi="Times New Roman"/>
          <w:sz w:val="24"/>
          <w:szCs w:val="24"/>
          <w:shd w:val="clear" w:color="auto" w:fill="FFFFFF"/>
          <w:lang w:eastAsia="ru-RU"/>
        </w:rPr>
        <w:t xml:space="preserve"> при определении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007A2B69">
        <w:rPr>
          <w:rFonts w:ascii="Times New Roman" w:hAnsi="Times New Roman"/>
          <w:sz w:val="24"/>
          <w:szCs w:val="24"/>
          <w:shd w:val="clear" w:color="auto" w:fill="FFFFFF"/>
          <w:lang w:eastAsia="ru-RU"/>
        </w:rPr>
        <w:t xml:space="preserve"> </w:t>
      </w:r>
      <w:r w:rsidR="008D3032" w:rsidRPr="0058716B">
        <w:rPr>
          <w:rFonts w:ascii="Times New Roman" w:hAnsi="Times New Roman"/>
          <w:sz w:val="24"/>
          <w:szCs w:val="24"/>
          <w:shd w:val="clear" w:color="auto" w:fill="FFFFFF"/>
          <w:lang w:eastAsia="ru-RU"/>
        </w:rPr>
        <w:t xml:space="preserve">основной </w:t>
      </w:r>
      <w:r w:rsidR="007E2E6A" w:rsidRPr="0058716B">
        <w:rPr>
          <w:rFonts w:ascii="Times New Roman" w:hAnsi="Times New Roman"/>
          <w:sz w:val="24"/>
          <w:szCs w:val="24"/>
          <w:shd w:val="clear" w:color="auto" w:fill="FFFFFF"/>
          <w:lang w:eastAsia="ru-RU"/>
        </w:rPr>
        <w:t xml:space="preserve">образовательной программы </w:t>
      </w:r>
      <w:r w:rsidR="008D3032" w:rsidRPr="0058716B">
        <w:rPr>
          <w:rFonts w:ascii="Times New Roman" w:hAnsi="Times New Roman"/>
          <w:sz w:val="24"/>
          <w:szCs w:val="24"/>
          <w:shd w:val="clear" w:color="auto" w:fill="FFFFFF"/>
          <w:lang w:eastAsia="ru-RU"/>
        </w:rPr>
        <w:t xml:space="preserve">дошкольного образования </w:t>
      </w:r>
      <w:r w:rsidR="007E2E6A" w:rsidRPr="0058716B">
        <w:rPr>
          <w:rFonts w:ascii="Times New Roman" w:hAnsi="Times New Roman"/>
          <w:sz w:val="24"/>
          <w:szCs w:val="24"/>
          <w:shd w:val="clear" w:color="auto" w:fill="FFFFFF"/>
          <w:lang w:eastAsia="ru-RU"/>
        </w:rPr>
        <w:t xml:space="preserve">детей с ФРЗ </w:t>
      </w:r>
      <w:r w:rsidR="008D3032" w:rsidRPr="0058716B">
        <w:rPr>
          <w:rFonts w:ascii="Times New Roman" w:hAnsi="Times New Roman"/>
          <w:sz w:val="24"/>
          <w:szCs w:val="24"/>
          <w:shd w:val="clear" w:color="auto" w:fill="FFFFFF"/>
          <w:lang w:eastAsia="ru-RU"/>
        </w:rPr>
        <w:t>необходимо учитывать следующие потребности в дополнительном финансовом обеспечении при ее реализации:</w:t>
      </w:r>
    </w:p>
    <w:p w14:paraId="3E506504" w14:textId="77777777"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Pr>
          <w:rFonts w:ascii="Times New Roman" w:hAnsi="Times New Roman"/>
          <w:sz w:val="24"/>
          <w:szCs w:val="24"/>
          <w:shd w:val="clear" w:color="auto" w:fill="FFFFFF"/>
          <w:lang w:val="en-US" w:eastAsia="ru-RU"/>
        </w:rPr>
        <w:t> </w:t>
      </w:r>
      <w:r w:rsidR="008D3032" w:rsidRPr="0058716B">
        <w:rPr>
          <w:rFonts w:ascii="Times New Roman" w:hAnsi="Times New Roman"/>
          <w:sz w:val="24"/>
          <w:szCs w:val="24"/>
          <w:shd w:val="clear" w:color="auto" w:fill="FFFFFF"/>
          <w:lang w:eastAsia="ru-RU"/>
        </w:rPr>
        <w:t>необходимость увеличени</w:t>
      </w:r>
      <w:r w:rsidR="00594E28" w:rsidRPr="0058716B">
        <w:rPr>
          <w:rFonts w:ascii="Times New Roman" w:hAnsi="Times New Roman"/>
          <w:sz w:val="24"/>
          <w:szCs w:val="24"/>
          <w:shd w:val="clear" w:color="auto" w:fill="FFFFFF"/>
          <w:lang w:eastAsia="ru-RU"/>
        </w:rPr>
        <w:t>я</w:t>
      </w:r>
      <w:r w:rsidR="008D3032" w:rsidRPr="0058716B">
        <w:rPr>
          <w:rFonts w:ascii="Times New Roman" w:hAnsi="Times New Roman"/>
          <w:sz w:val="24"/>
          <w:szCs w:val="24"/>
          <w:shd w:val="clear" w:color="auto" w:fill="FFFFFF"/>
          <w:lang w:eastAsia="ru-RU"/>
        </w:rPr>
        <w:t xml:space="preserve"> относительной (доля ставки) нагрузки на воспитателей компенсирующих групп для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а также групп комбинированной направленности (общеразвивающих групп с включением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14:paraId="3E506505" w14:textId="77777777"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привлечения дополнительных педагогических работников для сопровождения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количестве одного дефектолога (тифлопедагога) на группу компенсирующей направленности (из расчета на сопровождени</w:t>
      </w:r>
      <w:r w:rsidR="00594E28" w:rsidRPr="0058716B">
        <w:rPr>
          <w:rFonts w:ascii="Times New Roman" w:hAnsi="Times New Roman"/>
          <w:sz w:val="24"/>
          <w:szCs w:val="24"/>
          <w:shd w:val="clear" w:color="auto" w:fill="FFFFFF"/>
          <w:lang w:eastAsia="ru-RU"/>
        </w:rPr>
        <w:t>е</w:t>
      </w:r>
      <w:r w:rsidR="008D3032" w:rsidRPr="0058716B">
        <w:rPr>
          <w:rFonts w:ascii="Times New Roman" w:hAnsi="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14:paraId="3E506506" w14:textId="77777777"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компенсирующих группах:</w:t>
      </w:r>
    </w:p>
    <w:p w14:paraId="3E506507" w14:textId="77777777" w:rsidR="008D3032" w:rsidRPr="0058716B" w:rsidRDefault="008D3032" w:rsidP="002715BD">
      <w:pPr>
        <w:pStyle w:val="a8"/>
        <w:widowControl w:val="0"/>
        <w:numPr>
          <w:ilvl w:val="0"/>
          <w:numId w:val="11"/>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до 3-х лет – до 6 человек;</w:t>
      </w:r>
    </w:p>
    <w:p w14:paraId="3E506508" w14:textId="77777777" w:rsidR="008D3032" w:rsidRPr="0058716B" w:rsidRDefault="008D3032" w:rsidP="002715BD">
      <w:pPr>
        <w:pStyle w:val="a8"/>
        <w:widowControl w:val="0"/>
        <w:numPr>
          <w:ilvl w:val="0"/>
          <w:numId w:val="11"/>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старше 3-х лет – до 6 человек;</w:t>
      </w:r>
    </w:p>
    <w:p w14:paraId="3E506509" w14:textId="77777777" w:rsidR="008D3032" w:rsidRPr="0058716B" w:rsidRDefault="00625B2C" w:rsidP="002715BD">
      <w:pPr>
        <w:widowControl w:val="0"/>
        <w:tabs>
          <w:tab w:val="left" w:pos="993"/>
        </w:tabs>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14:paraId="3E50650A" w14:textId="77777777" w:rsidR="008D3032" w:rsidRPr="0058716B" w:rsidRDefault="008D3032" w:rsidP="002715BD">
      <w:pPr>
        <w:pStyle w:val="a8"/>
        <w:widowControl w:val="0"/>
        <w:numPr>
          <w:ilvl w:val="0"/>
          <w:numId w:val="12"/>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до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14:paraId="3E50650B" w14:textId="77777777" w:rsidR="008D3032" w:rsidRPr="0058716B" w:rsidRDefault="008D3032" w:rsidP="002715BD">
      <w:pPr>
        <w:pStyle w:val="a8"/>
        <w:widowControl w:val="0"/>
        <w:numPr>
          <w:ilvl w:val="0"/>
          <w:numId w:val="12"/>
        </w:numPr>
        <w:tabs>
          <w:tab w:val="left" w:pos="993"/>
        </w:tabs>
        <w:spacing w:after="0" w:line="24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старше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14:paraId="3E50650C" w14:textId="77777777" w:rsidR="008D3032" w:rsidRPr="0058716B" w:rsidRDefault="00625B2C" w:rsidP="002715BD">
      <w:pPr>
        <w:widowControl w:val="0"/>
        <w:spacing w:after="0" w:line="24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w:t>
      </w:r>
      <w:r w:rsidR="007E2E6A" w:rsidRPr="0058716B">
        <w:rPr>
          <w:rFonts w:ascii="Times New Roman" w:hAnsi="Times New Roman"/>
          <w:sz w:val="24"/>
          <w:szCs w:val="24"/>
          <w:shd w:val="clear" w:color="auto" w:fill="FFFFFF"/>
          <w:lang w:eastAsia="ru-RU"/>
        </w:rPr>
        <w:t xml:space="preserve">с ФРЗ </w:t>
      </w:r>
      <w:r w:rsidR="008D3032" w:rsidRPr="0058716B">
        <w:rPr>
          <w:rFonts w:ascii="Times New Roman" w:hAnsi="Times New Roman"/>
          <w:sz w:val="24"/>
          <w:szCs w:val="24"/>
          <w:shd w:val="clear" w:color="auto" w:fill="FFFFFF"/>
          <w:lang w:eastAsia="ru-RU"/>
        </w:rPr>
        <w:t>при освоении образовательной программы.</w:t>
      </w:r>
    </w:p>
    <w:p w14:paraId="3E50650D"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14:paraId="3E50650E" w14:textId="77777777" w:rsidR="008D3032" w:rsidRPr="0058716B" w:rsidRDefault="008D3032" w:rsidP="002715BD">
      <w:pPr>
        <w:widowControl w:val="0"/>
        <w:shd w:val="clear" w:color="auto" w:fill="FFFFFF"/>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для детей</w:t>
      </w:r>
      <w:r w:rsidR="007E2E6A" w:rsidRPr="0058716B">
        <w:rPr>
          <w:rFonts w:ascii="Times New Roman" w:hAnsi="Times New Roman"/>
          <w:sz w:val="24"/>
          <w:szCs w:val="24"/>
          <w:shd w:val="clear" w:color="auto" w:fill="FFFFFF"/>
          <w:lang w:eastAsia="ru-RU"/>
        </w:rPr>
        <w:t xml:space="preserve"> с ФРЗ</w:t>
      </w:r>
      <w:r w:rsidRPr="0058716B">
        <w:rPr>
          <w:rFonts w:ascii="Times New Roman" w:hAnsi="Times New Roman"/>
          <w:sz w:val="24"/>
          <w:szCs w:val="24"/>
          <w:shd w:val="clear" w:color="auto" w:fill="FFFFFF"/>
          <w:lang w:eastAsia="ru-RU"/>
        </w:rPr>
        <w:t xml:space="preserve">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14:paraId="3E50650F" w14:textId="77777777" w:rsidR="008D3032" w:rsidRPr="0058716B" w:rsidRDefault="008D3032"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sidRPr="0058716B">
        <w:rPr>
          <w:rFonts w:ascii="Times New Roman" w:eastAsia="Times New Roman" w:hAnsi="Times New Roman"/>
          <w:sz w:val="24"/>
          <w:szCs w:val="24"/>
          <w:lang w:eastAsia="ru-RU"/>
        </w:rPr>
        <w:t>) по формуле:</w:t>
      </w:r>
    </w:p>
    <w:p w14:paraId="3E506510" w14:textId="77777777" w:rsidR="008D3032" w:rsidRPr="0058716B" w:rsidRDefault="008D3032" w:rsidP="002715BD">
      <w:pPr>
        <w:widowControl w:val="0"/>
        <w:autoSpaceDE w:val="0"/>
        <w:autoSpaceDN w:val="0"/>
        <w:adjustRightInd w:val="0"/>
        <w:spacing w:after="0" w:line="240" w:lineRule="auto"/>
        <w:ind w:firstLine="709"/>
        <w:jc w:val="center"/>
        <w:rPr>
          <w:rFonts w:ascii="Times New Roman" w:eastAsia="Times New Roman" w:hAnsi="Times New Roman"/>
          <w:i/>
          <w:sz w:val="24"/>
          <w:szCs w:val="24"/>
          <w:lang w:eastAsia="ru-RU"/>
        </w:rPr>
      </w:pPr>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r>
          <m:rPr>
            <m:sty m:val="b"/>
          </m:rPr>
          <w:rPr>
            <w:rFonts w:ascii="Cambria Math" w:hAnsi="Cambria Math"/>
            <w:sz w:val="24"/>
            <w:szCs w:val="24"/>
          </w:rPr>
          <m:t>+</m:t>
        </m:r>
        <m:d>
          <m:dPr>
            <m:ctrlPr>
              <w:rPr>
                <w:rFonts w:ascii="Cambria Math" w:hAnsi="Cambria Math"/>
                <w:b/>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пр</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oMath>
      <w:r w:rsidR="00594E28" w:rsidRPr="0058716B">
        <w:rPr>
          <w:rFonts w:ascii="Times New Roman" w:eastAsia="Times New Roman" w:hAnsi="Times New Roman"/>
          <w:i/>
          <w:sz w:val="24"/>
          <w:szCs w:val="24"/>
        </w:rPr>
        <w:t>,</w:t>
      </w:r>
    </w:p>
    <w:p w14:paraId="3E506511" w14:textId="77777777" w:rsidR="008D3032" w:rsidRPr="0058716B" w:rsidRDefault="00625B2C"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u</w:t>
      </w:r>
      <w:r w:rsidR="008D3032" w:rsidRPr="0058716B">
        <w:rPr>
          <w:rFonts w:ascii="Times New Roman" w:eastAsia="Times New Roman" w:hAnsi="Times New Roman"/>
          <w:sz w:val="24"/>
          <w:szCs w:val="24"/>
          <w:lang w:eastAsia="ru-RU"/>
        </w:rPr>
        <w:t>де</w:t>
      </w:r>
      <w:r w:rsidR="00594E28" w:rsidRPr="0058716B">
        <w:rPr>
          <w:rFonts w:ascii="Times New Roman" w:eastAsia="Times New Roman" w:hAnsi="Times New Roman"/>
          <w:sz w:val="24"/>
          <w:szCs w:val="24"/>
          <w:lang w:eastAsia="ru-RU"/>
        </w:rPr>
        <w:t>:</w:t>
      </w:r>
    </w:p>
    <w:p w14:paraId="3E506512" w14:textId="77777777" w:rsidR="008D3032" w:rsidRPr="0058716B" w:rsidRDefault="00A25BB2" w:rsidP="002715BD">
      <w:pPr>
        <w:widowControl w:val="0"/>
        <w:spacing w:after="0" w:line="24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008D3032" w:rsidRPr="0058716B">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w:t>
      </w:r>
      <w:r w:rsidR="00594E28" w:rsidRPr="0058716B">
        <w:rPr>
          <w:rFonts w:ascii="Times New Roman" w:hAnsi="Times New Roman"/>
          <w:sz w:val="24"/>
          <w:szCs w:val="24"/>
        </w:rPr>
        <w:t>и режима их пребывания в группе;</w:t>
      </w:r>
    </w:p>
    <w:p w14:paraId="3E506513" w14:textId="77777777" w:rsidR="008D3032" w:rsidRPr="0058716B" w:rsidRDefault="00A25BB2" w:rsidP="002715BD">
      <w:pPr>
        <w:widowControl w:val="0"/>
        <w:spacing w:after="0" w:line="24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пед</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594E28"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представлены ниже:</w:t>
      </w:r>
    </w:p>
    <w:p w14:paraId="3E506514" w14:textId="77777777" w:rsidR="008D3032" w:rsidRPr="0058716B" w:rsidRDefault="008D3032" w:rsidP="002715BD">
      <w:pPr>
        <w:widowControl w:val="0"/>
        <w:spacing w:after="0" w:line="240" w:lineRule="auto"/>
        <w:jc w:val="both"/>
        <w:rPr>
          <w:rFonts w:ascii="Times New Roman" w:hAnsi="Times New Roman"/>
          <w:bCs/>
          <w:sz w:val="24"/>
          <w:szCs w:val="24"/>
        </w:rPr>
      </w:pPr>
    </w:p>
    <w:p w14:paraId="3E506515" w14:textId="77777777" w:rsidR="008D3032" w:rsidRPr="0058716B" w:rsidRDefault="008D3032" w:rsidP="002715BD">
      <w:pPr>
        <w:widowControl w:val="0"/>
        <w:spacing w:after="0" w:line="24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Таблица 3</w:t>
      </w:r>
      <w:r w:rsidR="00594E28" w:rsidRPr="0058716B">
        <w:rPr>
          <w:rFonts w:ascii="Times New Roman" w:hAnsi="Times New Roman"/>
          <w:bCs/>
          <w:sz w:val="24"/>
          <w:szCs w:val="24"/>
        </w:rPr>
        <w:t xml:space="preserve"> –</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229" w:type="dxa"/>
        <w:tblInd w:w="93" w:type="dxa"/>
        <w:tblLook w:val="04A0" w:firstRow="1" w:lastRow="0" w:firstColumn="1" w:lastColumn="0" w:noHBand="0" w:noVBand="1"/>
      </w:tblPr>
      <w:tblGrid>
        <w:gridCol w:w="2000"/>
        <w:gridCol w:w="1716"/>
        <w:gridCol w:w="2820"/>
        <w:gridCol w:w="2693"/>
      </w:tblGrid>
      <w:tr w:rsidR="008D3032" w:rsidRPr="0058716B" w14:paraId="3E50651A" w14:textId="77777777" w:rsidTr="008D3032">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06516" w14:textId="77777777"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3E506517" w14:textId="77777777"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3E506518" w14:textId="77777777"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E506519" w14:textId="77777777" w:rsidR="008D3032" w:rsidRPr="007A2B69" w:rsidRDefault="008D3032"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Комбинированные группы</w:t>
            </w:r>
          </w:p>
        </w:tc>
      </w:tr>
      <w:tr w:rsidR="008D3032" w:rsidRPr="0058716B" w14:paraId="3E50651F" w14:textId="77777777"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E50651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14:paraId="3E50651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14:paraId="3E50651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14:paraId="3E50651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26,88</w:t>
            </w:r>
          </w:p>
        </w:tc>
      </w:tr>
      <w:tr w:rsidR="008D3032" w:rsidRPr="0058716B" w14:paraId="3E506524"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20"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2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14:paraId="3E50652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14:paraId="3E50652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20,88</w:t>
            </w:r>
          </w:p>
        </w:tc>
      </w:tr>
      <w:tr w:rsidR="008D3032" w:rsidRPr="0058716B" w14:paraId="3E506529"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25"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2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14:paraId="3E50652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14:paraId="3E506528"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17,28</w:t>
            </w:r>
          </w:p>
        </w:tc>
      </w:tr>
      <w:tr w:rsidR="008D3032" w:rsidRPr="0058716B" w14:paraId="3E50652E"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2A"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2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14:paraId="3E50652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14:paraId="3E50652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r>
      <w:tr w:rsidR="008D3032" w:rsidRPr="0058716B" w14:paraId="3E506533"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2F"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3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14:paraId="3E50653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14:paraId="3E50653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8,96</w:t>
            </w:r>
          </w:p>
        </w:tc>
      </w:tr>
      <w:tr w:rsidR="008D3032" w:rsidRPr="0058716B" w14:paraId="3E506538"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34"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3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14:paraId="3E50653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14:paraId="3E50653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8,46</w:t>
            </w:r>
          </w:p>
        </w:tc>
      </w:tr>
      <w:tr w:rsidR="008D3032" w:rsidRPr="0058716B" w14:paraId="3E50653D"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39"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3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14:paraId="3E50653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14:paraId="3E50653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8,24</w:t>
            </w:r>
          </w:p>
        </w:tc>
      </w:tr>
      <w:tr w:rsidR="008D3032" w:rsidRPr="0058716B" w14:paraId="3E506542"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3E"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3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14:paraId="3E50654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14:paraId="3E50654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8,04</w:t>
            </w:r>
          </w:p>
        </w:tc>
      </w:tr>
      <w:tr w:rsidR="008D3032" w:rsidRPr="0058716B" w14:paraId="3E506547"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43"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4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14:paraId="3E50654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14:paraId="3E50654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w:t>
            </w:r>
          </w:p>
        </w:tc>
      </w:tr>
      <w:tr w:rsidR="008D3032" w:rsidRPr="0058716B" w14:paraId="3E50654C"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48"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4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14:paraId="3E50654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14:paraId="3E50654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7,08</w:t>
            </w:r>
          </w:p>
        </w:tc>
      </w:tr>
      <w:tr w:rsidR="008D3032" w:rsidRPr="0058716B" w14:paraId="3E506551"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4D"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4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14:paraId="3E50654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14:paraId="3E50655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7,26</w:t>
            </w:r>
          </w:p>
        </w:tc>
      </w:tr>
      <w:tr w:rsidR="008D3032" w:rsidRPr="0058716B" w14:paraId="3E506556" w14:textId="77777777"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E50655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1716" w:type="dxa"/>
            <w:tcBorders>
              <w:top w:val="nil"/>
              <w:left w:val="nil"/>
              <w:bottom w:val="single" w:sz="4" w:space="0" w:color="auto"/>
              <w:right w:val="single" w:sz="4" w:space="0" w:color="auto"/>
            </w:tcBorders>
            <w:shd w:val="clear" w:color="auto" w:fill="auto"/>
            <w:noWrap/>
            <w:vAlign w:val="center"/>
            <w:hideMark/>
          </w:tcPr>
          <w:p w14:paraId="3E50655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14:paraId="3E50655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14:paraId="3E50655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17,85</w:t>
            </w:r>
          </w:p>
        </w:tc>
      </w:tr>
      <w:tr w:rsidR="008D3032" w:rsidRPr="0058716B" w14:paraId="3E50655B"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57"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58"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14:paraId="3E50655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14:paraId="3E50655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15,62</w:t>
            </w:r>
          </w:p>
        </w:tc>
      </w:tr>
      <w:tr w:rsidR="008D3032" w:rsidRPr="0058716B" w14:paraId="3E506560"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5C"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5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14:paraId="3E50655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14:paraId="3E50655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13,98</w:t>
            </w:r>
          </w:p>
        </w:tc>
      </w:tr>
      <w:tr w:rsidR="008D3032" w:rsidRPr="0058716B" w14:paraId="3E506565"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61"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6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14:paraId="3E50656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14:paraId="3E50656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10,94</w:t>
            </w:r>
          </w:p>
        </w:tc>
      </w:tr>
      <w:tr w:rsidR="008D3032" w:rsidRPr="0058716B" w14:paraId="3E50656A"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66"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6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14:paraId="3E506568"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14:paraId="3E50656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9,46</w:t>
            </w:r>
          </w:p>
        </w:tc>
      </w:tr>
      <w:tr w:rsidR="008D3032" w:rsidRPr="0058716B" w14:paraId="3E50656F"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6B"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6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14:paraId="3E50656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14:paraId="3E50656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r>
      <w:tr w:rsidR="008D3032" w:rsidRPr="0058716B" w14:paraId="3E506574"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70"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7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14:paraId="3E50657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14:paraId="3E50657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14:paraId="3E506579"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75"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7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14:paraId="3E50657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14:paraId="3E506578"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8,61</w:t>
            </w:r>
          </w:p>
        </w:tc>
      </w:tr>
      <w:tr w:rsidR="008D3032" w:rsidRPr="0058716B" w14:paraId="3E50657E"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7A"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7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14:paraId="3E50657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14:paraId="3E50657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w:t>
            </w:r>
          </w:p>
        </w:tc>
      </w:tr>
      <w:tr w:rsidR="008D3032" w:rsidRPr="0058716B" w14:paraId="3E506583"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7F"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8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14:paraId="3E50658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14:paraId="3E50658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7,69</w:t>
            </w:r>
          </w:p>
        </w:tc>
      </w:tr>
      <w:tr w:rsidR="008D3032" w:rsidRPr="0058716B" w14:paraId="3E506588"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84"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8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14:paraId="3E50658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14:paraId="3E50658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7,88</w:t>
            </w:r>
          </w:p>
        </w:tc>
      </w:tr>
      <w:tr w:rsidR="008D3032" w:rsidRPr="0058716B" w14:paraId="3E50658D" w14:textId="77777777"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E50658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до 5 лет</w:t>
            </w:r>
          </w:p>
        </w:tc>
        <w:tc>
          <w:tcPr>
            <w:tcW w:w="1716" w:type="dxa"/>
            <w:tcBorders>
              <w:top w:val="nil"/>
              <w:left w:val="nil"/>
              <w:bottom w:val="single" w:sz="4" w:space="0" w:color="auto"/>
              <w:right w:val="single" w:sz="4" w:space="0" w:color="auto"/>
            </w:tcBorders>
            <w:shd w:val="clear" w:color="auto" w:fill="auto"/>
            <w:noWrap/>
            <w:vAlign w:val="center"/>
            <w:hideMark/>
          </w:tcPr>
          <w:p w14:paraId="3E50658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14:paraId="3E50658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14:paraId="3E50658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9,19</w:t>
            </w:r>
          </w:p>
        </w:tc>
      </w:tr>
      <w:tr w:rsidR="008D3032" w:rsidRPr="0058716B" w14:paraId="3E506592"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8E"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8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14:paraId="3E50659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14:paraId="3E50659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8,17</w:t>
            </w:r>
          </w:p>
        </w:tc>
      </w:tr>
      <w:tr w:rsidR="008D3032" w:rsidRPr="0058716B" w14:paraId="3E506597"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93"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9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14:paraId="3E50659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14:paraId="3E50659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7,39</w:t>
            </w:r>
          </w:p>
        </w:tc>
      </w:tr>
      <w:tr w:rsidR="008D3032" w:rsidRPr="0058716B" w14:paraId="3E50659C"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98"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9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14:paraId="3E50659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14:paraId="3E50659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14:paraId="3E5065A1"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9D"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9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14:paraId="3E50659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14:paraId="3E5065A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w:t>
            </w:r>
          </w:p>
        </w:tc>
      </w:tr>
      <w:tr w:rsidR="008D3032" w:rsidRPr="0058716B" w14:paraId="3E5065A6"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A2"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A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14:paraId="3E5065A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14:paraId="3E5065A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10,22</w:t>
            </w:r>
          </w:p>
        </w:tc>
      </w:tr>
      <w:tr w:rsidR="008D3032" w:rsidRPr="0058716B" w14:paraId="3E5065AB"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A7"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A8"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14:paraId="3E5065A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14:paraId="3E5065A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r>
      <w:tr w:rsidR="008D3032" w:rsidRPr="0058716B" w14:paraId="3E5065B0"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AC"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A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14:paraId="3E5065A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14:paraId="3E5065A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w:t>
            </w:r>
          </w:p>
        </w:tc>
      </w:tr>
      <w:tr w:rsidR="008D3032" w:rsidRPr="0058716B" w14:paraId="3E5065B5"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B1"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B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14:paraId="3E5065B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14:paraId="3E5065B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8,58</w:t>
            </w:r>
          </w:p>
        </w:tc>
      </w:tr>
      <w:tr w:rsidR="008D3032" w:rsidRPr="0058716B" w14:paraId="3E5065BA"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B6"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B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14:paraId="3E5065B8"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14:paraId="3E5065B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14:paraId="3E5065BF"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BB"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B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14:paraId="3E5065B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14:paraId="3E5065B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9,02</w:t>
            </w:r>
          </w:p>
        </w:tc>
      </w:tr>
      <w:tr w:rsidR="008D3032" w:rsidRPr="0058716B" w14:paraId="3E5065C4" w14:textId="77777777"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E5065C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14:paraId="3E5065C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14:paraId="3E5065C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14:paraId="3E5065C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13,63</w:t>
            </w:r>
          </w:p>
        </w:tc>
      </w:tr>
      <w:tr w:rsidR="008D3032" w:rsidRPr="0058716B" w14:paraId="3E5065C9"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C5"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C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14:paraId="3E5065C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14:paraId="3E5065C8"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12,18</w:t>
            </w:r>
          </w:p>
        </w:tc>
      </w:tr>
      <w:tr w:rsidR="008D3032" w:rsidRPr="0058716B" w14:paraId="3E5065CE"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CA"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C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14:paraId="3E5065C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14:paraId="3E5065C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11,07</w:t>
            </w:r>
          </w:p>
        </w:tc>
      </w:tr>
      <w:tr w:rsidR="008D3032" w:rsidRPr="0058716B" w14:paraId="3E5065D3"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CF"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D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14:paraId="3E5065D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14:paraId="3E5065D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14:paraId="3E5065D8"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D4"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D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14:paraId="3E5065D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14:paraId="3E5065D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10,73</w:t>
            </w:r>
          </w:p>
        </w:tc>
      </w:tr>
      <w:tr w:rsidR="008D3032" w:rsidRPr="0058716B" w14:paraId="3E5065DD"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D9"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D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14:paraId="3E5065D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14:paraId="3E5065DC"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10,26</w:t>
            </w:r>
          </w:p>
        </w:tc>
      </w:tr>
      <w:tr w:rsidR="008D3032" w:rsidRPr="0058716B" w14:paraId="3E5065E2"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DE"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D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14:paraId="3E5065E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14:paraId="3E5065E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10,05</w:t>
            </w:r>
          </w:p>
        </w:tc>
      </w:tr>
      <w:tr w:rsidR="008D3032" w:rsidRPr="0058716B" w14:paraId="3E5065E7"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E3"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E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14:paraId="3E5065E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14:paraId="3E5065E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9,86</w:t>
            </w:r>
          </w:p>
        </w:tc>
      </w:tr>
      <w:tr w:rsidR="008D3032" w:rsidRPr="0058716B" w14:paraId="3E5065EC"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E8"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E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14:paraId="3E5065E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14:paraId="3E5065E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r>
      <w:tr w:rsidR="008D3032" w:rsidRPr="0058716B" w14:paraId="3E5065F1"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ED"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E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14:paraId="3E5065E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14:paraId="3E5065F0"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8,87</w:t>
            </w:r>
          </w:p>
        </w:tc>
      </w:tr>
      <w:tr w:rsidR="008D3032" w:rsidRPr="0058716B" w14:paraId="3E5065F6" w14:textId="77777777"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14:paraId="3E5065F2" w14:textId="77777777" w:rsidR="008D3032" w:rsidRPr="0058716B" w:rsidRDefault="008D3032" w:rsidP="002715BD">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14:paraId="3E5065F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14:paraId="3E5065F4"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14:paraId="3E5065F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9,09</w:t>
            </w:r>
          </w:p>
        </w:tc>
      </w:tr>
    </w:tbl>
    <w:p w14:paraId="3E5065F7"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p>
    <w:p w14:paraId="3E5065F8"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58716B">
        <w:rPr>
          <w:rFonts w:ascii="Times New Roman" w:eastAsia="Times New Roman" w:hAnsi="Times New Roman"/>
          <w:sz w:val="24"/>
          <w:szCs w:val="24"/>
          <w:lang w:eastAsia="ru-RU"/>
        </w:rPr>
        <w:t xml:space="preserve">повышающего коэффициента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58716B">
        <w:rPr>
          <w:rFonts w:ascii="Times New Roman" w:hAnsi="Times New Roman"/>
          <w:sz w:val="24"/>
          <w:szCs w:val="24"/>
          <w:shd w:val="clear" w:color="auto" w:fill="FFFFFF"/>
          <w:lang w:eastAsia="ru-RU"/>
        </w:rPr>
        <w:t>.</w:t>
      </w:r>
    </w:p>
    <w:p w14:paraId="3E5065F9" w14:textId="77777777" w:rsidR="008D3032" w:rsidRPr="0058716B" w:rsidRDefault="00A25BB2" w:rsidP="002715BD">
      <w:pPr>
        <w:widowControl w:val="0"/>
        <w:spacing w:after="0" w:line="24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3E5065FA" w14:textId="77777777" w:rsidR="008D3032" w:rsidRPr="0058716B" w:rsidRDefault="00A25BB2" w:rsidP="002715BD">
      <w:pPr>
        <w:widowControl w:val="0"/>
        <w:spacing w:after="0" w:line="24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594E28" w:rsidRPr="0058716B">
        <w:rPr>
          <w:rFonts w:ascii="Times New Roman" w:hAnsi="Times New Roman"/>
          <w:sz w:val="24"/>
          <w:szCs w:val="24"/>
        </w:rPr>
        <w:t>е</w:t>
      </w:r>
      <w:r w:rsidR="008D3032" w:rsidRPr="0058716B">
        <w:rPr>
          <w:rFonts w:ascii="Times New Roman" w:hAnsi="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3E5065FB" w14:textId="77777777" w:rsidR="008D3032" w:rsidRPr="0058716B" w:rsidRDefault="008D3032"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14:anchorId="3E50677D" wp14:editId="3E50677E">
            <wp:extent cx="334010" cy="29908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3E5065FC" w14:textId="77777777" w:rsidR="008D3032" w:rsidRPr="0058716B" w:rsidRDefault="008D3032" w:rsidP="002715BD">
      <w:pPr>
        <w:widowControl w:val="0"/>
        <w:spacing w:after="0" w:line="240" w:lineRule="auto"/>
        <w:ind w:firstLine="709"/>
        <w:jc w:val="both"/>
        <w:rPr>
          <w:rFonts w:ascii="Times New Roman" w:hAnsi="Times New Roman"/>
          <w:sz w:val="24"/>
          <w:szCs w:val="24"/>
          <w:lang w:eastAsia="ru-RU"/>
        </w:rPr>
      </w:pPr>
      <w:r w:rsidRPr="0058716B">
        <w:rPr>
          <w:rFonts w:ascii="Times New Roman" w:hAnsi="Times New Roman"/>
          <w:noProof/>
          <w:sz w:val="24"/>
          <w:szCs w:val="24"/>
          <w:lang w:eastAsia="ru-RU"/>
        </w:rPr>
        <w:drawing>
          <wp:inline distT="0" distB="0" distL="0" distR="0" wp14:anchorId="3E50677F" wp14:editId="3E506780">
            <wp:extent cx="413385" cy="29908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594E28" w:rsidRPr="0058716B">
        <w:rPr>
          <w:rFonts w:ascii="Times New Roman" w:hAnsi="Times New Roman"/>
          <w:sz w:val="24"/>
          <w:szCs w:val="24"/>
          <w:lang w:eastAsia="ru-RU"/>
        </w:rPr>
        <w:t xml:space="preserve"> –</w:t>
      </w:r>
      <w:r w:rsidRPr="0058716B">
        <w:rPr>
          <w:rFonts w:ascii="Times New Roman" w:hAnsi="Times New Roman"/>
          <w:sz w:val="24"/>
          <w:szCs w:val="24"/>
          <w:lang w:eastAsia="ru-RU"/>
        </w:rPr>
        <w:t xml:space="preserve"> нормативные затраты на приобретение коммунальных услуг</w:t>
      </w:r>
      <w:r w:rsidR="00594E28" w:rsidRPr="0058716B">
        <w:rPr>
          <w:rFonts w:ascii="Times New Roman" w:hAnsi="Times New Roman"/>
          <w:sz w:val="24"/>
          <w:szCs w:val="24"/>
          <w:lang w:eastAsia="ru-RU"/>
        </w:rPr>
        <w:t>,</w:t>
      </w:r>
      <w:r w:rsidRPr="0058716B">
        <w:rPr>
          <w:rFonts w:ascii="Times New Roman" w:hAnsi="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3E5065FD" w14:textId="77777777" w:rsidR="008D3032" w:rsidRPr="0058716B" w:rsidRDefault="008D3032" w:rsidP="002715B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14:anchorId="3E506781" wp14:editId="3E506782">
            <wp:extent cx="325120" cy="2990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14:paraId="3E5065FE" w14:textId="77777777" w:rsidR="008D3032" w:rsidRPr="0058716B" w:rsidRDefault="00A25BB2" w:rsidP="002715BD">
      <w:pPr>
        <w:widowControl w:val="0"/>
        <w:spacing w:after="0" w:line="24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w:t>
      </w:r>
    </w:p>
    <w:p w14:paraId="3E5065FF" w14:textId="77777777" w:rsidR="000144A5" w:rsidRDefault="000144A5" w:rsidP="000144A5">
      <w:pPr>
        <w:spacing w:line="240" w:lineRule="auto"/>
        <w:rPr>
          <w:rFonts w:ascii="Times New Roman" w:hAnsi="Times New Roman"/>
          <w:bCs/>
          <w:sz w:val="24"/>
          <w:szCs w:val="24"/>
        </w:rPr>
      </w:pPr>
    </w:p>
    <w:p w14:paraId="3E506600" w14:textId="77777777" w:rsidR="008D3032" w:rsidRPr="000144A5" w:rsidRDefault="008D3032" w:rsidP="000144A5">
      <w:pPr>
        <w:spacing w:line="240" w:lineRule="auto"/>
        <w:rPr>
          <w:rFonts w:ascii="Times New Roman" w:hAnsi="Times New Roman"/>
          <w:bCs/>
          <w:sz w:val="24"/>
          <w:szCs w:val="24"/>
        </w:rPr>
      </w:pPr>
      <w:r w:rsidRPr="0058716B">
        <w:rPr>
          <w:rFonts w:ascii="Times New Roman" w:hAnsi="Times New Roman"/>
          <w:bCs/>
          <w:sz w:val="24"/>
          <w:szCs w:val="24"/>
        </w:rPr>
        <w:t xml:space="preserve">Таблица 4 </w:t>
      </w:r>
      <w:r w:rsidR="00594E28" w:rsidRPr="0058716B">
        <w:rPr>
          <w:rFonts w:ascii="Times New Roman" w:hAnsi="Times New Roman"/>
          <w:bCs/>
          <w:sz w:val="24"/>
          <w:szCs w:val="24"/>
        </w:rPr>
        <w:t>–</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308" w:type="dxa"/>
        <w:tblInd w:w="93" w:type="dxa"/>
        <w:tblLook w:val="04A0" w:firstRow="1" w:lastRow="0" w:firstColumn="1" w:lastColumn="0" w:noHBand="0" w:noVBand="1"/>
      </w:tblPr>
      <w:tblGrid>
        <w:gridCol w:w="4551"/>
        <w:gridCol w:w="2347"/>
        <w:gridCol w:w="2410"/>
      </w:tblGrid>
      <w:tr w:rsidR="008D3032" w:rsidRPr="0058716B" w14:paraId="3E506604" w14:textId="77777777" w:rsidTr="008D3032">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06601" w14:textId="77777777" w:rsidR="008D3032" w:rsidRPr="007A2B69" w:rsidRDefault="00594E28"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w:t>
            </w:r>
            <w:r w:rsidR="008D3032" w:rsidRPr="007A2B69">
              <w:rPr>
                <w:rFonts w:ascii="Times New Roman" w:eastAsia="Times New Roman" w:hAnsi="Times New Roman"/>
                <w:b/>
                <w:sz w:val="24"/>
                <w:szCs w:val="24"/>
                <w:lang w:eastAsia="ru-RU"/>
              </w:rPr>
              <w:t>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14:paraId="3E506602" w14:textId="77777777" w:rsidR="008D3032" w:rsidRPr="007A2B69" w:rsidRDefault="00594E28"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506603" w14:textId="77777777" w:rsidR="008D3032" w:rsidRPr="007A2B69" w:rsidRDefault="00594E28" w:rsidP="002715BD">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омбинированные группы</w:t>
            </w:r>
          </w:p>
        </w:tc>
      </w:tr>
      <w:tr w:rsidR="008D3032" w:rsidRPr="0058716B" w14:paraId="3E506608" w14:textId="77777777" w:rsidTr="008D3032">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3E506605"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2347" w:type="dxa"/>
            <w:tcBorders>
              <w:top w:val="nil"/>
              <w:left w:val="nil"/>
              <w:bottom w:val="single" w:sz="4" w:space="0" w:color="auto"/>
              <w:right w:val="single" w:sz="4" w:space="0" w:color="auto"/>
            </w:tcBorders>
            <w:shd w:val="clear" w:color="auto" w:fill="auto"/>
            <w:noWrap/>
            <w:hideMark/>
          </w:tcPr>
          <w:p w14:paraId="3E506606"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14:paraId="3E506607"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w:t>
            </w:r>
          </w:p>
        </w:tc>
      </w:tr>
      <w:tr w:rsidR="008D3032" w:rsidRPr="0058716B" w14:paraId="3E50660C" w14:textId="77777777"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3E506609"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2347" w:type="dxa"/>
            <w:tcBorders>
              <w:top w:val="nil"/>
              <w:left w:val="nil"/>
              <w:bottom w:val="single" w:sz="4" w:space="0" w:color="auto"/>
              <w:right w:val="single" w:sz="4" w:space="0" w:color="auto"/>
            </w:tcBorders>
            <w:shd w:val="clear" w:color="auto" w:fill="auto"/>
            <w:noWrap/>
            <w:hideMark/>
          </w:tcPr>
          <w:p w14:paraId="3E50660A"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14:paraId="3E50660B"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2,3</w:t>
            </w:r>
          </w:p>
        </w:tc>
      </w:tr>
      <w:tr w:rsidR="008D3032" w:rsidRPr="0058716B" w14:paraId="3E506610" w14:textId="77777777"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3E50660D"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лет до 5 лет</w:t>
            </w:r>
          </w:p>
        </w:tc>
        <w:tc>
          <w:tcPr>
            <w:tcW w:w="2347" w:type="dxa"/>
            <w:tcBorders>
              <w:top w:val="nil"/>
              <w:left w:val="nil"/>
              <w:bottom w:val="single" w:sz="4" w:space="0" w:color="auto"/>
              <w:right w:val="single" w:sz="4" w:space="0" w:color="auto"/>
            </w:tcBorders>
            <w:shd w:val="clear" w:color="auto" w:fill="auto"/>
            <w:noWrap/>
            <w:hideMark/>
          </w:tcPr>
          <w:p w14:paraId="3E50660E"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2,17</w:t>
            </w:r>
          </w:p>
        </w:tc>
        <w:tc>
          <w:tcPr>
            <w:tcW w:w="2410" w:type="dxa"/>
            <w:tcBorders>
              <w:top w:val="nil"/>
              <w:left w:val="nil"/>
              <w:bottom w:val="single" w:sz="4" w:space="0" w:color="auto"/>
              <w:right w:val="single" w:sz="4" w:space="0" w:color="auto"/>
            </w:tcBorders>
            <w:shd w:val="clear" w:color="auto" w:fill="auto"/>
            <w:noWrap/>
            <w:hideMark/>
          </w:tcPr>
          <w:p w14:paraId="3E50660F"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r>
      <w:tr w:rsidR="008D3032" w:rsidRPr="0058716B" w14:paraId="3E506614" w14:textId="77777777"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14:paraId="3E506611"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2347" w:type="dxa"/>
            <w:tcBorders>
              <w:top w:val="nil"/>
              <w:left w:val="nil"/>
              <w:bottom w:val="single" w:sz="4" w:space="0" w:color="auto"/>
              <w:right w:val="single" w:sz="4" w:space="0" w:color="auto"/>
            </w:tcBorders>
            <w:shd w:val="clear" w:color="auto" w:fill="auto"/>
            <w:noWrap/>
            <w:hideMark/>
          </w:tcPr>
          <w:p w14:paraId="3E506612"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4,58</w:t>
            </w:r>
          </w:p>
        </w:tc>
        <w:tc>
          <w:tcPr>
            <w:tcW w:w="2410" w:type="dxa"/>
            <w:tcBorders>
              <w:top w:val="nil"/>
              <w:left w:val="nil"/>
              <w:bottom w:val="single" w:sz="4" w:space="0" w:color="auto"/>
              <w:right w:val="single" w:sz="4" w:space="0" w:color="auto"/>
            </w:tcBorders>
            <w:shd w:val="clear" w:color="auto" w:fill="auto"/>
            <w:noWrap/>
            <w:hideMark/>
          </w:tcPr>
          <w:p w14:paraId="3E506613" w14:textId="77777777" w:rsidR="008D3032" w:rsidRPr="0058716B" w:rsidRDefault="008D3032" w:rsidP="002715BD">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2,75</w:t>
            </w:r>
          </w:p>
        </w:tc>
      </w:tr>
    </w:tbl>
    <w:p w14:paraId="3E506615" w14:textId="77777777" w:rsidR="008D3032" w:rsidRPr="0058716B" w:rsidRDefault="008D3032" w:rsidP="002715BD">
      <w:pPr>
        <w:widowControl w:val="0"/>
        <w:spacing w:after="0" w:line="240" w:lineRule="auto"/>
        <w:ind w:firstLine="709"/>
        <w:jc w:val="both"/>
        <w:rPr>
          <w:rFonts w:ascii="Times New Roman" w:hAnsi="Times New Roman"/>
          <w:sz w:val="24"/>
          <w:szCs w:val="24"/>
          <w:u w:val="single"/>
          <w:shd w:val="clear" w:color="auto" w:fill="FFFFFF"/>
          <w:lang w:eastAsia="ru-RU"/>
        </w:rPr>
      </w:pPr>
    </w:p>
    <w:p w14:paraId="3E506616" w14:textId="77777777" w:rsidR="008D3032" w:rsidRPr="0058716B" w:rsidRDefault="00A25BB2" w:rsidP="002715BD">
      <w:pPr>
        <w:widowControl w:val="0"/>
        <w:spacing w:after="0" w:line="24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008D3032" w:rsidRPr="0058716B">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14:paraId="3E506617" w14:textId="77777777" w:rsidR="008D3032" w:rsidRPr="0058716B" w:rsidRDefault="00A25BB2" w:rsidP="002715BD">
      <w:pPr>
        <w:widowControl w:val="0"/>
        <w:spacing w:after="0" w:line="24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14:paraId="3E506618" w14:textId="77777777" w:rsidR="008D3032" w:rsidRPr="0058716B" w:rsidRDefault="00A25BB2" w:rsidP="002715BD">
      <w:pPr>
        <w:widowControl w:val="0"/>
        <w:spacing w:after="0" w:line="24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008D3032" w:rsidRPr="0058716B">
        <w:rPr>
          <w:rFonts w:ascii="Times New Roman" w:hAnsi="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w:t>
      </w:r>
      <w:r w:rsidR="00625B2C">
        <w:rPr>
          <w:rFonts w:ascii="Times New Roman" w:hAnsi="Times New Roman"/>
          <w:sz w:val="24"/>
          <w:szCs w:val="24"/>
        </w:rPr>
        <w:t>режима</w:t>
      </w:r>
      <w:r w:rsidR="008D3032" w:rsidRPr="0058716B">
        <w:rPr>
          <w:rFonts w:ascii="Times New Roman" w:hAnsi="Times New Roman"/>
          <w:sz w:val="24"/>
          <w:szCs w:val="24"/>
        </w:rPr>
        <w:t xml:space="preserve"> их пребывания в группе.</w:t>
      </w:r>
    </w:p>
    <w:p w14:paraId="3E506619"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Объем финансового обеспечения реализации</w:t>
      </w:r>
      <w:r w:rsidR="007A2B69">
        <w:rPr>
          <w:rFonts w:ascii="Times New Roman" w:hAnsi="Times New Roman"/>
          <w:b/>
          <w:bCs/>
          <w:sz w:val="24"/>
          <w:szCs w:val="24"/>
          <w:shd w:val="clear" w:color="auto" w:fill="FFFFFF"/>
          <w:lang w:eastAsia="ru-RU"/>
        </w:rPr>
        <w:t xml:space="preserve"> </w:t>
      </w:r>
      <w:r w:rsidRPr="0058716B">
        <w:rPr>
          <w:rFonts w:ascii="Times New Roman" w:hAnsi="Times New Roman"/>
          <w:sz w:val="24"/>
          <w:szCs w:val="24"/>
          <w:shd w:val="clear" w:color="auto" w:fill="FFFFFF"/>
          <w:lang w:eastAsia="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14:paraId="3E50661A" w14:textId="77777777" w:rsidR="008D3032" w:rsidRPr="0058716B" w:rsidRDefault="008D3032" w:rsidP="002715BD">
      <w:pPr>
        <w:widowControl w:val="0"/>
        <w:spacing w:after="0" w:line="24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58716B">
        <w:rPr>
          <w:rFonts w:ascii="Times New Roman" w:hAnsi="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14:paraId="3E50661B" w14:textId="77777777" w:rsidR="008D3032" w:rsidRPr="0058716B" w:rsidRDefault="008D3032" w:rsidP="002715BD">
      <w:pPr>
        <w:widowControl w:val="0"/>
        <w:snapToGrid w:val="0"/>
        <w:spacing w:after="0" w:line="240" w:lineRule="auto"/>
        <w:ind w:firstLine="709"/>
        <w:jc w:val="both"/>
        <w:rPr>
          <w:rFonts w:ascii="Times New Roman" w:hAnsi="Times New Roman"/>
          <w:bCs/>
          <w:sz w:val="24"/>
          <w:szCs w:val="24"/>
          <w:shd w:val="clear" w:color="auto" w:fill="FFFFFF"/>
        </w:rPr>
      </w:pPr>
      <w:r w:rsidRPr="0058716B">
        <w:rPr>
          <w:rFonts w:ascii="Times New Roman" w:hAnsi="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14:paraId="3E50661C" w14:textId="77777777" w:rsidR="008D3032" w:rsidRPr="0058716B" w:rsidRDefault="008D3032" w:rsidP="002715BD">
      <w:pPr>
        <w:widowControl w:val="0"/>
        <w:snapToGrid w:val="0"/>
        <w:spacing w:after="0" w:line="240" w:lineRule="auto"/>
        <w:ind w:firstLine="709"/>
        <w:jc w:val="both"/>
        <w:rPr>
          <w:rFonts w:ascii="Times New Roman" w:hAnsi="Times New Roman"/>
          <w:b/>
          <w:bCs/>
          <w:sz w:val="24"/>
          <w:szCs w:val="24"/>
          <w:shd w:val="clear" w:color="auto" w:fill="FFFFFF"/>
        </w:rPr>
      </w:pPr>
    </w:p>
    <w:p w14:paraId="3E50661D" w14:textId="77777777" w:rsidR="008D3032" w:rsidRPr="0058716B" w:rsidRDefault="008D3032" w:rsidP="002715BD">
      <w:pPr>
        <w:pStyle w:val="22"/>
        <w:spacing w:line="240" w:lineRule="auto"/>
        <w:rPr>
          <w:sz w:val="24"/>
          <w:szCs w:val="24"/>
        </w:rPr>
      </w:pPr>
      <w:bookmarkStart w:id="51" w:name="_Toc500192147"/>
      <w:r w:rsidRPr="0058716B">
        <w:rPr>
          <w:sz w:val="24"/>
          <w:szCs w:val="24"/>
        </w:rPr>
        <w:t>3.6. Планирование образовательной деятельности</w:t>
      </w:r>
      <w:bookmarkEnd w:id="51"/>
    </w:p>
    <w:p w14:paraId="3E50661E" w14:textId="77777777"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14:paraId="3E50661F" w14:textId="77777777"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14:paraId="3E506620" w14:textId="77777777" w:rsidR="008D3032" w:rsidRPr="0058716B" w:rsidRDefault="008D3032" w:rsidP="002715BD">
      <w:pPr>
        <w:widowControl w:val="0"/>
        <w:shd w:val="clear" w:color="auto" w:fill="FFFFFF"/>
        <w:tabs>
          <w:tab w:val="left" w:pos="426"/>
        </w:tabs>
        <w:spacing w:after="0" w:line="240" w:lineRule="auto"/>
        <w:ind w:firstLine="709"/>
        <w:jc w:val="both"/>
        <w:rPr>
          <w:rFonts w:ascii="Times New Roman" w:hAnsi="Times New Roman"/>
          <w:sz w:val="24"/>
          <w:szCs w:val="24"/>
        </w:rPr>
      </w:pPr>
      <w:r w:rsidRPr="0058716B">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14:paraId="3E506621" w14:textId="77777777"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Для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14:paraId="3E506622" w14:textId="77777777"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14:paraId="3E506623" w14:textId="77777777"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Выделяются следующие формы работы </w:t>
      </w:r>
      <w:r w:rsidR="00DE5209" w:rsidRPr="0058716B">
        <w:rPr>
          <w:rFonts w:ascii="Times New Roman" w:hAnsi="Times New Roman"/>
          <w:sz w:val="24"/>
          <w:szCs w:val="24"/>
        </w:rPr>
        <w:t>с</w:t>
      </w:r>
      <w:r w:rsidRPr="0058716B">
        <w:rPr>
          <w:rFonts w:ascii="Times New Roman" w:hAnsi="Times New Roman"/>
          <w:sz w:val="24"/>
          <w:szCs w:val="24"/>
        </w:rPr>
        <w:t xml:space="preserve"> детьми</w:t>
      </w:r>
      <w:r w:rsidR="00DE5209" w:rsidRPr="0058716B">
        <w:rPr>
          <w:rFonts w:ascii="Times New Roman" w:hAnsi="Times New Roman"/>
          <w:sz w:val="24"/>
          <w:szCs w:val="24"/>
        </w:rPr>
        <w:t xml:space="preserve"> с ФРЗ</w:t>
      </w:r>
      <w:r w:rsidRPr="0058716B">
        <w:rPr>
          <w:rFonts w:ascii="Times New Roman" w:hAnsi="Times New Roman"/>
          <w:sz w:val="24"/>
          <w:szCs w:val="24"/>
        </w:rPr>
        <w:t>: индивидуальные, подгрупповые и фронтальные в соответстви</w:t>
      </w:r>
      <w:r w:rsidR="00594E28" w:rsidRPr="0058716B">
        <w:rPr>
          <w:rFonts w:ascii="Times New Roman" w:hAnsi="Times New Roman"/>
          <w:sz w:val="24"/>
          <w:szCs w:val="24"/>
        </w:rPr>
        <w:t>и</w:t>
      </w:r>
      <w:r w:rsidRPr="0058716B">
        <w:rPr>
          <w:rFonts w:ascii="Times New Roman" w:hAnsi="Times New Roman"/>
          <w:sz w:val="24"/>
          <w:szCs w:val="24"/>
        </w:rPr>
        <w:t xml:space="preserve"> с медицинскими показаниями.</w:t>
      </w:r>
    </w:p>
    <w:p w14:paraId="3E506624" w14:textId="77777777" w:rsidR="008D3032" w:rsidRPr="0058716B" w:rsidRDefault="008D3032" w:rsidP="002715BD">
      <w:pPr>
        <w:pStyle w:val="a8"/>
        <w:widowControl w:val="0"/>
        <w:tabs>
          <w:tab w:val="left" w:pos="426"/>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14:paraId="3E506625" w14:textId="77777777" w:rsidR="008D3032" w:rsidRPr="0058716B" w:rsidRDefault="008D3032" w:rsidP="002715BD">
      <w:pPr>
        <w:widowControl w:val="0"/>
        <w:spacing w:after="0" w:line="240" w:lineRule="auto"/>
        <w:ind w:firstLine="709"/>
        <w:jc w:val="both"/>
        <w:rPr>
          <w:rFonts w:ascii="Times New Roman" w:hAnsi="Times New Roman"/>
          <w:b/>
          <w:sz w:val="24"/>
          <w:szCs w:val="24"/>
        </w:rPr>
      </w:pPr>
    </w:p>
    <w:p w14:paraId="3E506626" w14:textId="77777777" w:rsidR="008D3032" w:rsidRPr="0058716B" w:rsidRDefault="008D3032" w:rsidP="002715BD">
      <w:pPr>
        <w:pStyle w:val="22"/>
        <w:spacing w:line="240" w:lineRule="auto"/>
        <w:rPr>
          <w:sz w:val="24"/>
          <w:szCs w:val="24"/>
        </w:rPr>
      </w:pPr>
      <w:bookmarkStart w:id="52" w:name="_Toc500192148"/>
      <w:r w:rsidRPr="0058716B">
        <w:rPr>
          <w:sz w:val="24"/>
          <w:szCs w:val="24"/>
        </w:rPr>
        <w:t>3.7. Режим дня и распорядок</w:t>
      </w:r>
      <w:bookmarkEnd w:id="52"/>
    </w:p>
    <w:p w14:paraId="3E506627" w14:textId="77777777" w:rsidR="008D3032" w:rsidRPr="0058716B" w:rsidRDefault="008D3032"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C33387">
        <w:rPr>
          <w:rFonts w:ascii="Times New Roman" w:hAnsi="Times New Roman"/>
          <w:sz w:val="24"/>
          <w:szCs w:val="24"/>
        </w:rPr>
        <w:t> </w:t>
      </w:r>
      <w:r w:rsidRPr="0058716B">
        <w:rPr>
          <w:rFonts w:ascii="Times New Roman" w:hAnsi="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14:paraId="3E506628" w14:textId="77777777" w:rsidR="008D3032" w:rsidRPr="0058716B" w:rsidRDefault="008D3032" w:rsidP="002715BD">
      <w:pPr>
        <w:widowControl w:val="0"/>
        <w:spacing w:after="0" w:line="240" w:lineRule="auto"/>
        <w:jc w:val="center"/>
        <w:rPr>
          <w:rFonts w:ascii="Times New Roman" w:hAnsi="Times New Roman"/>
          <w:b/>
          <w:sz w:val="24"/>
          <w:szCs w:val="24"/>
        </w:rPr>
      </w:pPr>
    </w:p>
    <w:p w14:paraId="3E506629" w14:textId="77777777" w:rsidR="00594E28" w:rsidRPr="0058716B" w:rsidRDefault="00594E28" w:rsidP="002715BD">
      <w:pPr>
        <w:spacing w:line="240" w:lineRule="auto"/>
        <w:rPr>
          <w:rFonts w:ascii="Times New Roman" w:hAnsi="Times New Roman"/>
          <w:b/>
          <w:sz w:val="24"/>
          <w:szCs w:val="24"/>
        </w:rPr>
      </w:pPr>
      <w:r w:rsidRPr="0058716B">
        <w:rPr>
          <w:rFonts w:ascii="Times New Roman" w:hAnsi="Times New Roman"/>
          <w:b/>
          <w:sz w:val="24"/>
          <w:szCs w:val="24"/>
        </w:rPr>
        <w:br w:type="page"/>
      </w:r>
    </w:p>
    <w:p w14:paraId="3E50662A" w14:textId="77777777" w:rsidR="008D3032" w:rsidRPr="0058716B" w:rsidRDefault="008D3032" w:rsidP="002715BD">
      <w:pPr>
        <w:widowControl w:val="0"/>
        <w:spacing w:after="0" w:line="240" w:lineRule="auto"/>
        <w:jc w:val="center"/>
        <w:rPr>
          <w:rFonts w:ascii="Times New Roman" w:hAnsi="Times New Roman"/>
          <w:b/>
          <w:sz w:val="24"/>
          <w:szCs w:val="24"/>
        </w:rPr>
      </w:pPr>
      <w:r w:rsidRPr="0058716B">
        <w:rPr>
          <w:rFonts w:ascii="Times New Roman" w:hAnsi="Times New Roman"/>
          <w:b/>
          <w:sz w:val="24"/>
          <w:szCs w:val="24"/>
        </w:rPr>
        <w:t>ПРИМЕРНЫЙ РЕЖИМ ДНЯ В ДЕТСКОМ САДУ в контексте ФГОС</w:t>
      </w:r>
    </w:p>
    <w:p w14:paraId="3E50662B"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Младший дошкольный возраст 3-5 лет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14:paraId="3E50662F" w14:textId="77777777" w:rsidTr="008C6A20">
        <w:tc>
          <w:tcPr>
            <w:tcW w:w="4428" w:type="dxa"/>
            <w:tcBorders>
              <w:top w:val="single" w:sz="4" w:space="0" w:color="auto"/>
              <w:left w:val="single" w:sz="4" w:space="0" w:color="auto"/>
              <w:bottom w:val="single" w:sz="4" w:space="0" w:color="auto"/>
              <w:right w:val="single" w:sz="4" w:space="0" w:color="auto"/>
            </w:tcBorders>
          </w:tcPr>
          <w:p w14:paraId="3E50662C"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14:paraId="3E50662D"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14:paraId="3E50662E"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14:paraId="3E506635" w14:textId="77777777" w:rsidTr="008C6A20">
        <w:tc>
          <w:tcPr>
            <w:tcW w:w="4428" w:type="dxa"/>
            <w:tcBorders>
              <w:top w:val="single" w:sz="4" w:space="0" w:color="auto"/>
              <w:left w:val="single" w:sz="4" w:space="0" w:color="auto"/>
              <w:bottom w:val="single" w:sz="4" w:space="0" w:color="auto"/>
              <w:right w:val="single" w:sz="4" w:space="0" w:color="auto"/>
            </w:tcBorders>
          </w:tcPr>
          <w:p w14:paraId="3E506630"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w:t>
            </w:r>
            <w:r w:rsidR="00594E28" w:rsidRPr="003C2DF1">
              <w:rPr>
                <w:rFonts w:ascii="Times New Roman" w:hAnsi="Times New Roman"/>
                <w:sz w:val="24"/>
                <w:szCs w:val="24"/>
              </w:rPr>
              <w:t xml:space="preserve">групповой </w:t>
            </w:r>
            <w:r w:rsidRPr="003C2DF1">
              <w:rPr>
                <w:rFonts w:ascii="Times New Roman" w:hAnsi="Times New Roman"/>
                <w:sz w:val="24"/>
                <w:szCs w:val="24"/>
              </w:rPr>
              <w:t>среде,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14:paraId="3E506631"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14:paraId="3E506632"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14:paraId="3E506633"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14:paraId="3E506634"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39" w14:textId="77777777" w:rsidTr="008C6A20">
        <w:tc>
          <w:tcPr>
            <w:tcW w:w="4428" w:type="dxa"/>
            <w:tcBorders>
              <w:top w:val="single" w:sz="4" w:space="0" w:color="auto"/>
              <w:left w:val="single" w:sz="4" w:space="0" w:color="auto"/>
              <w:bottom w:val="single" w:sz="4" w:space="0" w:color="auto"/>
              <w:right w:val="single" w:sz="4" w:space="0" w:color="auto"/>
            </w:tcBorders>
          </w:tcPr>
          <w:p w14:paraId="3E506636"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w:t>
            </w:r>
            <w:r w:rsidR="00594E28" w:rsidRPr="003C2DF1">
              <w:rPr>
                <w:rFonts w:ascii="Times New Roman" w:hAnsi="Times New Roman"/>
                <w:sz w:val="24"/>
                <w:szCs w:val="24"/>
              </w:rPr>
              <w:t xml:space="preserve"> на моторику рук,  упражнения (</w:t>
            </w:r>
            <w:r w:rsidRPr="003C2DF1">
              <w:rPr>
                <w:rFonts w:ascii="Times New Roman" w:hAnsi="Times New Roman"/>
                <w:sz w:val="24"/>
                <w:szCs w:val="24"/>
              </w:rPr>
              <w:t>комплексы) для глаз (по назначению врача-офтальмолога)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14:paraId="3E506637"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14:paraId="3E506638"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14:paraId="3E50663D" w14:textId="77777777" w:rsidTr="008C6A20">
        <w:tc>
          <w:tcPr>
            <w:tcW w:w="4428" w:type="dxa"/>
            <w:tcBorders>
              <w:top w:val="single" w:sz="4" w:space="0" w:color="auto"/>
              <w:left w:val="single" w:sz="4" w:space="0" w:color="auto"/>
              <w:bottom w:val="single" w:sz="4" w:space="0" w:color="auto"/>
              <w:right w:val="single" w:sz="4" w:space="0" w:color="auto"/>
            </w:tcBorders>
          </w:tcPr>
          <w:p w14:paraId="3E50663A"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14:paraId="3E50663B"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c>
          <w:tcPr>
            <w:tcW w:w="2623" w:type="dxa"/>
            <w:tcBorders>
              <w:top w:val="single" w:sz="4" w:space="0" w:color="auto"/>
              <w:left w:val="single" w:sz="4" w:space="0" w:color="auto"/>
              <w:bottom w:val="single" w:sz="4" w:space="0" w:color="auto"/>
              <w:right w:val="single" w:sz="4" w:space="0" w:color="auto"/>
            </w:tcBorders>
          </w:tcPr>
          <w:p w14:paraId="3E50663C"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r>
      <w:tr w:rsidR="00B77FFD" w:rsidRPr="0058716B" w14:paraId="3E506643" w14:textId="77777777" w:rsidTr="008C6A20">
        <w:tc>
          <w:tcPr>
            <w:tcW w:w="4428" w:type="dxa"/>
            <w:tcBorders>
              <w:top w:val="single" w:sz="4" w:space="0" w:color="auto"/>
              <w:left w:val="single" w:sz="4" w:space="0" w:color="auto"/>
              <w:bottom w:val="single" w:sz="4" w:space="0" w:color="auto"/>
              <w:right w:val="single" w:sz="4" w:space="0" w:color="auto"/>
            </w:tcBorders>
          </w:tcPr>
          <w:p w14:paraId="3E50663E"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14:paraId="3E50663F"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08.35 – 9.</w:t>
            </w:r>
            <w:r w:rsidR="00B77FFD" w:rsidRPr="0058716B">
              <w:rPr>
                <w:rFonts w:ascii="Times New Roman" w:hAnsi="Times New Roman"/>
                <w:b/>
                <w:sz w:val="24"/>
                <w:szCs w:val="24"/>
              </w:rPr>
              <w:t>00</w:t>
            </w:r>
          </w:p>
          <w:p w14:paraId="3E506640" w14:textId="77777777" w:rsidR="00B77FFD" w:rsidRPr="0058716B" w:rsidRDefault="00B77FFD" w:rsidP="002715BD">
            <w:pPr>
              <w:spacing w:after="0" w:line="240" w:lineRule="auto"/>
              <w:jc w:val="center"/>
              <w:rPr>
                <w:rFonts w:ascii="Times New Roman" w:hAnsi="Times New Roman"/>
                <w:b/>
                <w:sz w:val="24"/>
                <w:szCs w:val="24"/>
              </w:rPr>
            </w:pPr>
          </w:p>
          <w:p w14:paraId="3E506641"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14:paraId="3E506642"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35 – </w:t>
            </w:r>
            <w:r w:rsidRPr="0058716B">
              <w:rPr>
                <w:rFonts w:ascii="Times New Roman" w:hAnsi="Times New Roman"/>
                <w:b/>
                <w:sz w:val="24"/>
                <w:szCs w:val="24"/>
              </w:rPr>
              <w:t>0</w:t>
            </w:r>
            <w:r w:rsidR="00B77FFD" w:rsidRPr="0058716B">
              <w:rPr>
                <w:rFonts w:ascii="Times New Roman" w:hAnsi="Times New Roman"/>
                <w:b/>
                <w:sz w:val="24"/>
                <w:szCs w:val="24"/>
              </w:rPr>
              <w:t>9</w:t>
            </w:r>
            <w:r w:rsidRPr="0058716B">
              <w:rPr>
                <w:rFonts w:ascii="Times New Roman" w:hAnsi="Times New Roman"/>
                <w:b/>
                <w:sz w:val="24"/>
                <w:szCs w:val="24"/>
              </w:rPr>
              <w:t>.</w:t>
            </w:r>
            <w:r w:rsidR="00B77FFD" w:rsidRPr="0058716B">
              <w:rPr>
                <w:rFonts w:ascii="Times New Roman" w:hAnsi="Times New Roman"/>
                <w:b/>
                <w:sz w:val="24"/>
                <w:szCs w:val="24"/>
              </w:rPr>
              <w:t>00</w:t>
            </w:r>
          </w:p>
        </w:tc>
      </w:tr>
      <w:tr w:rsidR="00B77FFD" w:rsidRPr="0058716B" w14:paraId="3E506647" w14:textId="77777777" w:rsidTr="008C6A20">
        <w:tc>
          <w:tcPr>
            <w:tcW w:w="4428" w:type="dxa"/>
            <w:tcBorders>
              <w:top w:val="single" w:sz="4" w:space="0" w:color="auto"/>
              <w:left w:val="single" w:sz="4" w:space="0" w:color="auto"/>
              <w:bottom w:val="single" w:sz="4" w:space="0" w:color="auto"/>
              <w:right w:val="single" w:sz="4" w:space="0" w:color="auto"/>
            </w:tcBorders>
          </w:tcPr>
          <w:p w14:paraId="3E506644" w14:textId="77777777" w:rsidR="00B77FFD" w:rsidRPr="003C2DF1" w:rsidRDefault="000144A5" w:rsidP="002715BD">
            <w:pPr>
              <w:spacing w:after="0" w:line="240" w:lineRule="auto"/>
              <w:rPr>
                <w:rFonts w:ascii="Times New Roman" w:hAnsi="Times New Roman"/>
                <w:sz w:val="24"/>
                <w:szCs w:val="24"/>
              </w:rPr>
            </w:pPr>
            <w:r>
              <w:rPr>
                <w:rFonts w:ascii="Times New Roman" w:hAnsi="Times New Roman"/>
                <w:sz w:val="24"/>
                <w:szCs w:val="24"/>
              </w:rPr>
              <w:t>О</w:t>
            </w:r>
            <w:r w:rsidR="00B77FFD" w:rsidRPr="003C2DF1">
              <w:rPr>
                <w:rFonts w:ascii="Times New Roman" w:hAnsi="Times New Roman"/>
                <w:sz w:val="24"/>
                <w:szCs w:val="24"/>
              </w:rPr>
              <w:t xml:space="preserve">ОД, коррекционная деятельность специалиста,  лечебно-восстановительная работа (курс лечения) </w:t>
            </w:r>
            <w:r w:rsidR="00594E28" w:rsidRPr="003C2DF1">
              <w:rPr>
                <w:rFonts w:ascii="Times New Roman" w:hAnsi="Times New Roman"/>
                <w:sz w:val="24"/>
                <w:szCs w:val="24"/>
              </w:rPr>
              <w:t>с перерывами</w:t>
            </w:r>
            <w:r w:rsidR="00B77FFD" w:rsidRPr="003C2DF1">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w:t>
            </w:r>
            <w:r w:rsidR="00C33387" w:rsidRPr="003C2DF1">
              <w:rPr>
                <w:rFonts w:ascii="Times New Roman" w:hAnsi="Times New Roman"/>
                <w:sz w:val="24"/>
                <w:szCs w:val="24"/>
              </w:rPr>
              <w:br/>
            </w:r>
            <w:r w:rsidR="00B77FFD" w:rsidRPr="003C2DF1">
              <w:rPr>
                <w:rFonts w:ascii="Times New Roman" w:hAnsi="Times New Roman"/>
                <w:sz w:val="24"/>
                <w:szCs w:val="24"/>
              </w:rPr>
              <w:t xml:space="preserve">в пространстве детского сада; коррекция и развитие  зрительного восприятия; выполнение лечебных </w:t>
            </w:r>
            <w:r w:rsidR="00C33387" w:rsidRPr="003C2DF1">
              <w:rPr>
                <w:rFonts w:ascii="Times New Roman" w:hAnsi="Times New Roman"/>
                <w:sz w:val="24"/>
                <w:szCs w:val="24"/>
              </w:rPr>
              <w:br/>
            </w:r>
            <w:r w:rsidR="00B77FFD" w:rsidRPr="003C2DF1">
              <w:rPr>
                <w:rFonts w:ascii="Times New Roman" w:hAnsi="Times New Roman"/>
                <w:sz w:val="24"/>
                <w:szCs w:val="24"/>
              </w:rPr>
              <w:t>плеопто-ортоптических назначений (индивидуальная форма)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14:paraId="3E506645" w14:textId="77777777" w:rsidR="00B77FFD" w:rsidRPr="00C33387"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09.00-10.</w:t>
            </w:r>
            <w:r w:rsidR="00B77FFD" w:rsidRPr="0058716B">
              <w:rPr>
                <w:rFonts w:ascii="Times New Roman" w:hAnsi="Times New Roman"/>
                <w:b/>
                <w:sz w:val="24"/>
                <w:szCs w:val="24"/>
              </w:rPr>
              <w:t>20 - 11</w:t>
            </w:r>
            <w:r w:rsidR="00B77FFD" w:rsidRPr="00C33387">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14:paraId="3E506646" w14:textId="77777777" w:rsidR="00B77FFD" w:rsidRPr="00C33387"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9.00 – 10.</w:t>
            </w:r>
            <w:r w:rsidR="00B77FFD" w:rsidRPr="0058716B">
              <w:rPr>
                <w:rFonts w:ascii="Times New Roman" w:hAnsi="Times New Roman"/>
                <w:b/>
                <w:sz w:val="24"/>
                <w:szCs w:val="24"/>
              </w:rPr>
              <w:t>20</w:t>
            </w:r>
            <w:r w:rsidR="00B77FFD" w:rsidRPr="00C33387">
              <w:rPr>
                <w:rFonts w:ascii="Times New Roman" w:hAnsi="Times New Roman"/>
                <w:b/>
                <w:sz w:val="24"/>
                <w:szCs w:val="24"/>
              </w:rPr>
              <w:t xml:space="preserve"> – 11.30</w:t>
            </w:r>
          </w:p>
        </w:tc>
      </w:tr>
      <w:tr w:rsidR="00B77FFD" w:rsidRPr="0058716B" w14:paraId="3E50664B" w14:textId="77777777" w:rsidTr="008C6A20">
        <w:tc>
          <w:tcPr>
            <w:tcW w:w="4428" w:type="dxa"/>
            <w:tcBorders>
              <w:top w:val="single" w:sz="4" w:space="0" w:color="auto"/>
              <w:left w:val="single" w:sz="4" w:space="0" w:color="auto"/>
              <w:bottom w:val="single" w:sz="4" w:space="0" w:color="auto"/>
              <w:right w:val="single" w:sz="4" w:space="0" w:color="auto"/>
            </w:tcBorders>
          </w:tcPr>
          <w:p w14:paraId="3E506648"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возвращение с прогулки (воспитание самостоятельности, навыков </w:t>
            </w:r>
            <w:r w:rsidR="00C33387" w:rsidRPr="003C2DF1">
              <w:rPr>
                <w:rFonts w:ascii="Times New Roman" w:hAnsi="Times New Roman"/>
                <w:sz w:val="24"/>
                <w:szCs w:val="24"/>
              </w:rPr>
              <w:br/>
            </w:r>
            <w:r w:rsidRPr="003C2DF1">
              <w:rPr>
                <w:rFonts w:ascii="Times New Roman" w:hAnsi="Times New Roman"/>
                <w:sz w:val="24"/>
                <w:szCs w:val="24"/>
              </w:rPr>
              <w:t>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14:paraId="3E506649"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10.20 – 12.</w:t>
            </w:r>
            <w:r w:rsidR="00B77FFD"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14:paraId="3E50664A"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594E28" w:rsidRPr="0058716B">
              <w:rPr>
                <w:rFonts w:ascii="Times New Roman" w:hAnsi="Times New Roman"/>
                <w:b/>
                <w:sz w:val="24"/>
                <w:szCs w:val="24"/>
              </w:rPr>
              <w:t>.20 – 12.</w:t>
            </w:r>
            <w:r w:rsidRPr="0058716B">
              <w:rPr>
                <w:rFonts w:ascii="Times New Roman" w:hAnsi="Times New Roman"/>
                <w:b/>
                <w:sz w:val="24"/>
                <w:szCs w:val="24"/>
              </w:rPr>
              <w:t>20</w:t>
            </w:r>
          </w:p>
        </w:tc>
      </w:tr>
      <w:tr w:rsidR="00B77FFD" w:rsidRPr="0058716B" w14:paraId="3E50664F" w14:textId="77777777" w:rsidTr="008C6A20">
        <w:tc>
          <w:tcPr>
            <w:tcW w:w="4428" w:type="dxa"/>
            <w:tcBorders>
              <w:top w:val="single" w:sz="4" w:space="0" w:color="auto"/>
              <w:left w:val="single" w:sz="4" w:space="0" w:color="auto"/>
              <w:bottom w:val="single" w:sz="4" w:space="0" w:color="auto"/>
              <w:right w:val="single" w:sz="4" w:space="0" w:color="auto"/>
            </w:tcBorders>
          </w:tcPr>
          <w:p w14:paraId="3E50664C"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Подготовка к обеду (организация дежурства, воспитание гигиенических навыков и культуры поведения; </w:t>
            </w:r>
            <w:r w:rsidR="00C33387" w:rsidRPr="003C2DF1">
              <w:rPr>
                <w:rFonts w:ascii="Times New Roman" w:hAnsi="Times New Roman"/>
                <w:sz w:val="24"/>
                <w:szCs w:val="24"/>
              </w:rPr>
              <w:br/>
            </w:r>
            <w:r w:rsidRPr="003C2DF1">
              <w:rPr>
                <w:rFonts w:ascii="Times New Roman" w:hAnsi="Times New Roman"/>
                <w:sz w:val="24"/>
                <w:szCs w:val="24"/>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w:t>
            </w:r>
          </w:p>
        </w:tc>
        <w:tc>
          <w:tcPr>
            <w:tcW w:w="2520" w:type="dxa"/>
            <w:tcBorders>
              <w:top w:val="single" w:sz="4" w:space="0" w:color="auto"/>
              <w:left w:val="single" w:sz="4" w:space="0" w:color="auto"/>
              <w:bottom w:val="single" w:sz="4" w:space="0" w:color="auto"/>
              <w:right w:val="single" w:sz="4" w:space="0" w:color="auto"/>
            </w:tcBorders>
          </w:tcPr>
          <w:p w14:paraId="3E50664D"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14:paraId="3E50664E"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12.20 – 13.</w:t>
            </w:r>
            <w:r w:rsidR="00B77FFD" w:rsidRPr="0058716B">
              <w:rPr>
                <w:rFonts w:ascii="Times New Roman" w:hAnsi="Times New Roman"/>
                <w:b/>
                <w:sz w:val="24"/>
                <w:szCs w:val="24"/>
              </w:rPr>
              <w:t>10</w:t>
            </w:r>
          </w:p>
        </w:tc>
      </w:tr>
      <w:tr w:rsidR="00B77FFD" w:rsidRPr="0058716B" w14:paraId="3E506653" w14:textId="77777777" w:rsidTr="008C6A20">
        <w:tc>
          <w:tcPr>
            <w:tcW w:w="4428" w:type="dxa"/>
            <w:tcBorders>
              <w:top w:val="single" w:sz="4" w:space="0" w:color="auto"/>
              <w:left w:val="single" w:sz="4" w:space="0" w:color="auto"/>
              <w:bottom w:val="single" w:sz="4" w:space="0" w:color="auto"/>
              <w:right w:val="single" w:sz="4" w:space="0" w:color="auto"/>
            </w:tcBorders>
          </w:tcPr>
          <w:p w14:paraId="3E506650"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Подготовка ко сну (воспитание навыков самостоятельности),  дневной сон </w:t>
            </w:r>
          </w:p>
        </w:tc>
        <w:tc>
          <w:tcPr>
            <w:tcW w:w="2520" w:type="dxa"/>
            <w:tcBorders>
              <w:top w:val="single" w:sz="4" w:space="0" w:color="auto"/>
              <w:left w:val="single" w:sz="4" w:space="0" w:color="auto"/>
              <w:bottom w:val="single" w:sz="4" w:space="0" w:color="auto"/>
              <w:right w:val="single" w:sz="4" w:space="0" w:color="auto"/>
            </w:tcBorders>
          </w:tcPr>
          <w:p w14:paraId="3E506651"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14:paraId="3E506652"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r>
      <w:tr w:rsidR="00B77FFD" w:rsidRPr="0058716B" w14:paraId="3E506657" w14:textId="77777777" w:rsidTr="008C6A20">
        <w:tc>
          <w:tcPr>
            <w:tcW w:w="4428" w:type="dxa"/>
            <w:tcBorders>
              <w:top w:val="single" w:sz="4" w:space="0" w:color="auto"/>
              <w:left w:val="single" w:sz="4" w:space="0" w:color="auto"/>
              <w:bottom w:val="single" w:sz="4" w:space="0" w:color="auto"/>
              <w:right w:val="single" w:sz="4" w:space="0" w:color="auto"/>
            </w:tcBorders>
          </w:tcPr>
          <w:p w14:paraId="3E506654"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Подъем детей, закаливающие процедуры, (воздушные, </w:t>
            </w:r>
            <w:r w:rsidR="00C33387" w:rsidRPr="003C2DF1">
              <w:rPr>
                <w:rFonts w:ascii="Times New Roman" w:hAnsi="Times New Roman"/>
                <w:sz w:val="24"/>
                <w:szCs w:val="24"/>
              </w:rPr>
              <w:br/>
            </w:r>
            <w:r w:rsidRPr="003C2DF1">
              <w:rPr>
                <w:rFonts w:ascii="Times New Roman" w:hAnsi="Times New Roman"/>
                <w:sz w:val="24"/>
                <w:szCs w:val="24"/>
              </w:rPr>
              <w:t>профилактическая гимнастика, гимнастика для глаз, воспитание культурно</w:t>
            </w:r>
            <w:r w:rsidR="00594E28" w:rsidRPr="003C2DF1">
              <w:rPr>
                <w:rFonts w:ascii="Times New Roman" w:hAnsi="Times New Roman"/>
                <w:sz w:val="24"/>
                <w:szCs w:val="24"/>
              </w:rPr>
              <w:t>-г</w:t>
            </w:r>
            <w:r w:rsidRPr="003C2DF1">
              <w:rPr>
                <w:rFonts w:ascii="Times New Roman" w:hAnsi="Times New Roman"/>
                <w:sz w:val="24"/>
                <w:szCs w:val="24"/>
              </w:rPr>
              <w:t>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14:paraId="3E506655"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14:paraId="3E506656"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14:paraId="3E50665B" w14:textId="77777777" w:rsidTr="008C6A20">
        <w:tc>
          <w:tcPr>
            <w:tcW w:w="4428" w:type="dxa"/>
            <w:tcBorders>
              <w:top w:val="single" w:sz="4" w:space="0" w:color="auto"/>
              <w:left w:val="single" w:sz="4" w:space="0" w:color="auto"/>
              <w:bottom w:val="single" w:sz="4" w:space="0" w:color="auto"/>
              <w:right w:val="single" w:sz="4" w:space="0" w:color="auto"/>
            </w:tcBorders>
          </w:tcPr>
          <w:p w14:paraId="3E506658"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14:paraId="3E506659"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14:paraId="3E50665A"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14:paraId="3E506660" w14:textId="77777777" w:rsidTr="008C6A20">
        <w:tc>
          <w:tcPr>
            <w:tcW w:w="4428" w:type="dxa"/>
            <w:tcBorders>
              <w:top w:val="single" w:sz="4" w:space="0" w:color="auto"/>
              <w:left w:val="single" w:sz="4" w:space="0" w:color="auto"/>
              <w:bottom w:val="single" w:sz="4" w:space="0" w:color="auto"/>
              <w:right w:val="single" w:sz="4" w:space="0" w:color="auto"/>
            </w:tcBorders>
          </w:tcPr>
          <w:p w14:paraId="3E50665C"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Самостоятельная деятельность в группе:</w:t>
            </w:r>
            <w:r w:rsidR="007A2B69" w:rsidRPr="003C2DF1">
              <w:rPr>
                <w:rFonts w:ascii="Times New Roman" w:hAnsi="Times New Roman"/>
                <w:sz w:val="24"/>
                <w:szCs w:val="24"/>
              </w:rPr>
              <w:t xml:space="preserve"> </w:t>
            </w:r>
            <w:r w:rsidRPr="003C2DF1">
              <w:rPr>
                <w:rFonts w:ascii="Times New Roman" w:hAnsi="Times New Roman"/>
                <w:sz w:val="24"/>
                <w:szCs w:val="24"/>
              </w:rPr>
              <w:t>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w:t>
            </w:r>
          </w:p>
          <w:p w14:paraId="3E50665D"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14:paraId="3E50665E"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594E28" w:rsidRPr="0058716B">
              <w:rPr>
                <w:rFonts w:ascii="Times New Roman" w:hAnsi="Times New Roman"/>
                <w:b/>
                <w:sz w:val="24"/>
                <w:szCs w:val="24"/>
              </w:rPr>
              <w:t>.10 – 17.</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14:paraId="3E50665F"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B77FFD" w:rsidRPr="0058716B">
              <w:rPr>
                <w:rFonts w:ascii="Times New Roman" w:hAnsi="Times New Roman"/>
                <w:b/>
                <w:sz w:val="24"/>
                <w:szCs w:val="24"/>
              </w:rPr>
              <w:t>10 – 17</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14:paraId="3E506664" w14:textId="77777777" w:rsidTr="008C6A20">
        <w:tc>
          <w:tcPr>
            <w:tcW w:w="4428" w:type="dxa"/>
            <w:tcBorders>
              <w:top w:val="single" w:sz="4" w:space="0" w:color="auto"/>
              <w:left w:val="single" w:sz="4" w:space="0" w:color="auto"/>
              <w:bottom w:val="single" w:sz="4" w:space="0" w:color="auto"/>
              <w:right w:val="single" w:sz="4" w:space="0" w:color="auto"/>
            </w:tcBorders>
          </w:tcPr>
          <w:p w14:paraId="3E506661" w14:textId="77777777" w:rsidR="00B77FFD" w:rsidRPr="003C2DF1" w:rsidRDefault="00B77FFD" w:rsidP="002715BD">
            <w:pPr>
              <w:spacing w:after="0" w:line="24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уход детей домой (познавательная деятельность,  ориентировка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общение с взрослым </w:t>
            </w:r>
            <w:r w:rsidR="00C33387" w:rsidRPr="003C2DF1">
              <w:rPr>
                <w:rFonts w:ascii="Times New Roman" w:hAnsi="Times New Roman"/>
                <w:sz w:val="24"/>
                <w:szCs w:val="24"/>
              </w:rPr>
              <w:br/>
            </w:r>
            <w:r w:rsidRPr="003C2DF1">
              <w:rPr>
                <w:rFonts w:ascii="Times New Roman" w:hAnsi="Times New Roman"/>
                <w:sz w:val="24"/>
                <w:szCs w:val="24"/>
              </w:rPr>
              <w:t>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14:paraId="3E506662"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10 – 19</w:t>
            </w:r>
            <w:r w:rsidRPr="0058716B">
              <w:rPr>
                <w:rFonts w:ascii="Times New Roman" w:hAnsi="Times New Roman"/>
                <w:b/>
                <w:sz w:val="24"/>
                <w:szCs w:val="24"/>
              </w:rPr>
              <w:t>.</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14:paraId="3E506663" w14:textId="77777777" w:rsidR="00B77FFD" w:rsidRPr="0058716B" w:rsidRDefault="00594E28"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17.10 – 19.</w:t>
            </w:r>
            <w:r w:rsidR="00B77FFD" w:rsidRPr="0058716B">
              <w:rPr>
                <w:rFonts w:ascii="Times New Roman" w:hAnsi="Times New Roman"/>
                <w:b/>
                <w:sz w:val="24"/>
                <w:szCs w:val="24"/>
              </w:rPr>
              <w:t>00</w:t>
            </w:r>
          </w:p>
        </w:tc>
      </w:tr>
    </w:tbl>
    <w:p w14:paraId="3E506665" w14:textId="77777777" w:rsidR="007A2B69" w:rsidRDefault="007A2B69" w:rsidP="002715BD">
      <w:pPr>
        <w:spacing w:after="0" w:line="240" w:lineRule="auto"/>
        <w:ind w:firstLine="709"/>
        <w:jc w:val="both"/>
        <w:rPr>
          <w:rFonts w:ascii="Times New Roman" w:hAnsi="Times New Roman"/>
          <w:sz w:val="24"/>
          <w:szCs w:val="24"/>
        </w:rPr>
      </w:pPr>
    </w:p>
    <w:p w14:paraId="3E506666" w14:textId="77777777"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w:t>
      </w:r>
    </w:p>
    <w:p w14:paraId="3E506667" w14:textId="77777777" w:rsidR="00C33387" w:rsidRDefault="00C33387" w:rsidP="002715BD">
      <w:pPr>
        <w:spacing w:line="240" w:lineRule="auto"/>
        <w:rPr>
          <w:rFonts w:ascii="Times New Roman" w:hAnsi="Times New Roman"/>
          <w:b/>
          <w:sz w:val="24"/>
          <w:szCs w:val="24"/>
        </w:rPr>
      </w:pPr>
      <w:r>
        <w:rPr>
          <w:rFonts w:ascii="Times New Roman" w:hAnsi="Times New Roman"/>
          <w:b/>
          <w:sz w:val="24"/>
          <w:szCs w:val="24"/>
        </w:rPr>
        <w:br w:type="page"/>
      </w:r>
    </w:p>
    <w:p w14:paraId="3E506668"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 xml:space="preserve">Старший дошкольный возраст 5-7 лет </w:t>
      </w:r>
      <w:r w:rsidR="00D91B63" w:rsidRPr="0058716B">
        <w:rPr>
          <w:rFonts w:ascii="Times New Roman" w:hAnsi="Times New Roman"/>
          <w:b/>
          <w:sz w:val="24"/>
          <w:szCs w:val="24"/>
        </w:rPr>
        <w:t>(холодный период)</w:t>
      </w:r>
    </w:p>
    <w:p w14:paraId="3E506669" w14:textId="77777777" w:rsidR="00B77FFD" w:rsidRPr="0058716B" w:rsidRDefault="00B77FFD" w:rsidP="002715BD">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14:paraId="3E50666D" w14:textId="77777777" w:rsidTr="008C6A20">
        <w:tc>
          <w:tcPr>
            <w:tcW w:w="4428" w:type="dxa"/>
            <w:tcBorders>
              <w:top w:val="single" w:sz="4" w:space="0" w:color="auto"/>
              <w:left w:val="single" w:sz="4" w:space="0" w:color="auto"/>
              <w:bottom w:val="single" w:sz="4" w:space="0" w:color="auto"/>
              <w:right w:val="single" w:sz="4" w:space="0" w:color="auto"/>
            </w:tcBorders>
          </w:tcPr>
          <w:p w14:paraId="3E50666A"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14:paraId="3E50666B"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14:paraId="3E50666C"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14:paraId="3E506673" w14:textId="77777777" w:rsidTr="008C6A20">
        <w:tc>
          <w:tcPr>
            <w:tcW w:w="4428" w:type="dxa"/>
            <w:tcBorders>
              <w:top w:val="single" w:sz="4" w:space="0" w:color="auto"/>
              <w:left w:val="single" w:sz="4" w:space="0" w:color="auto"/>
              <w:bottom w:val="single" w:sz="4" w:space="0" w:color="auto"/>
              <w:right w:val="single" w:sz="4" w:space="0" w:color="auto"/>
            </w:tcBorders>
          </w:tcPr>
          <w:p w14:paraId="3E50666E"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Прием детей на улице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14:paraId="3E50666F"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7.30 –</w:t>
            </w:r>
            <w:r w:rsidRPr="0058716B">
              <w:rPr>
                <w:rFonts w:ascii="Times New Roman" w:hAnsi="Times New Roman"/>
                <w:b/>
                <w:sz w:val="24"/>
                <w:szCs w:val="24"/>
              </w:rPr>
              <w:t xml:space="preserve"> 0</w:t>
            </w:r>
            <w:r w:rsidR="00B77FFD" w:rsidRPr="0058716B">
              <w:rPr>
                <w:rFonts w:ascii="Times New Roman" w:hAnsi="Times New Roman"/>
                <w:b/>
                <w:sz w:val="24"/>
                <w:szCs w:val="24"/>
              </w:rPr>
              <w:t>8.05</w:t>
            </w:r>
          </w:p>
          <w:p w14:paraId="3E506670"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14:paraId="3E506671"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14:paraId="3E506672"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77" w14:textId="77777777" w:rsidTr="008C6A20">
        <w:tc>
          <w:tcPr>
            <w:tcW w:w="4428" w:type="dxa"/>
            <w:tcBorders>
              <w:top w:val="single" w:sz="4" w:space="0" w:color="auto"/>
              <w:left w:val="single" w:sz="4" w:space="0" w:color="auto"/>
              <w:bottom w:val="single" w:sz="4" w:space="0" w:color="auto"/>
              <w:right w:val="single" w:sz="4" w:space="0" w:color="auto"/>
            </w:tcBorders>
          </w:tcPr>
          <w:p w14:paraId="3E506674"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 xml:space="preserve">Утренняя гимнастика (двигательная деятельность: ритмичная ходьба,  перешагивания </w:t>
            </w:r>
            <w:r w:rsidR="00D91B63" w:rsidRPr="00C33387">
              <w:rPr>
                <w:rFonts w:ascii="Times New Roman" w:hAnsi="Times New Roman"/>
                <w:sz w:val="24"/>
                <w:szCs w:val="24"/>
              </w:rPr>
              <w:t xml:space="preserve">через </w:t>
            </w:r>
            <w:r w:rsidRPr="00C33387">
              <w:rPr>
                <w:rFonts w:ascii="Times New Roman" w:hAnsi="Times New Roman"/>
                <w:sz w:val="24"/>
                <w:szCs w:val="24"/>
              </w:rPr>
              <w:t>препятстви</w:t>
            </w:r>
            <w:r w:rsidR="00D91B63" w:rsidRPr="00C33387">
              <w:rPr>
                <w:rFonts w:ascii="Times New Roman" w:hAnsi="Times New Roman"/>
                <w:sz w:val="24"/>
                <w:szCs w:val="24"/>
              </w:rPr>
              <w:t>я</w:t>
            </w:r>
            <w:r w:rsidRPr="00C33387">
              <w:rPr>
                <w:rFonts w:ascii="Times New Roman" w:hAnsi="Times New Roman"/>
                <w:sz w:val="24"/>
                <w:szCs w:val="24"/>
              </w:rPr>
              <w:t xml:space="preserve">,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w:t>
            </w:r>
            <w:r w:rsidR="00527256" w:rsidRPr="00C33387">
              <w:rPr>
                <w:rFonts w:ascii="Times New Roman" w:hAnsi="Times New Roman"/>
                <w:sz w:val="24"/>
                <w:szCs w:val="24"/>
              </w:rPr>
              <w:t>(</w:t>
            </w:r>
            <w:r w:rsidRPr="00C33387">
              <w:rPr>
                <w:rFonts w:ascii="Times New Roman" w:hAnsi="Times New Roman"/>
                <w:sz w:val="24"/>
                <w:szCs w:val="24"/>
              </w:rPr>
              <w:t xml:space="preserve">по назначению офтальмолога) </w:t>
            </w:r>
          </w:p>
        </w:tc>
        <w:tc>
          <w:tcPr>
            <w:tcW w:w="2520" w:type="dxa"/>
            <w:tcBorders>
              <w:top w:val="single" w:sz="4" w:space="0" w:color="auto"/>
              <w:left w:val="single" w:sz="4" w:space="0" w:color="auto"/>
              <w:bottom w:val="single" w:sz="4" w:space="0" w:color="auto"/>
              <w:right w:val="single" w:sz="4" w:space="0" w:color="auto"/>
            </w:tcBorders>
          </w:tcPr>
          <w:p w14:paraId="3E506675"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14:paraId="3E506676"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14:paraId="3E50667B" w14:textId="77777777" w:rsidTr="008C6A20">
        <w:tc>
          <w:tcPr>
            <w:tcW w:w="4428" w:type="dxa"/>
            <w:tcBorders>
              <w:top w:val="single" w:sz="4" w:space="0" w:color="auto"/>
              <w:left w:val="single" w:sz="4" w:space="0" w:color="auto"/>
              <w:bottom w:val="single" w:sz="4" w:space="0" w:color="auto"/>
              <w:right w:val="single" w:sz="4" w:space="0" w:color="auto"/>
            </w:tcBorders>
          </w:tcPr>
          <w:p w14:paraId="3E506678"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14:paraId="3E506679"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c>
          <w:tcPr>
            <w:tcW w:w="2623" w:type="dxa"/>
            <w:tcBorders>
              <w:top w:val="single" w:sz="4" w:space="0" w:color="auto"/>
              <w:left w:val="single" w:sz="4" w:space="0" w:color="auto"/>
              <w:bottom w:val="single" w:sz="4" w:space="0" w:color="auto"/>
              <w:right w:val="single" w:sz="4" w:space="0" w:color="auto"/>
            </w:tcBorders>
          </w:tcPr>
          <w:p w14:paraId="3E50667A"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r>
      <w:tr w:rsidR="00B77FFD" w:rsidRPr="0058716B" w14:paraId="3E506681" w14:textId="77777777" w:rsidTr="008C6A20">
        <w:tc>
          <w:tcPr>
            <w:tcW w:w="4428" w:type="dxa"/>
            <w:tcBorders>
              <w:top w:val="single" w:sz="4" w:space="0" w:color="auto"/>
              <w:left w:val="single" w:sz="4" w:space="0" w:color="auto"/>
              <w:bottom w:val="single" w:sz="4" w:space="0" w:color="auto"/>
              <w:right w:val="single" w:sz="4" w:space="0" w:color="auto"/>
            </w:tcBorders>
          </w:tcPr>
          <w:p w14:paraId="3E50667C"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14:paraId="3E50667D"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p w14:paraId="3E50667E" w14:textId="77777777" w:rsidR="00B77FFD" w:rsidRPr="0058716B" w:rsidRDefault="00B77FFD" w:rsidP="002715BD">
            <w:pPr>
              <w:spacing w:after="0" w:line="240" w:lineRule="auto"/>
              <w:jc w:val="center"/>
              <w:rPr>
                <w:rFonts w:ascii="Times New Roman" w:hAnsi="Times New Roman"/>
                <w:b/>
                <w:sz w:val="24"/>
                <w:szCs w:val="24"/>
              </w:rPr>
            </w:pPr>
          </w:p>
          <w:p w14:paraId="3E50667F"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14:paraId="3E506680"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8</w:t>
            </w:r>
            <w:r w:rsidRPr="0058716B">
              <w:rPr>
                <w:rFonts w:ascii="Times New Roman" w:hAnsi="Times New Roman"/>
                <w:b/>
                <w:sz w:val="24"/>
                <w:szCs w:val="24"/>
              </w:rPr>
              <w:t>.</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tc>
      </w:tr>
      <w:tr w:rsidR="00B77FFD" w:rsidRPr="0058716B" w14:paraId="3E506685" w14:textId="77777777" w:rsidTr="008C6A20">
        <w:tc>
          <w:tcPr>
            <w:tcW w:w="4428" w:type="dxa"/>
            <w:tcBorders>
              <w:top w:val="single" w:sz="4" w:space="0" w:color="auto"/>
              <w:left w:val="single" w:sz="4" w:space="0" w:color="auto"/>
              <w:bottom w:val="single" w:sz="4" w:space="0" w:color="auto"/>
              <w:right w:val="single" w:sz="4" w:space="0" w:color="auto"/>
            </w:tcBorders>
          </w:tcPr>
          <w:p w14:paraId="3E506682" w14:textId="77777777" w:rsidR="00B77FFD" w:rsidRPr="00C33387" w:rsidRDefault="000144A5" w:rsidP="002715BD">
            <w:pPr>
              <w:spacing w:after="0" w:line="240" w:lineRule="auto"/>
              <w:rPr>
                <w:rFonts w:ascii="Times New Roman" w:hAnsi="Times New Roman"/>
                <w:sz w:val="24"/>
                <w:szCs w:val="24"/>
              </w:rPr>
            </w:pPr>
            <w:r>
              <w:rPr>
                <w:rFonts w:ascii="Times New Roman" w:hAnsi="Times New Roman"/>
                <w:sz w:val="24"/>
                <w:szCs w:val="24"/>
              </w:rPr>
              <w:t>О</w:t>
            </w:r>
            <w:r w:rsidR="00B77FFD" w:rsidRPr="00C33387">
              <w:rPr>
                <w:rFonts w:ascii="Times New Roman" w:hAnsi="Times New Roman"/>
                <w:sz w:val="24"/>
                <w:szCs w:val="24"/>
              </w:rPr>
              <w:t xml:space="preserve">ОД, коррекционная деятельность специалиста </w:t>
            </w:r>
            <w:r w:rsidR="00D91B63" w:rsidRPr="00C33387">
              <w:rPr>
                <w:rFonts w:ascii="Times New Roman" w:hAnsi="Times New Roman"/>
                <w:sz w:val="24"/>
                <w:szCs w:val="24"/>
              </w:rPr>
              <w:t xml:space="preserve">с </w:t>
            </w:r>
            <w:r w:rsidR="00B77FFD" w:rsidRPr="00C33387">
              <w:rPr>
                <w:rFonts w:ascii="Times New Roman" w:hAnsi="Times New Roman"/>
                <w:sz w:val="24"/>
                <w:szCs w:val="24"/>
              </w:rPr>
              <w:t>перерыв</w:t>
            </w:r>
            <w:r w:rsidR="00D91B63" w:rsidRPr="00C33387">
              <w:rPr>
                <w:rFonts w:ascii="Times New Roman" w:hAnsi="Times New Roman"/>
                <w:sz w:val="24"/>
                <w:szCs w:val="24"/>
              </w:rPr>
              <w:t>ами</w:t>
            </w:r>
            <w:r w:rsidR="00B77FFD" w:rsidRPr="00C33387">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w:t>
            </w:r>
            <w:r w:rsidR="007A2B69" w:rsidRPr="00C33387">
              <w:rPr>
                <w:rFonts w:ascii="Times New Roman" w:hAnsi="Times New Roman"/>
                <w:sz w:val="24"/>
                <w:szCs w:val="24"/>
              </w:rPr>
              <w:t xml:space="preserve"> </w:t>
            </w:r>
            <w:r w:rsidR="00B77FFD" w:rsidRPr="00C33387">
              <w:rPr>
                <w:rFonts w:ascii="Times New Roman" w:hAnsi="Times New Roman"/>
                <w:sz w:val="24"/>
                <w:szCs w:val="24"/>
              </w:rPr>
              <w:t>при необходимости; выполнение лечебных плеопто-ортоптических назначений (индивидуальная форма)</w:t>
            </w:r>
            <w:r w:rsidR="00D91B63" w:rsidRPr="00C33387">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14:paraId="3E506683"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09.00-10.40 – 11.</w:t>
            </w:r>
            <w:r w:rsidR="00B77FFD" w:rsidRPr="0058716B">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14:paraId="3E506684"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9</w:t>
            </w:r>
            <w:r w:rsidR="00D91B63" w:rsidRPr="0058716B">
              <w:rPr>
                <w:rFonts w:ascii="Times New Roman" w:hAnsi="Times New Roman"/>
                <w:b/>
                <w:sz w:val="24"/>
                <w:szCs w:val="24"/>
              </w:rPr>
              <w:t>.</w:t>
            </w:r>
            <w:r w:rsidRPr="0058716B">
              <w:rPr>
                <w:rFonts w:ascii="Times New Roman" w:hAnsi="Times New Roman"/>
                <w:b/>
                <w:sz w:val="24"/>
                <w:szCs w:val="24"/>
              </w:rPr>
              <w:t>00 – 10</w:t>
            </w:r>
            <w:r w:rsidR="00D91B63" w:rsidRPr="0058716B">
              <w:rPr>
                <w:rFonts w:ascii="Times New Roman" w:hAnsi="Times New Roman"/>
                <w:b/>
                <w:sz w:val="24"/>
                <w:szCs w:val="24"/>
              </w:rPr>
              <w:t>.50- 11.</w:t>
            </w:r>
            <w:r w:rsidRPr="0058716B">
              <w:rPr>
                <w:rFonts w:ascii="Times New Roman" w:hAnsi="Times New Roman"/>
                <w:b/>
                <w:sz w:val="24"/>
                <w:szCs w:val="24"/>
              </w:rPr>
              <w:t>30</w:t>
            </w:r>
          </w:p>
        </w:tc>
      </w:tr>
      <w:tr w:rsidR="00B77FFD" w:rsidRPr="0058716B" w14:paraId="3E506689" w14:textId="77777777" w:rsidTr="008C6A20">
        <w:tc>
          <w:tcPr>
            <w:tcW w:w="4428" w:type="dxa"/>
            <w:tcBorders>
              <w:top w:val="single" w:sz="4" w:space="0" w:color="auto"/>
              <w:left w:val="single" w:sz="4" w:space="0" w:color="auto"/>
              <w:bottom w:val="single" w:sz="4" w:space="0" w:color="auto"/>
              <w:right w:val="single" w:sz="4" w:space="0" w:color="auto"/>
            </w:tcBorders>
          </w:tcPr>
          <w:p w14:paraId="3E506686"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14:paraId="3E506687"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D91B63" w:rsidRPr="0058716B">
              <w:rPr>
                <w:rFonts w:ascii="Times New Roman" w:hAnsi="Times New Roman"/>
                <w:b/>
                <w:sz w:val="24"/>
                <w:szCs w:val="24"/>
              </w:rPr>
              <w:t>.</w:t>
            </w:r>
            <w:r w:rsidRPr="0058716B">
              <w:rPr>
                <w:rFonts w:ascii="Times New Roman" w:hAnsi="Times New Roman"/>
                <w:b/>
                <w:sz w:val="24"/>
                <w:szCs w:val="24"/>
              </w:rPr>
              <w:t>40 – 12</w:t>
            </w:r>
            <w:r w:rsidR="00D91B63" w:rsidRPr="0058716B">
              <w:rPr>
                <w:rFonts w:ascii="Times New Roman" w:hAnsi="Times New Roman"/>
                <w:b/>
                <w:sz w:val="24"/>
                <w:szCs w:val="24"/>
              </w:rPr>
              <w:t>.</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14:paraId="3E506688"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B77FFD" w:rsidRPr="0058716B">
              <w:rPr>
                <w:rFonts w:ascii="Times New Roman" w:hAnsi="Times New Roman"/>
                <w:b/>
                <w:sz w:val="24"/>
                <w:szCs w:val="24"/>
              </w:rPr>
              <w:t>50 – 12</w:t>
            </w:r>
            <w:r w:rsidRPr="0058716B">
              <w:rPr>
                <w:rFonts w:ascii="Times New Roman" w:hAnsi="Times New Roman"/>
                <w:b/>
                <w:sz w:val="24"/>
                <w:szCs w:val="24"/>
              </w:rPr>
              <w:t>.</w:t>
            </w:r>
            <w:r w:rsidR="00B77FFD" w:rsidRPr="0058716B">
              <w:rPr>
                <w:rFonts w:ascii="Times New Roman" w:hAnsi="Times New Roman"/>
                <w:b/>
                <w:sz w:val="24"/>
                <w:szCs w:val="24"/>
              </w:rPr>
              <w:t>30</w:t>
            </w:r>
          </w:p>
        </w:tc>
      </w:tr>
      <w:tr w:rsidR="00B77FFD" w:rsidRPr="0058716B" w14:paraId="3E50668D" w14:textId="77777777" w:rsidTr="008C6A20">
        <w:tc>
          <w:tcPr>
            <w:tcW w:w="4428" w:type="dxa"/>
            <w:tcBorders>
              <w:top w:val="single" w:sz="4" w:space="0" w:color="auto"/>
              <w:left w:val="single" w:sz="4" w:space="0" w:color="auto"/>
              <w:bottom w:val="single" w:sz="4" w:space="0" w:color="auto"/>
              <w:right w:val="single" w:sz="4" w:space="0" w:color="auto"/>
            </w:tcBorders>
          </w:tcPr>
          <w:p w14:paraId="3E50668A"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обсуждение ситуации обеда)</w:t>
            </w:r>
          </w:p>
        </w:tc>
        <w:tc>
          <w:tcPr>
            <w:tcW w:w="2520" w:type="dxa"/>
            <w:tcBorders>
              <w:top w:val="single" w:sz="4" w:space="0" w:color="auto"/>
              <w:left w:val="single" w:sz="4" w:space="0" w:color="auto"/>
              <w:bottom w:val="single" w:sz="4" w:space="0" w:color="auto"/>
              <w:right w:val="single" w:sz="4" w:space="0" w:color="auto"/>
            </w:tcBorders>
          </w:tcPr>
          <w:p w14:paraId="3E50668B"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14:paraId="3E50668C"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30 – 13</w:t>
            </w:r>
            <w:r w:rsidR="00D91B63" w:rsidRPr="0058716B">
              <w:rPr>
                <w:rFonts w:ascii="Times New Roman" w:hAnsi="Times New Roman"/>
                <w:b/>
                <w:sz w:val="24"/>
                <w:szCs w:val="24"/>
              </w:rPr>
              <w:t>.</w:t>
            </w:r>
            <w:r w:rsidRPr="0058716B">
              <w:rPr>
                <w:rFonts w:ascii="Times New Roman" w:hAnsi="Times New Roman"/>
                <w:b/>
                <w:sz w:val="24"/>
                <w:szCs w:val="24"/>
              </w:rPr>
              <w:t>10</w:t>
            </w:r>
          </w:p>
        </w:tc>
      </w:tr>
      <w:tr w:rsidR="00B77FFD" w:rsidRPr="0058716B" w14:paraId="3E506691" w14:textId="77777777" w:rsidTr="008C6A20">
        <w:tc>
          <w:tcPr>
            <w:tcW w:w="4428" w:type="dxa"/>
            <w:tcBorders>
              <w:top w:val="single" w:sz="4" w:space="0" w:color="auto"/>
              <w:left w:val="single" w:sz="4" w:space="0" w:color="auto"/>
              <w:bottom w:val="single" w:sz="4" w:space="0" w:color="auto"/>
              <w:right w:val="single" w:sz="4" w:space="0" w:color="auto"/>
            </w:tcBorders>
          </w:tcPr>
          <w:p w14:paraId="3E50668E"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самостоятельности),дневной сон</w:t>
            </w:r>
          </w:p>
        </w:tc>
        <w:tc>
          <w:tcPr>
            <w:tcW w:w="2520" w:type="dxa"/>
            <w:tcBorders>
              <w:top w:val="single" w:sz="4" w:space="0" w:color="auto"/>
              <w:left w:val="single" w:sz="4" w:space="0" w:color="auto"/>
              <w:bottom w:val="single" w:sz="4" w:space="0" w:color="auto"/>
              <w:right w:val="single" w:sz="4" w:space="0" w:color="auto"/>
            </w:tcBorders>
          </w:tcPr>
          <w:p w14:paraId="3E50668F"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w:t>
            </w:r>
            <w:r w:rsidR="00D91B63" w:rsidRPr="0058716B">
              <w:rPr>
                <w:rFonts w:ascii="Times New Roman" w:hAnsi="Times New Roman"/>
                <w:b/>
                <w:sz w:val="24"/>
                <w:szCs w:val="24"/>
              </w:rPr>
              <w:t>3.10 – 15.</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14:paraId="3E506690"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B77FFD" w:rsidRPr="0058716B">
              <w:rPr>
                <w:rFonts w:ascii="Times New Roman" w:hAnsi="Times New Roman"/>
                <w:b/>
                <w:sz w:val="24"/>
                <w:szCs w:val="24"/>
              </w:rPr>
              <w:t>10 – 15</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14:paraId="3E506695" w14:textId="77777777" w:rsidTr="008C6A20">
        <w:tc>
          <w:tcPr>
            <w:tcW w:w="4428" w:type="dxa"/>
            <w:tcBorders>
              <w:top w:val="single" w:sz="4" w:space="0" w:color="auto"/>
              <w:left w:val="single" w:sz="4" w:space="0" w:color="auto"/>
              <w:bottom w:val="single" w:sz="4" w:space="0" w:color="auto"/>
              <w:right w:val="single" w:sz="4" w:space="0" w:color="auto"/>
            </w:tcBorders>
          </w:tcPr>
          <w:p w14:paraId="3E506692"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Подъем детей, закаливающие процедуры, (воздушные, профилактическая гимнастика, упражнения на подвижность глаз, воспитание культурно</w:t>
            </w:r>
            <w:r w:rsidR="00D91B63" w:rsidRPr="00C33387">
              <w:rPr>
                <w:rFonts w:ascii="Times New Roman" w:hAnsi="Times New Roman"/>
                <w:sz w:val="24"/>
                <w:szCs w:val="24"/>
              </w:rPr>
              <w:t>-</w:t>
            </w:r>
            <w:r w:rsidRPr="00C33387">
              <w:rPr>
                <w:rFonts w:ascii="Times New Roman" w:hAnsi="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14:paraId="3E506693"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14:paraId="3E506694"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14:paraId="3E506699" w14:textId="77777777" w:rsidTr="008C6A20">
        <w:tc>
          <w:tcPr>
            <w:tcW w:w="4428" w:type="dxa"/>
            <w:tcBorders>
              <w:top w:val="single" w:sz="4" w:space="0" w:color="auto"/>
              <w:left w:val="single" w:sz="4" w:space="0" w:color="auto"/>
              <w:bottom w:val="single" w:sz="4" w:space="0" w:color="auto"/>
              <w:right w:val="single" w:sz="4" w:space="0" w:color="auto"/>
            </w:tcBorders>
          </w:tcPr>
          <w:p w14:paraId="3E506696"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14:paraId="3E506697"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40 – 16</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14:paraId="3E506698"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14:paraId="3E50669E" w14:textId="77777777" w:rsidTr="008C6A20">
        <w:tc>
          <w:tcPr>
            <w:tcW w:w="4428" w:type="dxa"/>
            <w:tcBorders>
              <w:top w:val="single" w:sz="4" w:space="0" w:color="auto"/>
              <w:left w:val="single" w:sz="4" w:space="0" w:color="auto"/>
              <w:bottom w:val="single" w:sz="4" w:space="0" w:color="auto"/>
              <w:right w:val="single" w:sz="4" w:space="0" w:color="auto"/>
            </w:tcBorders>
          </w:tcPr>
          <w:p w14:paraId="3E50669A" w14:textId="77777777" w:rsidR="00527256"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Самостоятельная деятельность в группе:</w:t>
            </w:r>
            <w:r w:rsidR="007A2B69" w:rsidRPr="00C33387">
              <w:rPr>
                <w:rFonts w:ascii="Times New Roman" w:hAnsi="Times New Roman"/>
                <w:sz w:val="24"/>
                <w:szCs w:val="24"/>
              </w:rPr>
              <w:t xml:space="preserve"> </w:t>
            </w:r>
            <w:r w:rsidRPr="00C33387">
              <w:rPr>
                <w:rFonts w:ascii="Times New Roman" w:hAnsi="Times New Roman"/>
                <w:sz w:val="24"/>
                <w:szCs w:val="24"/>
              </w:rPr>
              <w:t>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w:t>
            </w:r>
          </w:p>
          <w:p w14:paraId="3E50669B"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14:paraId="3E50669C"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91B63" w:rsidRPr="0058716B">
              <w:rPr>
                <w:rFonts w:ascii="Times New Roman" w:hAnsi="Times New Roman"/>
                <w:b/>
                <w:sz w:val="24"/>
                <w:szCs w:val="24"/>
              </w:rPr>
              <w:t>.10 – 17.</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14:paraId="3E50669D"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16.10 – 17.</w:t>
            </w:r>
            <w:r w:rsidR="00B77FFD" w:rsidRPr="0058716B">
              <w:rPr>
                <w:rFonts w:ascii="Times New Roman" w:hAnsi="Times New Roman"/>
                <w:b/>
                <w:sz w:val="24"/>
                <w:szCs w:val="24"/>
              </w:rPr>
              <w:t>20</w:t>
            </w:r>
          </w:p>
        </w:tc>
      </w:tr>
      <w:tr w:rsidR="00B77FFD" w:rsidRPr="0058716B" w14:paraId="3E5066A2" w14:textId="77777777" w:rsidTr="008C6A20">
        <w:tc>
          <w:tcPr>
            <w:tcW w:w="4428" w:type="dxa"/>
            <w:tcBorders>
              <w:top w:val="single" w:sz="4" w:space="0" w:color="auto"/>
              <w:left w:val="single" w:sz="4" w:space="0" w:color="auto"/>
              <w:bottom w:val="single" w:sz="4" w:space="0" w:color="auto"/>
              <w:right w:val="single" w:sz="4" w:space="0" w:color="auto"/>
            </w:tcBorders>
          </w:tcPr>
          <w:p w14:paraId="3E50669F"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детей домой</w:t>
            </w:r>
            <w:r w:rsidR="007A2B69" w:rsidRPr="00C33387">
              <w:rPr>
                <w:rFonts w:ascii="Times New Roman" w:hAnsi="Times New Roman"/>
                <w:sz w:val="24"/>
                <w:szCs w:val="24"/>
              </w:rPr>
              <w:t xml:space="preserve"> </w:t>
            </w:r>
            <w:r w:rsidRPr="00C33387">
              <w:rPr>
                <w:rFonts w:ascii="Times New Roman" w:hAnsi="Times New Roman"/>
                <w:sz w:val="24"/>
                <w:szCs w:val="24"/>
              </w:rPr>
              <w:t>(воспитание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14:paraId="3E5066A0"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17.20 – 19.</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14:paraId="3E5066A1"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20 – 19</w:t>
            </w:r>
            <w:r w:rsidRPr="0058716B">
              <w:rPr>
                <w:rFonts w:ascii="Times New Roman" w:hAnsi="Times New Roman"/>
                <w:b/>
                <w:sz w:val="24"/>
                <w:szCs w:val="24"/>
              </w:rPr>
              <w:t>.</w:t>
            </w:r>
            <w:r w:rsidR="00B77FFD" w:rsidRPr="0058716B">
              <w:rPr>
                <w:rFonts w:ascii="Times New Roman" w:hAnsi="Times New Roman"/>
                <w:b/>
                <w:sz w:val="24"/>
                <w:szCs w:val="24"/>
              </w:rPr>
              <w:t>00</w:t>
            </w:r>
          </w:p>
        </w:tc>
      </w:tr>
    </w:tbl>
    <w:p w14:paraId="3E5066A3" w14:textId="77777777" w:rsidR="007A2B69" w:rsidRDefault="007A2B69" w:rsidP="002715BD">
      <w:pPr>
        <w:spacing w:after="0" w:line="240" w:lineRule="auto"/>
        <w:ind w:firstLine="709"/>
        <w:jc w:val="both"/>
        <w:rPr>
          <w:rFonts w:ascii="Times New Roman" w:hAnsi="Times New Roman"/>
          <w:sz w:val="24"/>
          <w:szCs w:val="24"/>
        </w:rPr>
      </w:pPr>
    </w:p>
    <w:p w14:paraId="3E5066A4" w14:textId="77777777"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w:t>
      </w:r>
    </w:p>
    <w:p w14:paraId="3E5066A5" w14:textId="77777777" w:rsidR="00B77FFD" w:rsidRPr="0058716B" w:rsidRDefault="00B77FFD" w:rsidP="002715BD">
      <w:pPr>
        <w:spacing w:after="0" w:line="240" w:lineRule="auto"/>
        <w:jc w:val="center"/>
        <w:rPr>
          <w:rFonts w:ascii="Times New Roman" w:hAnsi="Times New Roman"/>
          <w:b/>
          <w:sz w:val="24"/>
          <w:szCs w:val="24"/>
        </w:rPr>
      </w:pPr>
    </w:p>
    <w:p w14:paraId="3E5066A6" w14:textId="77777777" w:rsidR="00B77FFD" w:rsidRPr="0058716B" w:rsidRDefault="00527256"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М</w:t>
      </w:r>
      <w:r w:rsidR="00B77FFD" w:rsidRPr="0058716B">
        <w:rPr>
          <w:rFonts w:ascii="Times New Roman" w:hAnsi="Times New Roman"/>
          <w:b/>
          <w:sz w:val="24"/>
          <w:szCs w:val="24"/>
        </w:rPr>
        <w:t>ладший дошкольный возраст 3-5 лет (</w:t>
      </w:r>
      <w:r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14:paraId="3E5066AA" w14:textId="77777777" w:rsidTr="008C6A20">
        <w:tc>
          <w:tcPr>
            <w:tcW w:w="4428" w:type="dxa"/>
          </w:tcPr>
          <w:p w14:paraId="3E5066A7"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14:paraId="3E5066A8"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Pr>
          <w:p w14:paraId="3E5066A9"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14:paraId="3E5066B0" w14:textId="77777777" w:rsidTr="008C6A20">
        <w:tc>
          <w:tcPr>
            <w:tcW w:w="4428" w:type="dxa"/>
          </w:tcPr>
          <w:p w14:paraId="3E5066AB"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Утренний прием детей на улице или в помещении</w:t>
            </w:r>
            <w:r w:rsidR="007A2B69" w:rsidRPr="00C33387">
              <w:rPr>
                <w:rFonts w:ascii="Times New Roman" w:hAnsi="Times New Roman"/>
                <w:sz w:val="24"/>
                <w:szCs w:val="24"/>
              </w:rPr>
              <w:t xml:space="preserve"> </w:t>
            </w:r>
            <w:r w:rsidR="00D91B6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rsidRPr="00C33387">
              <w:rPr>
                <w:rFonts w:ascii="Times New Roman" w:hAnsi="Times New Roman"/>
                <w:sz w:val="24"/>
                <w:szCs w:val="24"/>
                <w:lang w:val="en-US"/>
              </w:rPr>
              <w:t>c</w:t>
            </w:r>
            <w:r w:rsidRPr="00C33387">
              <w:rPr>
                <w:rFonts w:ascii="Times New Roman" w:hAnsi="Times New Roman"/>
                <w:sz w:val="24"/>
                <w:szCs w:val="24"/>
              </w:rPr>
              <w:t xml:space="preserve">тке, </w:t>
            </w:r>
            <w:r w:rsidR="007A2B69" w:rsidRPr="00C33387">
              <w:rPr>
                <w:rFonts w:ascii="Times New Roman" w:hAnsi="Times New Roman"/>
                <w:sz w:val="24"/>
                <w:szCs w:val="24"/>
              </w:rPr>
              <w:t xml:space="preserve"> </w:t>
            </w:r>
            <w:r w:rsidRPr="00C33387">
              <w:rPr>
                <w:rFonts w:ascii="Times New Roman" w:hAnsi="Times New Roman"/>
                <w:sz w:val="24"/>
                <w:szCs w:val="24"/>
              </w:rPr>
              <w:t xml:space="preserve">в предметно-пространственной </w:t>
            </w:r>
            <w:r w:rsidR="00D91B63" w:rsidRPr="00C33387">
              <w:rPr>
                <w:rFonts w:ascii="Times New Roman" w:hAnsi="Times New Roman"/>
                <w:sz w:val="24"/>
                <w:szCs w:val="24"/>
              </w:rPr>
              <w:t xml:space="preserve">групповой </w:t>
            </w:r>
            <w:r w:rsidRPr="00C33387">
              <w:rPr>
                <w:rFonts w:ascii="Times New Roman" w:hAnsi="Times New Roman"/>
                <w:sz w:val="24"/>
                <w:szCs w:val="24"/>
              </w:rPr>
              <w:t>среде, действия по самообслуживанию, трудовые поручения)</w:t>
            </w:r>
          </w:p>
        </w:tc>
        <w:tc>
          <w:tcPr>
            <w:tcW w:w="2520" w:type="dxa"/>
          </w:tcPr>
          <w:p w14:paraId="3E5066AC"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14:paraId="3E5066AD"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AE"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14:paraId="3E5066AF"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B5" w14:textId="77777777" w:rsidTr="008C6A20">
        <w:tc>
          <w:tcPr>
            <w:tcW w:w="4428" w:type="dxa"/>
          </w:tcPr>
          <w:p w14:paraId="3E5066B1"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14:paraId="3E5066B2"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14:paraId="3E5066B3"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14:paraId="3E5066B4"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14:paraId="3E5066B9" w14:textId="77777777" w:rsidTr="008C6A20">
        <w:tc>
          <w:tcPr>
            <w:tcW w:w="4428" w:type="dxa"/>
          </w:tcPr>
          <w:p w14:paraId="3E5066B6"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w:t>
            </w:r>
          </w:p>
        </w:tc>
        <w:tc>
          <w:tcPr>
            <w:tcW w:w="2520" w:type="dxa"/>
          </w:tcPr>
          <w:p w14:paraId="3E5066B7"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14:paraId="3E5066B8" w14:textId="77777777" w:rsidR="00B77FFD" w:rsidRPr="0058716B" w:rsidRDefault="00D91B63"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14:paraId="3E5066BD" w14:textId="77777777" w:rsidTr="008C6A20">
        <w:tc>
          <w:tcPr>
            <w:tcW w:w="4428" w:type="dxa"/>
          </w:tcPr>
          <w:p w14:paraId="3E5066BA"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w:t>
            </w:r>
          </w:p>
        </w:tc>
        <w:tc>
          <w:tcPr>
            <w:tcW w:w="2520" w:type="dxa"/>
          </w:tcPr>
          <w:p w14:paraId="3E5066BB"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14:paraId="3E5066BC"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14:paraId="3E5066C3" w14:textId="77777777" w:rsidTr="008C6A20">
        <w:tc>
          <w:tcPr>
            <w:tcW w:w="4428" w:type="dxa"/>
          </w:tcPr>
          <w:p w14:paraId="3E5066BE" w14:textId="77777777" w:rsidR="00B77FFD" w:rsidRPr="00C33387" w:rsidRDefault="00B77FFD" w:rsidP="000144A5">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527256" w:rsidRPr="00C33387">
              <w:rPr>
                <w:rFonts w:ascii="Times New Roman" w:hAnsi="Times New Roman"/>
                <w:sz w:val="24"/>
                <w:szCs w:val="24"/>
              </w:rPr>
              <w:t>,</w:t>
            </w:r>
            <w:r w:rsidRPr="00C33387">
              <w:rPr>
                <w:rFonts w:ascii="Times New Roman" w:hAnsi="Times New Roman"/>
                <w:sz w:val="24"/>
                <w:szCs w:val="24"/>
              </w:rPr>
              <w:t xml:space="preserve"> </w:t>
            </w:r>
            <w:r w:rsidR="000144A5">
              <w:rPr>
                <w:rFonts w:ascii="Times New Roman" w:hAnsi="Times New Roman"/>
                <w:sz w:val="24"/>
                <w:szCs w:val="24"/>
              </w:rPr>
              <w:t>О</w:t>
            </w:r>
            <w:r w:rsidRPr="00C33387">
              <w:rPr>
                <w:rFonts w:ascii="Times New Roman" w:hAnsi="Times New Roman"/>
                <w:sz w:val="24"/>
                <w:szCs w:val="24"/>
              </w:rPr>
              <w:t>ОД на улице (воспитание самостоятельности, навыков самообслуживания,  игры на зрительное восприятие,  диалоги, ритм</w:t>
            </w:r>
            <w:r w:rsidR="00527256"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14:paraId="3E5066BF"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14:paraId="3E5066C0"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C1"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14:paraId="3E5066C2"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C9" w14:textId="77777777" w:rsidTr="008C6A20">
        <w:tc>
          <w:tcPr>
            <w:tcW w:w="4428" w:type="dxa"/>
          </w:tcPr>
          <w:p w14:paraId="3E5066C4"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пение, декламации, рассматривание визуальных материалов</w:t>
            </w:r>
          </w:p>
        </w:tc>
        <w:tc>
          <w:tcPr>
            <w:tcW w:w="2520" w:type="dxa"/>
          </w:tcPr>
          <w:p w14:paraId="3E5066C5"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14:paraId="3E5066C6"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C7"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14:paraId="3E5066C8"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CF" w14:textId="77777777" w:rsidTr="008C6A20">
        <w:tc>
          <w:tcPr>
            <w:tcW w:w="4428" w:type="dxa"/>
          </w:tcPr>
          <w:p w14:paraId="3E5066CA"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w:t>
            </w:r>
          </w:p>
        </w:tc>
        <w:tc>
          <w:tcPr>
            <w:tcW w:w="2520" w:type="dxa"/>
          </w:tcPr>
          <w:p w14:paraId="3E5066CB"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14:paraId="3E5066CC"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CD"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14:paraId="3E5066CE"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D5" w14:textId="77777777" w:rsidTr="008C6A20">
        <w:tc>
          <w:tcPr>
            <w:tcW w:w="4428" w:type="dxa"/>
          </w:tcPr>
          <w:p w14:paraId="3E5066D0"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14:paraId="3E5066D1"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14:paraId="3E5066D2"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D3"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14:paraId="3E5066D4"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DB" w14:textId="77777777" w:rsidTr="008C6A20">
        <w:tc>
          <w:tcPr>
            <w:tcW w:w="4428" w:type="dxa"/>
          </w:tcPr>
          <w:p w14:paraId="3E5066D6"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 профилактическая гимнастика, упражнения для глаз, воспитание культурно-гигиенических навыков)</w:t>
            </w:r>
          </w:p>
        </w:tc>
        <w:tc>
          <w:tcPr>
            <w:tcW w:w="2520" w:type="dxa"/>
          </w:tcPr>
          <w:p w14:paraId="3E5066D7"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14:paraId="3E5066D8"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D9"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14:paraId="3E5066DA"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E1" w14:textId="77777777" w:rsidTr="008C6A20">
        <w:tc>
          <w:tcPr>
            <w:tcW w:w="4428" w:type="dxa"/>
          </w:tcPr>
          <w:p w14:paraId="3E5066DC"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14:paraId="3E5066DD"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15.30 – 16.</w:t>
            </w:r>
            <w:r w:rsidR="00B77FFD" w:rsidRPr="0058716B">
              <w:rPr>
                <w:rFonts w:ascii="Times New Roman" w:hAnsi="Times New Roman"/>
                <w:b/>
                <w:sz w:val="24"/>
                <w:szCs w:val="24"/>
              </w:rPr>
              <w:t>00</w:t>
            </w:r>
          </w:p>
          <w:p w14:paraId="3E5066DE"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DF"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30</w:t>
            </w:r>
            <w:r w:rsidRPr="0058716B">
              <w:rPr>
                <w:rFonts w:ascii="Times New Roman" w:hAnsi="Times New Roman"/>
                <w:b/>
                <w:sz w:val="24"/>
                <w:szCs w:val="24"/>
              </w:rPr>
              <w:t xml:space="preserve"> – 16.</w:t>
            </w:r>
            <w:r w:rsidR="00B77FFD" w:rsidRPr="0058716B">
              <w:rPr>
                <w:rFonts w:ascii="Times New Roman" w:hAnsi="Times New Roman"/>
                <w:b/>
                <w:sz w:val="24"/>
                <w:szCs w:val="24"/>
              </w:rPr>
              <w:t>00</w:t>
            </w:r>
          </w:p>
          <w:p w14:paraId="3E5066E0"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E7" w14:textId="77777777" w:rsidTr="008C6A20">
        <w:tc>
          <w:tcPr>
            <w:tcW w:w="4428" w:type="dxa"/>
          </w:tcPr>
          <w:p w14:paraId="3E5066E2"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w:t>
            </w:r>
            <w:r w:rsidR="00D402AF" w:rsidRPr="00C33387">
              <w:rPr>
                <w:rFonts w:ascii="Times New Roman" w:hAnsi="Times New Roman"/>
                <w:sz w:val="24"/>
                <w:szCs w:val="24"/>
              </w:rPr>
              <w:t>,</w:t>
            </w:r>
            <w:r w:rsidRPr="00C33387">
              <w:rPr>
                <w:rFonts w:ascii="Times New Roman" w:hAnsi="Times New Roman"/>
                <w:sz w:val="24"/>
                <w:szCs w:val="24"/>
              </w:rPr>
              <w:t xml:space="preserve"> взаимодействие с родителями)</w:t>
            </w:r>
          </w:p>
        </w:tc>
        <w:tc>
          <w:tcPr>
            <w:tcW w:w="2520" w:type="dxa"/>
          </w:tcPr>
          <w:p w14:paraId="3E5066E3"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14:paraId="3E5066E4"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E5"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14:paraId="3E5066E6" w14:textId="77777777" w:rsidR="00B77FFD" w:rsidRPr="0058716B" w:rsidRDefault="00B77FFD" w:rsidP="002715BD">
            <w:pPr>
              <w:spacing w:after="0" w:line="240" w:lineRule="auto"/>
              <w:jc w:val="center"/>
              <w:rPr>
                <w:rFonts w:ascii="Times New Roman" w:hAnsi="Times New Roman"/>
                <w:b/>
                <w:sz w:val="24"/>
                <w:szCs w:val="24"/>
              </w:rPr>
            </w:pPr>
          </w:p>
        </w:tc>
      </w:tr>
    </w:tbl>
    <w:p w14:paraId="3E5066E8" w14:textId="77777777" w:rsidR="00D402AF" w:rsidRPr="0058716B" w:rsidRDefault="00D402AF" w:rsidP="002715BD">
      <w:pPr>
        <w:spacing w:after="0" w:line="240" w:lineRule="auto"/>
        <w:ind w:firstLine="709"/>
        <w:jc w:val="both"/>
        <w:rPr>
          <w:rFonts w:ascii="Times New Roman" w:hAnsi="Times New Roman"/>
          <w:sz w:val="24"/>
          <w:szCs w:val="24"/>
        </w:rPr>
      </w:pPr>
    </w:p>
    <w:p w14:paraId="3E5066E9" w14:textId="77777777" w:rsidR="00B77FFD" w:rsidRPr="0058716B" w:rsidRDefault="000144A5" w:rsidP="002715BD">
      <w:pPr>
        <w:spacing w:after="0" w:line="240" w:lineRule="auto"/>
        <w:ind w:firstLine="709"/>
        <w:jc w:val="both"/>
        <w:rPr>
          <w:rFonts w:ascii="Times New Roman" w:hAnsi="Times New Roman"/>
          <w:sz w:val="24"/>
          <w:szCs w:val="24"/>
        </w:rPr>
      </w:pPr>
      <w:r>
        <w:rPr>
          <w:rFonts w:ascii="Times New Roman" w:hAnsi="Times New Roman"/>
          <w:sz w:val="24"/>
          <w:szCs w:val="24"/>
        </w:rPr>
        <w:t>Организова</w:t>
      </w:r>
      <w:r w:rsidR="00B77FFD" w:rsidRPr="0058716B">
        <w:rPr>
          <w:rFonts w:ascii="Times New Roman" w:hAnsi="Times New Roman"/>
          <w:sz w:val="24"/>
          <w:szCs w:val="24"/>
        </w:rPr>
        <w:t>нная образовательная деятельность не проводится, она заменя</w:t>
      </w:r>
      <w:r w:rsidR="008D4B33" w:rsidRPr="0058716B">
        <w:rPr>
          <w:rFonts w:ascii="Times New Roman" w:hAnsi="Times New Roman"/>
          <w:sz w:val="24"/>
          <w:szCs w:val="24"/>
        </w:rPr>
        <w:t>е</w:t>
      </w:r>
      <w:r w:rsidR="00B77FFD" w:rsidRPr="0058716B">
        <w:rPr>
          <w:rFonts w:ascii="Times New Roman" w:hAnsi="Times New Roman"/>
          <w:sz w:val="24"/>
          <w:szCs w:val="24"/>
        </w:rPr>
        <w:t>тся прогулкой</w:t>
      </w:r>
      <w:r w:rsidR="00527256" w:rsidRPr="0058716B">
        <w:rPr>
          <w:rFonts w:ascii="Times New Roman" w:hAnsi="Times New Roman"/>
          <w:sz w:val="24"/>
          <w:szCs w:val="24"/>
        </w:rPr>
        <w:t>.</w:t>
      </w:r>
    </w:p>
    <w:p w14:paraId="3E5066EA" w14:textId="77777777"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527256" w:rsidRPr="0058716B">
        <w:rPr>
          <w:rFonts w:ascii="Times New Roman" w:hAnsi="Times New Roman"/>
          <w:sz w:val="24"/>
          <w:szCs w:val="24"/>
        </w:rPr>
        <w:t>.</w:t>
      </w:r>
    </w:p>
    <w:p w14:paraId="3E5066EB" w14:textId="77777777" w:rsidR="00B77FFD" w:rsidRPr="0058716B" w:rsidRDefault="00B77FFD" w:rsidP="002715BD">
      <w:pPr>
        <w:spacing w:after="0" w:line="240" w:lineRule="auto"/>
        <w:jc w:val="center"/>
        <w:rPr>
          <w:rFonts w:ascii="Times New Roman" w:hAnsi="Times New Roman"/>
          <w:b/>
          <w:sz w:val="24"/>
          <w:szCs w:val="24"/>
        </w:rPr>
      </w:pPr>
    </w:p>
    <w:p w14:paraId="3E5066EC" w14:textId="77777777" w:rsidR="00B77FFD" w:rsidRPr="0058716B" w:rsidRDefault="00527256" w:rsidP="002715BD">
      <w:pPr>
        <w:spacing w:line="240" w:lineRule="auto"/>
        <w:jc w:val="center"/>
        <w:rPr>
          <w:rFonts w:ascii="Times New Roman" w:hAnsi="Times New Roman"/>
          <w:b/>
          <w:sz w:val="24"/>
          <w:szCs w:val="24"/>
        </w:rPr>
      </w:pPr>
      <w:r w:rsidRPr="0058716B">
        <w:rPr>
          <w:rFonts w:ascii="Times New Roman" w:hAnsi="Times New Roman"/>
          <w:b/>
          <w:sz w:val="24"/>
          <w:szCs w:val="24"/>
        </w:rPr>
        <w:t>С</w:t>
      </w:r>
      <w:r w:rsidR="00B77FFD" w:rsidRPr="0058716B">
        <w:rPr>
          <w:rFonts w:ascii="Times New Roman" w:hAnsi="Times New Roman"/>
          <w:b/>
          <w:sz w:val="24"/>
          <w:szCs w:val="24"/>
        </w:rPr>
        <w:t>тарший дошкольный возраст 5-7 лет (</w:t>
      </w:r>
      <w:r w:rsidR="00F97803"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14:paraId="3E5066F0" w14:textId="77777777" w:rsidTr="008C6A20">
        <w:tc>
          <w:tcPr>
            <w:tcW w:w="4428" w:type="dxa"/>
          </w:tcPr>
          <w:p w14:paraId="3E5066ED"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14:paraId="3E5066EE"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Pr>
          <w:p w14:paraId="3E5066EF"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14:paraId="3E5066F6" w14:textId="77777777" w:rsidTr="008C6A20">
        <w:tc>
          <w:tcPr>
            <w:tcW w:w="4428" w:type="dxa"/>
          </w:tcPr>
          <w:p w14:paraId="3E5066F1"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 xml:space="preserve">Утренний прием детей на улице или </w:t>
            </w:r>
            <w:r w:rsidR="007A2B69" w:rsidRPr="00C33387">
              <w:rPr>
                <w:rFonts w:ascii="Times New Roman" w:hAnsi="Times New Roman"/>
                <w:sz w:val="24"/>
                <w:szCs w:val="24"/>
              </w:rPr>
              <w:br/>
            </w:r>
            <w:r w:rsidRPr="00C33387">
              <w:rPr>
                <w:rFonts w:ascii="Times New Roman" w:hAnsi="Times New Roman"/>
                <w:sz w:val="24"/>
                <w:szCs w:val="24"/>
              </w:rPr>
              <w:t>в помещении</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w:t>
            </w:r>
          </w:p>
        </w:tc>
        <w:tc>
          <w:tcPr>
            <w:tcW w:w="2520" w:type="dxa"/>
          </w:tcPr>
          <w:p w14:paraId="3E5066F2"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14:paraId="3E5066F3"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6F4"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14:paraId="3E5066F5"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6FB" w14:textId="77777777" w:rsidTr="008C6A20">
        <w:tc>
          <w:tcPr>
            <w:tcW w:w="4428" w:type="dxa"/>
          </w:tcPr>
          <w:p w14:paraId="3E5066F7"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14:paraId="3E5066F8"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14:paraId="3E5066F9"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14:paraId="3E5066FA"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14:paraId="3E5066FF" w14:textId="77777777" w:rsidTr="008C6A20">
        <w:tc>
          <w:tcPr>
            <w:tcW w:w="4428" w:type="dxa"/>
          </w:tcPr>
          <w:p w14:paraId="3E5066FC"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w:t>
            </w:r>
          </w:p>
        </w:tc>
        <w:tc>
          <w:tcPr>
            <w:tcW w:w="2520" w:type="dxa"/>
          </w:tcPr>
          <w:p w14:paraId="3E5066FD"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14:paraId="3E5066FE"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14:paraId="3E506703" w14:textId="77777777" w:rsidTr="008C6A20">
        <w:tc>
          <w:tcPr>
            <w:tcW w:w="4428" w:type="dxa"/>
          </w:tcPr>
          <w:p w14:paraId="3E506700"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520" w:type="dxa"/>
          </w:tcPr>
          <w:p w14:paraId="3E506701"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14:paraId="3E506702"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14:paraId="3E506709" w14:textId="77777777" w:rsidTr="008C6A20">
        <w:tc>
          <w:tcPr>
            <w:tcW w:w="4428" w:type="dxa"/>
          </w:tcPr>
          <w:p w14:paraId="3E506704" w14:textId="77777777" w:rsidR="00B77FFD" w:rsidRPr="00C33387" w:rsidRDefault="00B77FFD" w:rsidP="000144A5">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F97803" w:rsidRPr="00C33387">
              <w:rPr>
                <w:rFonts w:ascii="Times New Roman" w:hAnsi="Times New Roman"/>
                <w:sz w:val="24"/>
                <w:szCs w:val="24"/>
              </w:rPr>
              <w:t>,</w:t>
            </w:r>
            <w:r w:rsidRPr="00C33387">
              <w:rPr>
                <w:rFonts w:ascii="Times New Roman" w:hAnsi="Times New Roman"/>
                <w:sz w:val="24"/>
                <w:szCs w:val="24"/>
              </w:rPr>
              <w:t xml:space="preserve"> </w:t>
            </w:r>
            <w:r w:rsidR="000144A5">
              <w:rPr>
                <w:rFonts w:ascii="Times New Roman" w:hAnsi="Times New Roman"/>
                <w:sz w:val="24"/>
                <w:szCs w:val="24"/>
              </w:rPr>
              <w:t>О</w:t>
            </w:r>
            <w:r w:rsidRPr="00C33387">
              <w:rPr>
                <w:rFonts w:ascii="Times New Roman" w:hAnsi="Times New Roman"/>
                <w:sz w:val="24"/>
                <w:szCs w:val="24"/>
              </w:rPr>
              <w:t>ОД на улице  (воспитание самостоятельности, навыков самообслуживания,  речевые, сенсорные игры,  диалоги, ритм</w:t>
            </w:r>
            <w:r w:rsidR="00F97803"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14:paraId="3E506705"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09.10 – 12.</w:t>
            </w:r>
            <w:r w:rsidR="00B77FFD" w:rsidRPr="0058716B">
              <w:rPr>
                <w:rFonts w:ascii="Times New Roman" w:hAnsi="Times New Roman"/>
                <w:b/>
                <w:sz w:val="24"/>
                <w:szCs w:val="24"/>
              </w:rPr>
              <w:t>00</w:t>
            </w:r>
          </w:p>
          <w:p w14:paraId="3E506706"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707"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B77FFD" w:rsidRPr="0058716B">
              <w:rPr>
                <w:rFonts w:ascii="Times New Roman" w:hAnsi="Times New Roman"/>
                <w:b/>
                <w:sz w:val="24"/>
                <w:szCs w:val="24"/>
              </w:rPr>
              <w:t>10 – 12</w:t>
            </w:r>
            <w:r w:rsidRPr="0058716B">
              <w:rPr>
                <w:rFonts w:ascii="Times New Roman" w:hAnsi="Times New Roman"/>
                <w:b/>
                <w:sz w:val="24"/>
                <w:szCs w:val="24"/>
              </w:rPr>
              <w:t>.</w:t>
            </w:r>
            <w:r w:rsidR="00B77FFD" w:rsidRPr="0058716B">
              <w:rPr>
                <w:rFonts w:ascii="Times New Roman" w:hAnsi="Times New Roman"/>
                <w:b/>
                <w:sz w:val="24"/>
                <w:szCs w:val="24"/>
              </w:rPr>
              <w:t>00</w:t>
            </w:r>
          </w:p>
          <w:p w14:paraId="3E506708"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70F" w14:textId="77777777" w:rsidTr="008C6A20">
        <w:tc>
          <w:tcPr>
            <w:tcW w:w="4428" w:type="dxa"/>
          </w:tcPr>
          <w:p w14:paraId="3E50670A"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рассматривание визуальных материалов</w:t>
            </w:r>
          </w:p>
        </w:tc>
        <w:tc>
          <w:tcPr>
            <w:tcW w:w="2520" w:type="dxa"/>
          </w:tcPr>
          <w:p w14:paraId="3E50670B"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12.00 – 12.</w:t>
            </w:r>
            <w:r w:rsidR="00B77FFD" w:rsidRPr="0058716B">
              <w:rPr>
                <w:rFonts w:ascii="Times New Roman" w:hAnsi="Times New Roman"/>
                <w:b/>
                <w:sz w:val="24"/>
                <w:szCs w:val="24"/>
              </w:rPr>
              <w:t>10</w:t>
            </w:r>
          </w:p>
          <w:p w14:paraId="3E50670C"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70D"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00 – 12</w:t>
            </w:r>
            <w:r w:rsidRPr="0058716B">
              <w:rPr>
                <w:rFonts w:ascii="Times New Roman" w:hAnsi="Times New Roman"/>
                <w:b/>
                <w:sz w:val="24"/>
                <w:szCs w:val="24"/>
              </w:rPr>
              <w:t>.</w:t>
            </w:r>
            <w:r w:rsidR="00B77FFD" w:rsidRPr="0058716B">
              <w:rPr>
                <w:rFonts w:ascii="Times New Roman" w:hAnsi="Times New Roman"/>
                <w:b/>
                <w:sz w:val="24"/>
                <w:szCs w:val="24"/>
              </w:rPr>
              <w:t>10</w:t>
            </w:r>
          </w:p>
          <w:p w14:paraId="3E50670E"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715" w14:textId="77777777" w:rsidTr="008C6A20">
        <w:tc>
          <w:tcPr>
            <w:tcW w:w="4428" w:type="dxa"/>
          </w:tcPr>
          <w:p w14:paraId="3E506710"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w:t>
            </w:r>
          </w:p>
        </w:tc>
        <w:tc>
          <w:tcPr>
            <w:tcW w:w="2520" w:type="dxa"/>
          </w:tcPr>
          <w:p w14:paraId="3E506711"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12.10 – 13.</w:t>
            </w:r>
            <w:r w:rsidR="00B77FFD" w:rsidRPr="0058716B">
              <w:rPr>
                <w:rFonts w:ascii="Times New Roman" w:hAnsi="Times New Roman"/>
                <w:b/>
                <w:sz w:val="24"/>
                <w:szCs w:val="24"/>
              </w:rPr>
              <w:t>10</w:t>
            </w:r>
          </w:p>
          <w:p w14:paraId="3E506712"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713"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10 – 13</w:t>
            </w:r>
            <w:r w:rsidRPr="0058716B">
              <w:rPr>
                <w:rFonts w:ascii="Times New Roman" w:hAnsi="Times New Roman"/>
                <w:b/>
                <w:sz w:val="24"/>
                <w:szCs w:val="24"/>
              </w:rPr>
              <w:t>.</w:t>
            </w:r>
            <w:r w:rsidR="00B77FFD" w:rsidRPr="0058716B">
              <w:rPr>
                <w:rFonts w:ascii="Times New Roman" w:hAnsi="Times New Roman"/>
                <w:b/>
                <w:sz w:val="24"/>
                <w:szCs w:val="24"/>
              </w:rPr>
              <w:t>10</w:t>
            </w:r>
          </w:p>
          <w:p w14:paraId="3E506714"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71B" w14:textId="77777777" w:rsidTr="008C6A20">
        <w:tc>
          <w:tcPr>
            <w:tcW w:w="4428" w:type="dxa"/>
          </w:tcPr>
          <w:p w14:paraId="3E506716"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14:paraId="3E506717"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14:paraId="3E506718"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719"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14:paraId="3E50671A"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721" w14:textId="77777777" w:rsidTr="008C6A20">
        <w:tc>
          <w:tcPr>
            <w:tcW w:w="4428" w:type="dxa"/>
          </w:tcPr>
          <w:p w14:paraId="3E50671C"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w:t>
            </w:r>
          </w:p>
        </w:tc>
        <w:tc>
          <w:tcPr>
            <w:tcW w:w="2520" w:type="dxa"/>
          </w:tcPr>
          <w:p w14:paraId="3E50671D" w14:textId="77777777" w:rsidR="00B77FFD" w:rsidRPr="0058716B" w:rsidRDefault="00D402AF"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14:paraId="3E50671E"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71F"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30</w:t>
            </w:r>
          </w:p>
          <w:p w14:paraId="3E506720"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727" w14:textId="77777777" w:rsidTr="008C6A20">
        <w:tc>
          <w:tcPr>
            <w:tcW w:w="4428" w:type="dxa"/>
          </w:tcPr>
          <w:p w14:paraId="3E506722"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14:paraId="3E506723"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14:paraId="3E506724"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725"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14:paraId="3E506726" w14:textId="77777777" w:rsidR="00B77FFD" w:rsidRPr="0058716B" w:rsidRDefault="00B77FFD" w:rsidP="002715BD">
            <w:pPr>
              <w:spacing w:after="0" w:line="240" w:lineRule="auto"/>
              <w:jc w:val="center"/>
              <w:rPr>
                <w:rFonts w:ascii="Times New Roman" w:hAnsi="Times New Roman"/>
                <w:b/>
                <w:sz w:val="24"/>
                <w:szCs w:val="24"/>
              </w:rPr>
            </w:pPr>
          </w:p>
        </w:tc>
      </w:tr>
      <w:tr w:rsidR="00B77FFD" w:rsidRPr="0058716B" w14:paraId="3E50672D" w14:textId="77777777" w:rsidTr="008C6A20">
        <w:tc>
          <w:tcPr>
            <w:tcW w:w="4428" w:type="dxa"/>
          </w:tcPr>
          <w:p w14:paraId="3E506728" w14:textId="77777777" w:rsidR="00B77FFD" w:rsidRPr="00C33387" w:rsidRDefault="00B77FFD" w:rsidP="002715BD">
            <w:pPr>
              <w:spacing w:after="0" w:line="24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14:paraId="3E506729"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14:paraId="3E50672A" w14:textId="77777777" w:rsidR="00B77FFD" w:rsidRPr="0058716B" w:rsidRDefault="00B77FFD" w:rsidP="002715BD">
            <w:pPr>
              <w:spacing w:after="0" w:line="240" w:lineRule="auto"/>
              <w:jc w:val="center"/>
              <w:rPr>
                <w:rFonts w:ascii="Times New Roman" w:hAnsi="Times New Roman"/>
                <w:b/>
                <w:sz w:val="24"/>
                <w:szCs w:val="24"/>
              </w:rPr>
            </w:pPr>
          </w:p>
        </w:tc>
        <w:tc>
          <w:tcPr>
            <w:tcW w:w="2623" w:type="dxa"/>
          </w:tcPr>
          <w:p w14:paraId="3E50672B" w14:textId="77777777" w:rsidR="00B77FFD" w:rsidRPr="0058716B" w:rsidRDefault="00B77FFD" w:rsidP="002715BD">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14:paraId="3E50672C" w14:textId="77777777" w:rsidR="00B77FFD" w:rsidRPr="0058716B" w:rsidRDefault="00B77FFD" w:rsidP="002715BD">
            <w:pPr>
              <w:spacing w:after="0" w:line="240" w:lineRule="auto"/>
              <w:jc w:val="center"/>
              <w:rPr>
                <w:rFonts w:ascii="Times New Roman" w:hAnsi="Times New Roman"/>
                <w:b/>
                <w:sz w:val="24"/>
                <w:szCs w:val="24"/>
              </w:rPr>
            </w:pPr>
          </w:p>
        </w:tc>
      </w:tr>
    </w:tbl>
    <w:p w14:paraId="3E50672E" w14:textId="77777777" w:rsidR="007A2B69" w:rsidRDefault="007A2B69" w:rsidP="002715BD">
      <w:pPr>
        <w:spacing w:after="0" w:line="240" w:lineRule="auto"/>
        <w:ind w:firstLine="709"/>
        <w:jc w:val="both"/>
        <w:rPr>
          <w:rFonts w:ascii="Times New Roman" w:hAnsi="Times New Roman"/>
          <w:sz w:val="24"/>
          <w:szCs w:val="24"/>
        </w:rPr>
      </w:pPr>
    </w:p>
    <w:p w14:paraId="3E50672F" w14:textId="77777777" w:rsidR="00B77FFD" w:rsidRPr="0058716B" w:rsidRDefault="000144A5" w:rsidP="002715BD">
      <w:pPr>
        <w:spacing w:after="0" w:line="240" w:lineRule="auto"/>
        <w:ind w:firstLine="709"/>
        <w:jc w:val="both"/>
        <w:rPr>
          <w:rFonts w:ascii="Times New Roman" w:hAnsi="Times New Roman"/>
          <w:sz w:val="24"/>
          <w:szCs w:val="24"/>
        </w:rPr>
      </w:pPr>
      <w:r>
        <w:rPr>
          <w:rFonts w:ascii="Times New Roman" w:hAnsi="Times New Roman"/>
          <w:sz w:val="24"/>
          <w:szCs w:val="24"/>
        </w:rPr>
        <w:t>Организова</w:t>
      </w:r>
      <w:r w:rsidR="00B77FFD" w:rsidRPr="0058716B">
        <w:rPr>
          <w:rFonts w:ascii="Times New Roman" w:hAnsi="Times New Roman"/>
          <w:sz w:val="24"/>
          <w:szCs w:val="24"/>
        </w:rPr>
        <w:t xml:space="preserve">нная образовательная деятельность, коррекционно-развивающая работа не проводится, </w:t>
      </w:r>
      <w:r w:rsidR="00D402AF" w:rsidRPr="0058716B">
        <w:rPr>
          <w:rFonts w:ascii="Times New Roman" w:hAnsi="Times New Roman"/>
          <w:sz w:val="24"/>
          <w:szCs w:val="24"/>
        </w:rPr>
        <w:t>а</w:t>
      </w:r>
      <w:r w:rsidR="00B77FFD" w:rsidRPr="0058716B">
        <w:rPr>
          <w:rFonts w:ascii="Times New Roman" w:hAnsi="Times New Roman"/>
          <w:sz w:val="24"/>
          <w:szCs w:val="24"/>
        </w:rPr>
        <w:t xml:space="preserve"> заменя</w:t>
      </w:r>
      <w:r w:rsidR="00D402AF" w:rsidRPr="0058716B">
        <w:rPr>
          <w:rFonts w:ascii="Times New Roman" w:hAnsi="Times New Roman"/>
          <w:sz w:val="24"/>
          <w:szCs w:val="24"/>
        </w:rPr>
        <w:t>е</w:t>
      </w:r>
      <w:r w:rsidR="00B77FFD" w:rsidRPr="0058716B">
        <w:rPr>
          <w:rFonts w:ascii="Times New Roman" w:hAnsi="Times New Roman"/>
          <w:sz w:val="24"/>
          <w:szCs w:val="24"/>
        </w:rPr>
        <w:t>тся прогулкой</w:t>
      </w:r>
      <w:r w:rsidR="008D4B33" w:rsidRPr="0058716B">
        <w:rPr>
          <w:rFonts w:ascii="Times New Roman" w:hAnsi="Times New Roman"/>
          <w:sz w:val="24"/>
          <w:szCs w:val="24"/>
        </w:rPr>
        <w:t>.</w:t>
      </w:r>
    </w:p>
    <w:p w14:paraId="3E506730" w14:textId="77777777" w:rsidR="00B77FFD" w:rsidRPr="0058716B" w:rsidRDefault="00B77FFD" w:rsidP="002715BD">
      <w:pPr>
        <w:spacing w:after="0" w:line="24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8D4B33" w:rsidRPr="0058716B">
        <w:rPr>
          <w:rFonts w:ascii="Times New Roman" w:hAnsi="Times New Roman"/>
          <w:sz w:val="24"/>
          <w:szCs w:val="24"/>
        </w:rPr>
        <w:t>.</w:t>
      </w:r>
    </w:p>
    <w:p w14:paraId="3E506731" w14:textId="77777777" w:rsidR="007A2B69" w:rsidRPr="000144A5" w:rsidRDefault="007A2B69" w:rsidP="002715BD">
      <w:pPr>
        <w:pStyle w:val="22"/>
        <w:spacing w:line="240" w:lineRule="auto"/>
        <w:rPr>
          <w:sz w:val="24"/>
          <w:szCs w:val="24"/>
        </w:rPr>
      </w:pPr>
      <w:bookmarkStart w:id="53" w:name="_Toc500192149"/>
    </w:p>
    <w:p w14:paraId="3E506732" w14:textId="77777777" w:rsidR="008D3032" w:rsidRPr="000144A5" w:rsidRDefault="008D3032" w:rsidP="000144A5">
      <w:pPr>
        <w:spacing w:line="240" w:lineRule="auto"/>
        <w:rPr>
          <w:rFonts w:ascii="Times New Roman" w:eastAsia="Times New Roman" w:hAnsi="Times New Roman"/>
          <w:b/>
          <w:bCs/>
          <w:sz w:val="24"/>
          <w:szCs w:val="24"/>
          <w:lang w:eastAsia="ru-RU"/>
        </w:rPr>
      </w:pPr>
      <w:r w:rsidRPr="000144A5">
        <w:rPr>
          <w:rFonts w:ascii="Times New Roman" w:hAnsi="Times New Roman"/>
          <w:b/>
          <w:sz w:val="24"/>
          <w:szCs w:val="24"/>
        </w:rPr>
        <w:t xml:space="preserve">3.8. Перспективы работы по совершенствованию и развитию содержания </w:t>
      </w:r>
      <w:r w:rsidR="00D91286" w:rsidRPr="000144A5">
        <w:rPr>
          <w:rFonts w:ascii="Times New Roman" w:hAnsi="Times New Roman"/>
          <w:b/>
          <w:sz w:val="24"/>
          <w:szCs w:val="24"/>
        </w:rPr>
        <w:t>Адаптированной</w:t>
      </w:r>
      <w:r w:rsidRPr="000144A5">
        <w:rPr>
          <w:rFonts w:ascii="Times New Roman" w:hAnsi="Times New Roman"/>
          <w:b/>
          <w:sz w:val="24"/>
          <w:szCs w:val="24"/>
        </w:rPr>
        <w:t xml:space="preserve"> основной образовательной программы дошкольного образования</w:t>
      </w:r>
      <w:r w:rsidR="004D78AC" w:rsidRPr="000144A5">
        <w:rPr>
          <w:rFonts w:ascii="Times New Roman" w:hAnsi="Times New Roman"/>
          <w:b/>
          <w:sz w:val="24"/>
          <w:szCs w:val="24"/>
        </w:rPr>
        <w:t xml:space="preserve"> </w:t>
      </w:r>
      <w:r w:rsidRPr="000144A5">
        <w:rPr>
          <w:rFonts w:ascii="Times New Roman" w:hAnsi="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3"/>
    </w:p>
    <w:p w14:paraId="3E506733" w14:textId="77777777"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14:paraId="3E506734" w14:textId="77777777"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14:paraId="3E506735"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виде; </w:t>
      </w:r>
    </w:p>
    <w:p w14:paraId="3E506736"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14:paraId="3E506737"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14:paraId="3E506738" w14:textId="77777777"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14:paraId="3E506739" w14:textId="77777777"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1. Разработка и публикация в электронном и бумажном виде:</w:t>
      </w:r>
    </w:p>
    <w:p w14:paraId="3E50673A" w14:textId="77777777"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ПрАООП;</w:t>
      </w:r>
    </w:p>
    <w:p w14:paraId="3E50673B" w14:textId="77777777"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обеспечению условий реализации ПрАООП; </w:t>
      </w:r>
    </w:p>
    <w:p w14:paraId="3E50673C" w14:textId="77777777"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организации образовательного процесса детей раннего и дошкольного возраста с ФРЗ в соответствии с ПрАООП; </w:t>
      </w:r>
    </w:p>
    <w:p w14:paraId="3E50673D" w14:textId="77777777"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14:paraId="3E50673E" w14:textId="77777777" w:rsidR="00DE5209" w:rsidRPr="0058716B" w:rsidRDefault="00C33387"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практических материалов и рекомендаций по реализации ПрАООП. </w:t>
      </w:r>
    </w:p>
    <w:p w14:paraId="3E50673F" w14:textId="77777777"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2. 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w:t>
      </w:r>
    </w:p>
    <w:p w14:paraId="3E506740" w14:textId="77777777"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3. Обсуждение разработанных нормативных, научно-методических и практических материалов с Участниками совершенствования ПрАООП,</w:t>
      </w:r>
      <w:r w:rsidR="004D78AC">
        <w:rPr>
          <w:rFonts w:ascii="Times New Roman" w:eastAsia="Times New Roman" w:hAnsi="Times New Roman"/>
          <w:bCs/>
          <w:sz w:val="24"/>
          <w:szCs w:val="24"/>
        </w:rPr>
        <w:t xml:space="preserve"> </w:t>
      </w:r>
      <w:r w:rsidRPr="0058716B">
        <w:rPr>
          <w:rFonts w:ascii="Times New Roman" w:eastAsia="Times New Roman" w:hAnsi="Times New Roman"/>
          <w:bCs/>
          <w:sz w:val="24"/>
          <w:szCs w:val="24"/>
        </w:rPr>
        <w:t>в т. ч. с учетом результатов апробации, обобщение материалов обсуждения и апробации.</w:t>
      </w:r>
    </w:p>
    <w:p w14:paraId="3E506741" w14:textId="77777777" w:rsidR="00DE5209" w:rsidRPr="0058716B" w:rsidRDefault="00DE5209" w:rsidP="002715BD">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14:paraId="3E506742" w14:textId="77777777" w:rsidR="00DE5209" w:rsidRPr="0058716B" w:rsidRDefault="004D78AC" w:rsidP="002715BD">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DE5209" w:rsidRPr="0058716B">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14:paraId="3E506743" w14:textId="77777777" w:rsidR="00DE5209" w:rsidRPr="0058716B" w:rsidRDefault="00DE5209" w:rsidP="002715BD">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14:paraId="3E506744" w14:textId="77777777" w:rsidR="00DE5209" w:rsidRPr="0058716B" w:rsidRDefault="00DE5209" w:rsidP="002715BD">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14:paraId="3E506745"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тексты нормативно-правовой докум</w:t>
      </w:r>
      <w:r w:rsidR="00D402AF" w:rsidRPr="0058716B">
        <w:rPr>
          <w:rFonts w:ascii="Times New Roman" w:eastAsia="Times New Roman" w:hAnsi="Times New Roman"/>
          <w:bCs/>
          <w:sz w:val="24"/>
          <w:szCs w:val="24"/>
        </w:rPr>
        <w:t>ентации дошкольного образования;</w:t>
      </w:r>
    </w:p>
    <w:p w14:paraId="3E506746"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научной, методической, практической литературы</w:t>
      </w:r>
      <w:r w:rsidR="00D402AF" w:rsidRPr="0058716B">
        <w:rPr>
          <w:rFonts w:ascii="Times New Roman" w:eastAsia="Times New Roman" w:hAnsi="Times New Roman"/>
          <w:bCs/>
          <w:sz w:val="24"/>
          <w:szCs w:val="24"/>
        </w:rPr>
        <w:t>;</w:t>
      </w:r>
    </w:p>
    <w:p w14:paraId="3E506747"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w:t>
      </w:r>
      <w:r w:rsidR="00D402AF" w:rsidRPr="0058716B">
        <w:rPr>
          <w:rFonts w:ascii="Times New Roman" w:eastAsia="Times New Roman" w:hAnsi="Times New Roman"/>
          <w:bCs/>
          <w:sz w:val="24"/>
          <w:szCs w:val="24"/>
        </w:rPr>
        <w:t>етей дошкольного возраста с ФРЗ;</w:t>
      </w:r>
    </w:p>
    <w:p w14:paraId="3E506748"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информацио</w:t>
      </w:r>
      <w:r w:rsidR="00D402AF" w:rsidRPr="0058716B">
        <w:rPr>
          <w:rFonts w:ascii="Times New Roman" w:eastAsia="Times New Roman" w:hAnsi="Times New Roman"/>
          <w:bCs/>
          <w:sz w:val="24"/>
          <w:szCs w:val="24"/>
        </w:rPr>
        <w:t>нные текстовые и видеоматериалы;</w:t>
      </w:r>
    </w:p>
    <w:p w14:paraId="3E506749"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разделы, посвященные обмену опытом;</w:t>
      </w:r>
    </w:p>
    <w:p w14:paraId="3E50674A"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программах профессиональной подготовки, переподготовк</w:t>
      </w:r>
      <w:r w:rsidR="00D402AF" w:rsidRPr="0058716B">
        <w:rPr>
          <w:rFonts w:ascii="Times New Roman" w:eastAsia="Times New Roman" w:hAnsi="Times New Roman"/>
          <w:bCs/>
          <w:sz w:val="24"/>
          <w:szCs w:val="24"/>
        </w:rPr>
        <w:t>и и дополнительного образования4</w:t>
      </w:r>
    </w:p>
    <w:p w14:paraId="3E50674B"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14:paraId="3E50674C" w14:textId="77777777"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матери</w:t>
      </w:r>
      <w:r w:rsidR="00D402AF" w:rsidRPr="0058716B">
        <w:rPr>
          <w:rFonts w:ascii="Times New Roman" w:eastAsia="Times New Roman" w:hAnsi="Times New Roman"/>
          <w:bCs/>
          <w:sz w:val="24"/>
          <w:szCs w:val="24"/>
        </w:rPr>
        <w:t>ально-технических условий, в т. </w:t>
      </w:r>
      <w:r w:rsidRPr="0058716B">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14:paraId="3E50674D" w14:textId="77777777"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14:paraId="3E50674E" w14:textId="77777777" w:rsidR="00DE5209" w:rsidRPr="0058716B" w:rsidRDefault="00DE5209"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финансовых условий будет нацелено на содействие:</w:t>
      </w:r>
    </w:p>
    <w:p w14:paraId="3E50674F"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14:paraId="3E506750"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материально-технических, информационно-методических и других ресурсов, необходимых для достижения целей Программы;</w:t>
      </w:r>
    </w:p>
    <w:p w14:paraId="3E506751" w14:textId="77777777" w:rsidR="00DE5209" w:rsidRPr="0058716B" w:rsidRDefault="00C33387" w:rsidP="002715BD">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сетевому взаимодействию с целью эффективной реализации Программы, в т.ч. поддержке работы Организации с семьями воспитанников; </w:t>
      </w:r>
    </w:p>
    <w:p w14:paraId="3E506752" w14:textId="77777777" w:rsidR="008D3032" w:rsidRPr="0058716B" w:rsidRDefault="00C33387" w:rsidP="002715BD">
      <w:pPr>
        <w:widowControl w:val="0"/>
        <w:spacing w:after="0" w:line="240" w:lineRule="auto"/>
        <w:ind w:firstLine="709"/>
        <w:contextualSpacing/>
        <w:jc w:val="both"/>
        <w:rPr>
          <w:rFonts w:ascii="Times New Roman" w:hAnsi="Times New Roman"/>
          <w:sz w:val="24"/>
          <w:szCs w:val="24"/>
          <w:lang w:eastAsia="ru-RU"/>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14:paraId="3E506753" w14:textId="77777777" w:rsidR="00C33387" w:rsidRDefault="00C33387" w:rsidP="002715BD">
      <w:pPr>
        <w:pStyle w:val="22"/>
        <w:spacing w:line="240" w:lineRule="auto"/>
        <w:rPr>
          <w:sz w:val="24"/>
          <w:szCs w:val="24"/>
        </w:rPr>
      </w:pPr>
      <w:bookmarkStart w:id="54" w:name="_Toc500192150"/>
    </w:p>
    <w:p w14:paraId="3E506754" w14:textId="77777777" w:rsidR="000C5B30" w:rsidRPr="0058716B" w:rsidRDefault="000C5B30" w:rsidP="002715BD">
      <w:pPr>
        <w:pStyle w:val="22"/>
        <w:spacing w:line="240" w:lineRule="auto"/>
        <w:rPr>
          <w:sz w:val="24"/>
          <w:szCs w:val="24"/>
        </w:rPr>
      </w:pPr>
      <w:r w:rsidRPr="0058716B">
        <w:rPr>
          <w:sz w:val="24"/>
          <w:szCs w:val="24"/>
        </w:rPr>
        <w:t>3.9. Перечень нормативных и нормативно-методических документов</w:t>
      </w:r>
      <w:bookmarkEnd w:id="54"/>
    </w:p>
    <w:p w14:paraId="3E506755"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Федеральный закон от 29.12.2012 №273-ФЗ «Об образовании в Российской Федерации».</w:t>
      </w:r>
    </w:p>
    <w:p w14:paraId="3E506756"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Федеральный закон от 24.11.1995 №181-</w:t>
      </w:r>
      <w:r w:rsidRPr="0058716B">
        <w:rPr>
          <w:rFonts w:ascii="Times New Roman" w:hAnsi="Times New Roman"/>
          <w:bCs/>
          <w:sz w:val="24"/>
          <w:szCs w:val="24"/>
        </w:rPr>
        <w:t>ФЗ</w:t>
      </w:r>
      <w:r w:rsidRPr="0058716B">
        <w:rPr>
          <w:rFonts w:ascii="Times New Roman" w:hAnsi="Times New Roman"/>
          <w:sz w:val="24"/>
          <w:szCs w:val="24"/>
        </w:rPr>
        <w:t xml:space="preserve"> «О социальной защите инвалидов в Российской Федерации» (с изменениями от 28 июня 2014 г.).</w:t>
      </w:r>
    </w:p>
    <w:p w14:paraId="3E506757"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14:paraId="3E506758"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E506759"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14:paraId="3E50675A"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14:paraId="3E50675B"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 xml:space="preserve">Письмо Министерства образования и науки Российской Федерации от </w:t>
      </w:r>
      <w:r w:rsidR="00D402AF" w:rsidRPr="0058716B">
        <w:rPr>
          <w:rFonts w:ascii="Times New Roman" w:hAnsi="Times New Roman"/>
          <w:sz w:val="24"/>
          <w:szCs w:val="24"/>
        </w:rPr>
        <w:t>0</w:t>
      </w:r>
      <w:r w:rsidRPr="0058716B">
        <w:rPr>
          <w:rFonts w:ascii="Times New Roman" w:hAnsi="Times New Roman"/>
          <w:sz w:val="24"/>
          <w:szCs w:val="24"/>
        </w:rPr>
        <w:t>7.06.2013 №ИР-535/07 «О коррекционном и инклюзивном образовании детей».</w:t>
      </w:r>
    </w:p>
    <w:p w14:paraId="3E50675C" w14:textId="77777777" w:rsidR="000C5B30" w:rsidRPr="0058716B" w:rsidRDefault="000C5B30" w:rsidP="002715BD">
      <w:pPr>
        <w:pStyle w:val="ad"/>
        <w:widowControl w:val="0"/>
        <w:ind w:firstLine="709"/>
        <w:jc w:val="both"/>
        <w:rPr>
          <w:rFonts w:ascii="Times New Roman" w:hAnsi="Times New Roman"/>
          <w:sz w:val="24"/>
          <w:szCs w:val="24"/>
        </w:rPr>
      </w:pPr>
      <w:r w:rsidRPr="0058716B">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14:paraId="3E50675D" w14:textId="77777777" w:rsidR="000C5B30" w:rsidRPr="0058716B" w:rsidRDefault="000C5B30" w:rsidP="002715BD">
      <w:pPr>
        <w:widowControl w:val="0"/>
        <w:spacing w:after="0" w:line="240" w:lineRule="auto"/>
        <w:ind w:firstLine="709"/>
        <w:jc w:val="both"/>
        <w:rPr>
          <w:rFonts w:ascii="Times New Roman" w:hAnsi="Times New Roman"/>
          <w:sz w:val="24"/>
          <w:szCs w:val="24"/>
        </w:rPr>
      </w:pPr>
      <w:r w:rsidRPr="0058716B">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00C33387">
        <w:rPr>
          <w:rFonts w:ascii="Times New Roman" w:hAnsi="Times New Roman"/>
          <w:sz w:val="24"/>
          <w:szCs w:val="24"/>
        </w:rPr>
        <w:t xml:space="preserve"> </w:t>
      </w:r>
      <w:r w:rsidRPr="0058716B">
        <w:rPr>
          <w:rFonts w:ascii="Times New Roman" w:hAnsi="Times New Roman"/>
          <w:sz w:val="24"/>
          <w:szCs w:val="24"/>
        </w:rPr>
        <w:t>протокол №2/15от 20 мая 2015 г.)</w:t>
      </w:r>
    </w:p>
    <w:p w14:paraId="3E50675E" w14:textId="77777777" w:rsidR="00513BCC" w:rsidRPr="0058716B" w:rsidRDefault="00513BCC" w:rsidP="002715BD">
      <w:pPr>
        <w:spacing w:after="0" w:line="240" w:lineRule="auto"/>
        <w:ind w:firstLine="709"/>
        <w:jc w:val="both"/>
        <w:rPr>
          <w:rFonts w:ascii="Times New Roman" w:hAnsi="Times New Roman"/>
          <w:b/>
          <w:sz w:val="24"/>
          <w:szCs w:val="24"/>
        </w:rPr>
      </w:pPr>
    </w:p>
    <w:p w14:paraId="3E50675F" w14:textId="77777777" w:rsidR="000C5B30" w:rsidRPr="0058716B" w:rsidRDefault="000C5B30" w:rsidP="002715BD">
      <w:pPr>
        <w:spacing w:after="0" w:line="240" w:lineRule="auto"/>
        <w:ind w:firstLine="709"/>
        <w:rPr>
          <w:rFonts w:ascii="Times New Roman" w:hAnsi="Times New Roman"/>
          <w:b/>
          <w:bCs/>
          <w:sz w:val="24"/>
          <w:szCs w:val="24"/>
        </w:rPr>
      </w:pPr>
      <w:r w:rsidRPr="0058716B">
        <w:rPr>
          <w:rFonts w:ascii="Times New Roman" w:hAnsi="Times New Roman"/>
          <w:b/>
          <w:sz w:val="24"/>
          <w:szCs w:val="24"/>
        </w:rPr>
        <w:t>3.10. Перечень литературных источников</w:t>
      </w:r>
    </w:p>
    <w:p w14:paraId="3E506760" w14:textId="77777777" w:rsidR="006F488C" w:rsidRPr="0058716B" w:rsidRDefault="006F488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Бернадская, М.Э. Нарушения зрения у детей раннего возраста. Диагностика и коррекция: методич</w:t>
      </w:r>
      <w:r w:rsidR="00AF7719" w:rsidRPr="0058716B">
        <w:rPr>
          <w:rFonts w:ascii="Times New Roman" w:hAnsi="Times New Roman"/>
          <w:sz w:val="24"/>
          <w:szCs w:val="24"/>
        </w:rPr>
        <w:t>.</w:t>
      </w:r>
      <w:r w:rsidRPr="0058716B">
        <w:rPr>
          <w:rFonts w:ascii="Times New Roman" w:hAnsi="Times New Roman"/>
          <w:sz w:val="24"/>
          <w:szCs w:val="24"/>
        </w:rPr>
        <w:t xml:space="preserve"> пособие для педагогов и психологов, врачей и родителей</w:t>
      </w:r>
      <w:r w:rsidR="007D3767" w:rsidRPr="0058716B">
        <w:rPr>
          <w:rFonts w:ascii="Times New Roman" w:hAnsi="Times New Roman"/>
          <w:sz w:val="24"/>
          <w:szCs w:val="24"/>
        </w:rPr>
        <w:t xml:space="preserve"> </w:t>
      </w:r>
      <w:r w:rsidR="004D78AC">
        <w:rPr>
          <w:rFonts w:ascii="Times New Roman" w:hAnsi="Times New Roman"/>
          <w:sz w:val="24"/>
          <w:szCs w:val="24"/>
        </w:rPr>
        <w:br/>
      </w:r>
      <w:r w:rsidR="007D3767" w:rsidRPr="0058716B">
        <w:rPr>
          <w:rFonts w:ascii="Times New Roman" w:hAnsi="Times New Roman"/>
          <w:sz w:val="24"/>
          <w:szCs w:val="24"/>
        </w:rPr>
        <w:t xml:space="preserve"> М.Э.  Бернадская. </w:t>
      </w:r>
      <w:r w:rsidR="00191B52" w:rsidRPr="0058716B">
        <w:rPr>
          <w:rFonts w:ascii="Times New Roman" w:hAnsi="Times New Roman"/>
          <w:sz w:val="24"/>
          <w:szCs w:val="24"/>
        </w:rPr>
        <w:t xml:space="preserve">– </w:t>
      </w:r>
      <w:r w:rsidRPr="0058716B">
        <w:rPr>
          <w:rFonts w:ascii="Times New Roman" w:hAnsi="Times New Roman"/>
          <w:sz w:val="24"/>
          <w:szCs w:val="24"/>
        </w:rPr>
        <w:t>М., 2007</w:t>
      </w:r>
      <w:r w:rsidR="00191B52" w:rsidRPr="0058716B">
        <w:rPr>
          <w:rFonts w:ascii="Times New Roman" w:hAnsi="Times New Roman"/>
          <w:sz w:val="24"/>
          <w:szCs w:val="24"/>
        </w:rPr>
        <w:t>.</w:t>
      </w:r>
    </w:p>
    <w:p w14:paraId="3E506761" w14:textId="77777777" w:rsidR="00D53E15" w:rsidRPr="0058716B" w:rsidRDefault="006F488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Бондаренко, М.П. Ребенок с ретинопатией не</w:t>
      </w:r>
      <w:r w:rsidR="00191B52" w:rsidRPr="0058716B">
        <w:rPr>
          <w:rFonts w:ascii="Times New Roman" w:hAnsi="Times New Roman"/>
          <w:sz w:val="24"/>
          <w:szCs w:val="24"/>
        </w:rPr>
        <w:t xml:space="preserve">доношенных в семье [Текст] </w:t>
      </w:r>
      <w:r w:rsidR="004D78AC">
        <w:rPr>
          <w:rFonts w:ascii="Times New Roman" w:hAnsi="Times New Roman"/>
          <w:sz w:val="24"/>
          <w:szCs w:val="24"/>
        </w:rPr>
        <w:br/>
      </w:r>
      <w:r w:rsidR="00191B52" w:rsidRPr="0058716B">
        <w:rPr>
          <w:rFonts w:ascii="Times New Roman" w:hAnsi="Times New Roman"/>
          <w:sz w:val="24"/>
          <w:szCs w:val="24"/>
        </w:rPr>
        <w:t>/ М.</w:t>
      </w:r>
      <w:r w:rsidRPr="0058716B">
        <w:rPr>
          <w:rFonts w:ascii="Times New Roman" w:hAnsi="Times New Roman"/>
          <w:sz w:val="24"/>
          <w:szCs w:val="24"/>
        </w:rPr>
        <w:t>П. Бондаренко</w:t>
      </w:r>
      <w:r w:rsidR="00191B52" w:rsidRPr="0058716B">
        <w:rPr>
          <w:rFonts w:ascii="Times New Roman" w:hAnsi="Times New Roman"/>
          <w:sz w:val="24"/>
          <w:szCs w:val="24"/>
        </w:rPr>
        <w:t xml:space="preserve"> ; под ред. В.</w:t>
      </w:r>
      <w:r w:rsidRPr="0058716B">
        <w:rPr>
          <w:rFonts w:ascii="Times New Roman" w:hAnsi="Times New Roman"/>
          <w:sz w:val="24"/>
          <w:szCs w:val="24"/>
        </w:rPr>
        <w:t>З. Денискиной</w:t>
      </w:r>
      <w:r w:rsidR="00C33387">
        <w:rPr>
          <w:rFonts w:ascii="Times New Roman" w:hAnsi="Times New Roman"/>
          <w:sz w:val="24"/>
          <w:szCs w:val="24"/>
        </w:rPr>
        <w:t xml:space="preserve"> </w:t>
      </w:r>
      <w:r w:rsidRPr="0058716B">
        <w:rPr>
          <w:rFonts w:ascii="Times New Roman" w:hAnsi="Times New Roman"/>
          <w:sz w:val="24"/>
          <w:szCs w:val="24"/>
        </w:rPr>
        <w:t xml:space="preserve">; Рос.гос. б-ка для слабовидящих. </w:t>
      </w:r>
      <w:r w:rsidR="00191B52" w:rsidRPr="0058716B">
        <w:rPr>
          <w:rFonts w:ascii="Times New Roman" w:hAnsi="Times New Roman"/>
          <w:sz w:val="24"/>
          <w:szCs w:val="24"/>
        </w:rPr>
        <w:t>–</w:t>
      </w:r>
      <w:r w:rsidRPr="0058716B">
        <w:rPr>
          <w:rFonts w:ascii="Times New Roman" w:hAnsi="Times New Roman"/>
          <w:sz w:val="24"/>
          <w:szCs w:val="24"/>
        </w:rPr>
        <w:t xml:space="preserve"> М.: Рос.</w:t>
      </w:r>
      <w:r w:rsidR="00C33387">
        <w:rPr>
          <w:rFonts w:ascii="Times New Roman" w:hAnsi="Times New Roman"/>
          <w:sz w:val="24"/>
          <w:szCs w:val="24"/>
        </w:rPr>
        <w:t xml:space="preserve"> </w:t>
      </w:r>
      <w:r w:rsidRPr="0058716B">
        <w:rPr>
          <w:rFonts w:ascii="Times New Roman" w:hAnsi="Times New Roman"/>
          <w:sz w:val="24"/>
          <w:szCs w:val="24"/>
        </w:rPr>
        <w:t>гос. б-ка для слабовидящих, 2011. – 60 с.</w:t>
      </w:r>
    </w:p>
    <w:p w14:paraId="3E506762" w14:textId="77777777" w:rsidR="000D459C" w:rsidRPr="0058716B" w:rsidRDefault="00D53E15"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w:t>
      </w:r>
      <w:r w:rsidR="00C33387">
        <w:rPr>
          <w:rFonts w:ascii="Times New Roman" w:hAnsi="Times New Roman"/>
          <w:sz w:val="24"/>
          <w:szCs w:val="24"/>
        </w:rPr>
        <w:br/>
      </w:r>
      <w:r w:rsidRPr="0058716B">
        <w:rPr>
          <w:rFonts w:ascii="Times New Roman" w:hAnsi="Times New Roman"/>
          <w:sz w:val="24"/>
          <w:szCs w:val="24"/>
        </w:rPr>
        <w:t xml:space="preserve">/ Е.М. Васильева, </w:t>
      </w:r>
      <w:r w:rsidR="00191B52" w:rsidRPr="0058716B">
        <w:rPr>
          <w:rFonts w:ascii="Times New Roman" w:hAnsi="Times New Roman"/>
          <w:sz w:val="24"/>
          <w:szCs w:val="24"/>
        </w:rPr>
        <w:t xml:space="preserve">Е.Н. </w:t>
      </w:r>
      <w:r w:rsidRPr="0058716B">
        <w:rPr>
          <w:rFonts w:ascii="Times New Roman" w:hAnsi="Times New Roman"/>
          <w:sz w:val="24"/>
          <w:szCs w:val="24"/>
        </w:rPr>
        <w:t>Фидрикова // Актуальные проблемы соц</w:t>
      </w:r>
      <w:r w:rsidR="00191B52" w:rsidRPr="0058716B">
        <w:rPr>
          <w:rFonts w:ascii="Times New Roman" w:hAnsi="Times New Roman"/>
          <w:sz w:val="24"/>
          <w:szCs w:val="24"/>
        </w:rPr>
        <w:t>иализации инвалидов по зрению. –</w:t>
      </w:r>
      <w:r w:rsidRPr="0058716B">
        <w:rPr>
          <w:rFonts w:ascii="Times New Roman" w:hAnsi="Times New Roman"/>
          <w:sz w:val="24"/>
          <w:szCs w:val="24"/>
        </w:rPr>
        <w:t xml:space="preserve"> СПб., 1999. </w:t>
      </w:r>
      <w:r w:rsidR="00191B52" w:rsidRPr="0058716B">
        <w:rPr>
          <w:rFonts w:ascii="Times New Roman" w:hAnsi="Times New Roman"/>
          <w:sz w:val="24"/>
          <w:szCs w:val="24"/>
        </w:rPr>
        <w:t>–</w:t>
      </w:r>
      <w:r w:rsidRPr="0058716B">
        <w:rPr>
          <w:rFonts w:ascii="Times New Roman" w:hAnsi="Times New Roman"/>
          <w:sz w:val="24"/>
          <w:szCs w:val="24"/>
        </w:rPr>
        <w:t xml:space="preserve"> С. 32-38.</w:t>
      </w:r>
    </w:p>
    <w:p w14:paraId="3E506763" w14:textId="77777777" w:rsidR="000D459C" w:rsidRPr="0058716B" w:rsidRDefault="000D459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Германович, О.Е. Декоративно-прикладное искусство как средство сенсорного развития дошкольников с косоглазием и амблиоп</w:t>
      </w:r>
      <w:r w:rsidR="00191B52" w:rsidRPr="0058716B">
        <w:rPr>
          <w:rFonts w:ascii="Times New Roman" w:hAnsi="Times New Roman"/>
          <w:sz w:val="24"/>
          <w:szCs w:val="24"/>
        </w:rPr>
        <w:t xml:space="preserve">ией [Текст] : </w:t>
      </w:r>
      <w:r w:rsidR="00191B52" w:rsidRPr="0058716B">
        <w:rPr>
          <w:rFonts w:ascii="Times New Roman" w:hAnsi="Times New Roman"/>
          <w:sz w:val="24"/>
          <w:szCs w:val="24"/>
        </w:rPr>
        <w:br/>
        <w:t>[в дет. саду] / О.</w:t>
      </w:r>
      <w:r w:rsidRPr="0058716B">
        <w:rPr>
          <w:rFonts w:ascii="Times New Roman" w:hAnsi="Times New Roman"/>
          <w:sz w:val="24"/>
          <w:szCs w:val="24"/>
        </w:rPr>
        <w:t xml:space="preserve">Е. Германович // Актуальные вопросы специального образования / Федер. агентство по образованию, Мурманский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Мурманск :</w:t>
      </w:r>
      <w:r w:rsidR="00C33387">
        <w:rPr>
          <w:rFonts w:ascii="Times New Roman" w:hAnsi="Times New Roman"/>
          <w:sz w:val="24"/>
          <w:szCs w:val="24"/>
        </w:rPr>
        <w:t xml:space="preserve"> </w:t>
      </w:r>
      <w:r w:rsidRPr="0058716B">
        <w:rPr>
          <w:rFonts w:ascii="Times New Roman" w:hAnsi="Times New Roman"/>
          <w:sz w:val="24"/>
          <w:szCs w:val="24"/>
        </w:rPr>
        <w:t xml:space="preserve">МГПУ, 2008. </w:t>
      </w:r>
      <w:r w:rsidR="00191B52" w:rsidRPr="0058716B">
        <w:rPr>
          <w:rFonts w:ascii="Times New Roman" w:hAnsi="Times New Roman"/>
          <w:sz w:val="24"/>
          <w:szCs w:val="24"/>
        </w:rPr>
        <w:t>–</w:t>
      </w:r>
      <w:r w:rsidRPr="0058716B">
        <w:rPr>
          <w:rFonts w:ascii="Times New Roman" w:hAnsi="Times New Roman"/>
          <w:sz w:val="24"/>
          <w:szCs w:val="24"/>
        </w:rPr>
        <w:t xml:space="preserve"> </w:t>
      </w:r>
      <w:r w:rsidR="00C33387">
        <w:rPr>
          <w:rFonts w:ascii="Times New Roman" w:hAnsi="Times New Roman"/>
          <w:sz w:val="24"/>
          <w:szCs w:val="24"/>
        </w:rPr>
        <w:br/>
      </w:r>
      <w:r w:rsidRPr="0058716B">
        <w:rPr>
          <w:rFonts w:ascii="Times New Roman" w:hAnsi="Times New Roman"/>
          <w:sz w:val="24"/>
          <w:szCs w:val="24"/>
        </w:rPr>
        <w:t xml:space="preserve">Вып. 5. </w:t>
      </w:r>
      <w:r w:rsidR="00191B52" w:rsidRPr="0058716B">
        <w:rPr>
          <w:rFonts w:ascii="Times New Roman" w:hAnsi="Times New Roman"/>
          <w:sz w:val="24"/>
          <w:szCs w:val="24"/>
        </w:rPr>
        <w:t>–</w:t>
      </w:r>
      <w:r w:rsidRPr="0058716B">
        <w:rPr>
          <w:rFonts w:ascii="Times New Roman" w:hAnsi="Times New Roman"/>
          <w:sz w:val="24"/>
          <w:szCs w:val="24"/>
        </w:rPr>
        <w:t xml:space="preserve"> С. 58-61.</w:t>
      </w:r>
    </w:p>
    <w:p w14:paraId="3E506764" w14:textId="77777777" w:rsidR="00FA0A3D" w:rsidRPr="0058716B" w:rsidRDefault="00B6476D"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Денискина, В.З. Образовательные потребности детей с нарушением зрения [Текст]/ </w:t>
      </w:r>
      <w:r w:rsidR="00191B52" w:rsidRPr="0058716B">
        <w:rPr>
          <w:rFonts w:ascii="Times New Roman" w:hAnsi="Times New Roman"/>
          <w:sz w:val="24"/>
          <w:szCs w:val="24"/>
        </w:rPr>
        <w:t xml:space="preserve">В.З. Денискина </w:t>
      </w:r>
      <w:r w:rsidRPr="0058716B">
        <w:rPr>
          <w:rFonts w:ascii="Times New Roman" w:hAnsi="Times New Roman"/>
          <w:sz w:val="24"/>
          <w:szCs w:val="24"/>
        </w:rPr>
        <w:t>/</w:t>
      </w:r>
      <w:r w:rsidR="00191B52" w:rsidRPr="0058716B">
        <w:rPr>
          <w:rFonts w:ascii="Times New Roman" w:hAnsi="Times New Roman"/>
          <w:sz w:val="24"/>
          <w:szCs w:val="24"/>
        </w:rPr>
        <w:t>/</w:t>
      </w:r>
      <w:r w:rsidRPr="0058716B">
        <w:rPr>
          <w:rFonts w:ascii="Times New Roman" w:hAnsi="Times New Roman"/>
          <w:sz w:val="24"/>
          <w:szCs w:val="24"/>
        </w:rPr>
        <w:t xml:space="preserve"> Воспитание и обучение</w:t>
      </w:r>
      <w:r w:rsidR="00191B52" w:rsidRPr="0058716B">
        <w:rPr>
          <w:rFonts w:ascii="Times New Roman" w:hAnsi="Times New Roman"/>
          <w:sz w:val="24"/>
          <w:szCs w:val="24"/>
        </w:rPr>
        <w:t xml:space="preserve"> детей с нарушениями развития. – 2013. – № 6. –</w:t>
      </w:r>
      <w:r w:rsidRPr="0058716B">
        <w:rPr>
          <w:rFonts w:ascii="Times New Roman" w:hAnsi="Times New Roman"/>
          <w:sz w:val="24"/>
          <w:szCs w:val="24"/>
        </w:rPr>
        <w:t xml:space="preserve"> С. 4</w:t>
      </w:r>
      <w:r w:rsidR="00191B52" w:rsidRPr="0058716B">
        <w:rPr>
          <w:rFonts w:ascii="Times New Roman" w:hAnsi="Times New Roman"/>
          <w:sz w:val="24"/>
          <w:szCs w:val="24"/>
        </w:rPr>
        <w:t>-</w:t>
      </w:r>
      <w:r w:rsidRPr="0058716B">
        <w:rPr>
          <w:rFonts w:ascii="Times New Roman" w:hAnsi="Times New Roman"/>
          <w:sz w:val="24"/>
          <w:szCs w:val="24"/>
        </w:rPr>
        <w:t>14.</w:t>
      </w:r>
    </w:p>
    <w:p w14:paraId="3E506765" w14:textId="77777777" w:rsidR="00D70B0B" w:rsidRPr="0058716B" w:rsidRDefault="00FA0A3D"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Дружинина, Л.А. Индивидуальный и дифференцированный подходы при организации коррекционной помощи детям с косоглазием и амблиопией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канд. пед. наук : 13.00.03 / Л.А. Дружинина;</w:t>
      </w:r>
      <w:r w:rsidR="00191B52" w:rsidRPr="0058716B">
        <w:rPr>
          <w:rFonts w:ascii="Times New Roman" w:hAnsi="Times New Roman"/>
          <w:sz w:val="24"/>
          <w:szCs w:val="24"/>
        </w:rPr>
        <w:t xml:space="preserve"> Ин-т коррекц. педагогики РАО. – М., 2000. –</w:t>
      </w:r>
      <w:r w:rsidRPr="0058716B">
        <w:rPr>
          <w:rFonts w:ascii="Times New Roman" w:hAnsi="Times New Roman"/>
          <w:sz w:val="24"/>
          <w:szCs w:val="24"/>
        </w:rPr>
        <w:t xml:space="preserve"> 21 с.</w:t>
      </w:r>
    </w:p>
    <w:p w14:paraId="3E506766" w14:textId="77777777" w:rsidR="00D70B0B" w:rsidRPr="0058716B" w:rsidRDefault="00D70B0B"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w:t>
      </w:r>
      <w:r w:rsidR="00C33387">
        <w:rPr>
          <w:rFonts w:ascii="Times New Roman" w:hAnsi="Times New Roman"/>
          <w:sz w:val="24"/>
          <w:szCs w:val="24"/>
        </w:rPr>
        <w:t xml:space="preserve"> </w:t>
      </w:r>
      <w:r w:rsidRPr="0058716B">
        <w:rPr>
          <w:rFonts w:ascii="Times New Roman" w:hAnsi="Times New Roman"/>
          <w:sz w:val="24"/>
          <w:szCs w:val="24"/>
        </w:rPr>
        <w:t xml:space="preserve">; Дагест.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 2000. </w:t>
      </w:r>
      <w:r w:rsidR="00191B52" w:rsidRPr="0058716B">
        <w:rPr>
          <w:rFonts w:ascii="Times New Roman" w:hAnsi="Times New Roman"/>
          <w:sz w:val="24"/>
          <w:szCs w:val="24"/>
        </w:rPr>
        <w:t>–</w:t>
      </w:r>
      <w:r w:rsidRPr="0058716B">
        <w:rPr>
          <w:rFonts w:ascii="Times New Roman" w:hAnsi="Times New Roman"/>
          <w:sz w:val="24"/>
          <w:szCs w:val="24"/>
        </w:rPr>
        <w:t xml:space="preserve"> 19 с.</w:t>
      </w:r>
    </w:p>
    <w:p w14:paraId="3E506767" w14:textId="77777777" w:rsidR="000D459C" w:rsidRPr="0058716B" w:rsidRDefault="00D53E15"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Жохов, В.П. Реабилитация детей, страдающих содружественным косоглазием и амблиопией [Текст]: метод.пособие / В.П. Жохов, И.А. Кормакова, Л.И. П</w:t>
      </w:r>
      <w:r w:rsidR="00191B52" w:rsidRPr="0058716B">
        <w:rPr>
          <w:rFonts w:ascii="Times New Roman" w:hAnsi="Times New Roman"/>
          <w:sz w:val="24"/>
          <w:szCs w:val="24"/>
        </w:rPr>
        <w:t>лаксина ; Всерос. о</w:t>
      </w:r>
      <w:r w:rsidR="00C33387">
        <w:rPr>
          <w:rFonts w:ascii="Times New Roman" w:hAnsi="Times New Roman"/>
          <w:sz w:val="24"/>
          <w:szCs w:val="24"/>
        </w:rPr>
        <w:t>б</w:t>
      </w:r>
      <w:r w:rsidR="00191B52" w:rsidRPr="0058716B">
        <w:rPr>
          <w:rFonts w:ascii="Times New Roman" w:hAnsi="Times New Roman"/>
          <w:sz w:val="24"/>
          <w:szCs w:val="24"/>
        </w:rPr>
        <w:t>-во слепых. –</w:t>
      </w:r>
      <w:r w:rsidRPr="0058716B">
        <w:rPr>
          <w:rFonts w:ascii="Times New Roman" w:hAnsi="Times New Roman"/>
          <w:sz w:val="24"/>
          <w:szCs w:val="24"/>
        </w:rPr>
        <w:t xml:space="preserve"> М. :ВОС, 1989. – 52 с.</w:t>
      </w:r>
    </w:p>
    <w:p w14:paraId="3E506768" w14:textId="77777777" w:rsidR="000D459C" w:rsidRPr="0058716B" w:rsidRDefault="000D459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 п. н</w:t>
      </w:r>
      <w:r w:rsidR="00C33387">
        <w:rPr>
          <w:rFonts w:ascii="Times New Roman" w:hAnsi="Times New Roman"/>
          <w:sz w:val="24"/>
          <w:szCs w:val="24"/>
        </w:rPr>
        <w:t>.</w:t>
      </w:r>
      <w:r w:rsidR="00191B52" w:rsidRPr="0058716B">
        <w:rPr>
          <w:rFonts w:ascii="Times New Roman" w:hAnsi="Times New Roman"/>
          <w:sz w:val="24"/>
          <w:szCs w:val="24"/>
        </w:rPr>
        <w:t xml:space="preserve"> : 13.00.03 / Е. В. Замашнюк. – СПб., 2005. –</w:t>
      </w:r>
      <w:r w:rsidRPr="0058716B">
        <w:rPr>
          <w:rFonts w:ascii="Times New Roman" w:hAnsi="Times New Roman"/>
          <w:sz w:val="24"/>
          <w:szCs w:val="24"/>
        </w:rPr>
        <w:t xml:space="preserve"> 24 с.</w:t>
      </w:r>
    </w:p>
    <w:p w14:paraId="3E506769" w14:textId="77777777" w:rsidR="006734E8" w:rsidRPr="0058716B" w:rsidRDefault="00F26790"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К вопросу о развитии речи дошкольников с амблиопией и косоглазием в специальной группе детского сада [Текст] / Е.А. Лапп </w:t>
      </w:r>
      <w:r w:rsidR="00191B52" w:rsidRPr="0058716B">
        <w:rPr>
          <w:rFonts w:ascii="Times New Roman" w:hAnsi="Times New Roman"/>
          <w:sz w:val="24"/>
          <w:szCs w:val="24"/>
        </w:rPr>
        <w:br/>
      </w:r>
      <w:r w:rsidRPr="0058716B">
        <w:rPr>
          <w:rFonts w:ascii="Times New Roman" w:hAnsi="Times New Roman"/>
          <w:sz w:val="24"/>
          <w:szCs w:val="24"/>
        </w:rPr>
        <w:t>// Логопед в дет</w:t>
      </w:r>
      <w:r w:rsidR="00191B52" w:rsidRPr="0058716B">
        <w:rPr>
          <w:rFonts w:ascii="Times New Roman" w:hAnsi="Times New Roman"/>
          <w:sz w:val="24"/>
          <w:szCs w:val="24"/>
        </w:rPr>
        <w:t>ском саду : науч.-метод. жур. –</w:t>
      </w:r>
      <w:r w:rsidRPr="0058716B">
        <w:rPr>
          <w:rFonts w:ascii="Times New Roman" w:hAnsi="Times New Roman"/>
          <w:sz w:val="24"/>
          <w:szCs w:val="24"/>
        </w:rPr>
        <w:t xml:space="preserve"> 2005. </w:t>
      </w:r>
      <w:r w:rsidR="00191B52" w:rsidRPr="0058716B">
        <w:rPr>
          <w:rFonts w:ascii="Times New Roman" w:hAnsi="Times New Roman"/>
          <w:sz w:val="24"/>
          <w:szCs w:val="24"/>
        </w:rPr>
        <w:t>–</w:t>
      </w:r>
      <w:r w:rsidR="00C33387">
        <w:rPr>
          <w:rFonts w:ascii="Times New Roman" w:hAnsi="Times New Roman"/>
          <w:sz w:val="24"/>
          <w:szCs w:val="24"/>
        </w:rPr>
        <w:t xml:space="preserve"> </w:t>
      </w:r>
      <w:r w:rsidR="00191B52" w:rsidRPr="0058716B">
        <w:rPr>
          <w:rFonts w:ascii="Times New Roman" w:hAnsi="Times New Roman"/>
          <w:sz w:val="24"/>
          <w:szCs w:val="24"/>
        </w:rPr>
        <w:t>№ 3(6). –</w:t>
      </w:r>
      <w:r w:rsidRPr="0058716B">
        <w:rPr>
          <w:rFonts w:ascii="Times New Roman" w:hAnsi="Times New Roman"/>
          <w:sz w:val="24"/>
          <w:szCs w:val="24"/>
        </w:rPr>
        <w:t xml:space="preserve"> C. 6-15</w:t>
      </w:r>
      <w:r w:rsidR="006734E8" w:rsidRPr="0058716B">
        <w:rPr>
          <w:rFonts w:ascii="Times New Roman" w:hAnsi="Times New Roman"/>
          <w:sz w:val="24"/>
          <w:szCs w:val="24"/>
        </w:rPr>
        <w:t>.</w:t>
      </w:r>
    </w:p>
    <w:p w14:paraId="3E50676A" w14:textId="77777777" w:rsidR="006734E8" w:rsidRPr="0058716B" w:rsidRDefault="006734E8"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Особенности логопедической работы с дошкольниками с амблиопией и косоглазием [Текст] / Е.А. Лапп // Логопед : науч.-метод. жур. </w:t>
      </w:r>
      <w:r w:rsidR="00191B52" w:rsidRPr="0058716B">
        <w:rPr>
          <w:rFonts w:ascii="Times New Roman" w:hAnsi="Times New Roman"/>
          <w:sz w:val="24"/>
          <w:szCs w:val="24"/>
        </w:rPr>
        <w:t>–</w:t>
      </w:r>
      <w:r w:rsidRPr="0058716B">
        <w:rPr>
          <w:rFonts w:ascii="Times New Roman" w:hAnsi="Times New Roman"/>
          <w:sz w:val="24"/>
          <w:szCs w:val="24"/>
        </w:rPr>
        <w:t xml:space="preserve"> 2005. </w:t>
      </w:r>
      <w:r w:rsidR="00191B52" w:rsidRPr="0058716B">
        <w:rPr>
          <w:rFonts w:ascii="Times New Roman" w:hAnsi="Times New Roman"/>
          <w:sz w:val="24"/>
          <w:szCs w:val="24"/>
        </w:rPr>
        <w:t xml:space="preserve">– </w:t>
      </w:r>
      <w:r w:rsidR="004D78AC">
        <w:rPr>
          <w:rFonts w:ascii="Times New Roman" w:hAnsi="Times New Roman"/>
          <w:sz w:val="24"/>
          <w:szCs w:val="24"/>
        </w:rPr>
        <w:br/>
      </w:r>
      <w:r w:rsidR="00191B52" w:rsidRPr="0058716B">
        <w:rPr>
          <w:rFonts w:ascii="Times New Roman" w:hAnsi="Times New Roman"/>
          <w:sz w:val="24"/>
          <w:szCs w:val="24"/>
        </w:rPr>
        <w:t>№ 4. –</w:t>
      </w:r>
      <w:r w:rsidRPr="0058716B">
        <w:rPr>
          <w:rFonts w:ascii="Times New Roman" w:hAnsi="Times New Roman"/>
          <w:sz w:val="24"/>
          <w:szCs w:val="24"/>
        </w:rPr>
        <w:t xml:space="preserve"> C. 9-11.</w:t>
      </w:r>
    </w:p>
    <w:p w14:paraId="3E50676B" w14:textId="77777777" w:rsidR="00DD0E1A" w:rsidRPr="0058716B" w:rsidRDefault="0091257B"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w:t>
      </w:r>
      <w:r w:rsidR="00191B52" w:rsidRPr="0058716B">
        <w:rPr>
          <w:rFonts w:ascii="Times New Roman" w:hAnsi="Times New Roman"/>
          <w:sz w:val="24"/>
          <w:szCs w:val="24"/>
        </w:rPr>
        <w:t>. : ежегод. науч.-метод. жур. – 2003. –</w:t>
      </w:r>
      <w:r w:rsidRPr="0058716B">
        <w:rPr>
          <w:rFonts w:ascii="Times New Roman" w:hAnsi="Times New Roman"/>
          <w:sz w:val="24"/>
          <w:szCs w:val="24"/>
        </w:rPr>
        <w:t xml:space="preserve"> № 4. </w:t>
      </w:r>
      <w:r w:rsidR="00191B52" w:rsidRPr="0058716B">
        <w:rPr>
          <w:rFonts w:ascii="Times New Roman" w:hAnsi="Times New Roman"/>
          <w:sz w:val="24"/>
          <w:szCs w:val="24"/>
        </w:rPr>
        <w:t>–</w:t>
      </w:r>
      <w:r w:rsidRPr="0058716B">
        <w:rPr>
          <w:rFonts w:ascii="Times New Roman" w:hAnsi="Times New Roman"/>
          <w:sz w:val="24"/>
          <w:szCs w:val="24"/>
        </w:rPr>
        <w:t xml:space="preserve"> С. 12-24.</w:t>
      </w:r>
    </w:p>
    <w:p w14:paraId="3E50676C" w14:textId="77777777" w:rsidR="00DD0E1A" w:rsidRPr="0058716B" w:rsidRDefault="00DD0E1A"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Никулина, Г.В. Дети с амблиопией и косоглазием: (Психол.-пед. основы работы по развитию зрител. восприятия в условиях образоват. учреждения общ. назначения)</w:t>
      </w:r>
      <w:r w:rsidR="00191B52" w:rsidRPr="0058716B">
        <w:rPr>
          <w:rFonts w:ascii="Times New Roman" w:hAnsi="Times New Roman"/>
          <w:sz w:val="24"/>
          <w:szCs w:val="24"/>
        </w:rPr>
        <w:t xml:space="preserve"> [Текст]</w:t>
      </w:r>
      <w:r w:rsidR="00661B39">
        <w:rPr>
          <w:rFonts w:ascii="Times New Roman" w:hAnsi="Times New Roman"/>
          <w:sz w:val="24"/>
          <w:szCs w:val="24"/>
        </w:rPr>
        <w:t xml:space="preserve"> </w:t>
      </w:r>
      <w:r w:rsidRPr="0058716B">
        <w:rPr>
          <w:rFonts w:ascii="Times New Roman" w:hAnsi="Times New Roman"/>
          <w:sz w:val="24"/>
          <w:szCs w:val="24"/>
        </w:rPr>
        <w:t xml:space="preserve">: </w:t>
      </w:r>
      <w:r w:rsidR="00191B52" w:rsidRPr="0058716B">
        <w:rPr>
          <w:rFonts w:ascii="Times New Roman" w:hAnsi="Times New Roman"/>
          <w:sz w:val="24"/>
          <w:szCs w:val="24"/>
        </w:rPr>
        <w:t>у</w:t>
      </w:r>
      <w:r w:rsidRPr="0058716B">
        <w:rPr>
          <w:rFonts w:ascii="Times New Roman" w:hAnsi="Times New Roman"/>
          <w:sz w:val="24"/>
          <w:szCs w:val="24"/>
        </w:rPr>
        <w:t>чеб.</w:t>
      </w:r>
      <w:r w:rsidR="00661B39">
        <w:rPr>
          <w:rFonts w:ascii="Times New Roman" w:hAnsi="Times New Roman"/>
          <w:sz w:val="24"/>
          <w:szCs w:val="24"/>
        </w:rPr>
        <w:t xml:space="preserve"> </w:t>
      </w:r>
      <w:r w:rsidRPr="0058716B">
        <w:rPr>
          <w:rFonts w:ascii="Times New Roman" w:hAnsi="Times New Roman"/>
          <w:sz w:val="24"/>
          <w:szCs w:val="24"/>
        </w:rPr>
        <w:t>пособие / Г.В. Никулина, Л.В. Фомичева, Е.В. Артюкевич ; Рос. го</w:t>
      </w:r>
      <w:r w:rsidR="00191B52" w:rsidRPr="0058716B">
        <w:rPr>
          <w:rFonts w:ascii="Times New Roman" w:hAnsi="Times New Roman"/>
          <w:sz w:val="24"/>
          <w:szCs w:val="24"/>
        </w:rPr>
        <w:t>с. пед. ун-т им. А.И. Герцена. –</w:t>
      </w:r>
      <w:r w:rsidR="004D78AC">
        <w:rPr>
          <w:rFonts w:ascii="Times New Roman" w:hAnsi="Times New Roman"/>
          <w:sz w:val="24"/>
          <w:szCs w:val="24"/>
        </w:rPr>
        <w:t xml:space="preserve"> </w:t>
      </w:r>
      <w:r w:rsidR="00191B52" w:rsidRPr="0058716B">
        <w:rPr>
          <w:rFonts w:ascii="Times New Roman" w:hAnsi="Times New Roman"/>
          <w:sz w:val="24"/>
          <w:szCs w:val="24"/>
        </w:rPr>
        <w:t>СПб. : Изд-во РГПУ, 1999. –</w:t>
      </w:r>
      <w:r w:rsidRPr="0058716B">
        <w:rPr>
          <w:rFonts w:ascii="Times New Roman" w:hAnsi="Times New Roman"/>
          <w:sz w:val="24"/>
          <w:szCs w:val="24"/>
        </w:rPr>
        <w:t xml:space="preserve"> 86 с.</w:t>
      </w:r>
    </w:p>
    <w:p w14:paraId="3E50676D" w14:textId="77777777" w:rsidR="003E22BA" w:rsidRPr="0058716B" w:rsidRDefault="00B6476D"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Новичкова</w:t>
      </w:r>
      <w:r w:rsidR="003E22BA" w:rsidRPr="0058716B">
        <w:rPr>
          <w:rFonts w:ascii="Times New Roman" w:hAnsi="Times New Roman"/>
          <w:sz w:val="24"/>
          <w:szCs w:val="24"/>
        </w:rPr>
        <w:t>,</w:t>
      </w:r>
      <w:r w:rsidRPr="0058716B">
        <w:rPr>
          <w:rFonts w:ascii="Times New Roman" w:hAnsi="Times New Roman"/>
          <w:sz w:val="24"/>
          <w:szCs w:val="24"/>
        </w:rPr>
        <w:t>И.В. Логопедическая работа со старшими дошкольниками, имеющими нарушения зрения</w:t>
      </w:r>
      <w:r w:rsidR="004D78AC">
        <w:rPr>
          <w:rFonts w:ascii="Times New Roman" w:hAnsi="Times New Roman"/>
          <w:sz w:val="24"/>
          <w:szCs w:val="24"/>
        </w:rPr>
        <w:t xml:space="preserve"> </w:t>
      </w:r>
      <w:r w:rsidRPr="0058716B">
        <w:rPr>
          <w:rFonts w:ascii="Times New Roman" w:hAnsi="Times New Roman"/>
          <w:sz w:val="24"/>
          <w:szCs w:val="24"/>
        </w:rPr>
        <w:t>//</w:t>
      </w:r>
      <w:r w:rsidR="004D78AC">
        <w:rPr>
          <w:rFonts w:ascii="Times New Roman" w:hAnsi="Times New Roman"/>
          <w:sz w:val="24"/>
          <w:szCs w:val="24"/>
        </w:rPr>
        <w:t xml:space="preserve"> </w:t>
      </w:r>
      <w:r w:rsidRPr="0058716B">
        <w:rPr>
          <w:rFonts w:ascii="Times New Roman" w:hAnsi="Times New Roman"/>
          <w:sz w:val="24"/>
          <w:szCs w:val="24"/>
        </w:rPr>
        <w:t>Дефектология.</w:t>
      </w:r>
      <w:r w:rsidR="00191B52" w:rsidRPr="0058716B">
        <w:rPr>
          <w:rFonts w:ascii="Times New Roman" w:hAnsi="Times New Roman"/>
          <w:sz w:val="24"/>
          <w:szCs w:val="24"/>
        </w:rPr>
        <w:t xml:space="preserve"> – </w:t>
      </w:r>
      <w:r w:rsidRPr="0058716B">
        <w:rPr>
          <w:rFonts w:ascii="Times New Roman" w:hAnsi="Times New Roman"/>
          <w:sz w:val="24"/>
          <w:szCs w:val="24"/>
        </w:rPr>
        <w:t>1994.</w:t>
      </w:r>
      <w:r w:rsidR="00191B52" w:rsidRPr="0058716B">
        <w:rPr>
          <w:rFonts w:ascii="Times New Roman" w:hAnsi="Times New Roman"/>
          <w:sz w:val="24"/>
          <w:szCs w:val="24"/>
        </w:rPr>
        <w:t xml:space="preserve"> – </w:t>
      </w:r>
      <w:r w:rsidRPr="0058716B">
        <w:rPr>
          <w:rFonts w:ascii="Times New Roman" w:hAnsi="Times New Roman"/>
          <w:sz w:val="24"/>
          <w:szCs w:val="24"/>
        </w:rPr>
        <w:t>№4.</w:t>
      </w:r>
      <w:r w:rsidR="00191B52" w:rsidRPr="0058716B">
        <w:rPr>
          <w:rFonts w:ascii="Times New Roman" w:hAnsi="Times New Roman"/>
          <w:sz w:val="24"/>
          <w:szCs w:val="24"/>
        </w:rPr>
        <w:t xml:space="preserve"> – </w:t>
      </w:r>
      <w:r w:rsidRPr="0058716B">
        <w:rPr>
          <w:rFonts w:ascii="Times New Roman" w:hAnsi="Times New Roman"/>
          <w:sz w:val="24"/>
          <w:szCs w:val="24"/>
        </w:rPr>
        <w:t>С.71-77</w:t>
      </w:r>
      <w:r w:rsidR="0009071B" w:rsidRPr="0058716B">
        <w:rPr>
          <w:rFonts w:ascii="Times New Roman" w:hAnsi="Times New Roman"/>
          <w:sz w:val="24"/>
          <w:szCs w:val="24"/>
        </w:rPr>
        <w:t>.</w:t>
      </w:r>
    </w:p>
    <w:p w14:paraId="3E50676E" w14:textId="77777777" w:rsidR="003E22BA" w:rsidRPr="0058716B" w:rsidRDefault="003E22BA"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Новичкова, И.В. Коррекция недостатков развития речи у дошкольников с косоглазием и амблиопией [Текст] :автореф. дис. ... к. п. н</w:t>
      </w:r>
      <w:r w:rsidR="00661B39">
        <w:rPr>
          <w:rFonts w:ascii="Times New Roman" w:hAnsi="Times New Roman"/>
          <w:sz w:val="24"/>
          <w:szCs w:val="24"/>
        </w:rPr>
        <w:t>.</w:t>
      </w:r>
      <w:r w:rsidRPr="0058716B">
        <w:rPr>
          <w:rFonts w:ascii="Times New Roman" w:hAnsi="Times New Roman"/>
          <w:sz w:val="24"/>
          <w:szCs w:val="24"/>
        </w:rPr>
        <w:t xml:space="preserve"> : 13.00.03 / И.В. Новичкова; Ин-т коррекц. педагогики РАО. </w:t>
      </w:r>
      <w:r w:rsidR="00DA53F0" w:rsidRPr="0058716B">
        <w:rPr>
          <w:rFonts w:ascii="Times New Roman" w:hAnsi="Times New Roman"/>
          <w:sz w:val="24"/>
          <w:szCs w:val="24"/>
        </w:rPr>
        <w:t>–</w:t>
      </w:r>
      <w:r w:rsidRPr="0058716B">
        <w:rPr>
          <w:rFonts w:ascii="Times New Roman" w:hAnsi="Times New Roman"/>
          <w:sz w:val="24"/>
          <w:szCs w:val="24"/>
        </w:rPr>
        <w:t xml:space="preserve"> М., 1997. </w:t>
      </w:r>
      <w:r w:rsidR="00DA53F0" w:rsidRPr="0058716B">
        <w:rPr>
          <w:rFonts w:ascii="Times New Roman" w:hAnsi="Times New Roman"/>
          <w:sz w:val="24"/>
          <w:szCs w:val="24"/>
        </w:rPr>
        <w:t>–</w:t>
      </w:r>
      <w:r w:rsidRPr="0058716B">
        <w:rPr>
          <w:rFonts w:ascii="Times New Roman" w:hAnsi="Times New Roman"/>
          <w:sz w:val="24"/>
          <w:szCs w:val="24"/>
        </w:rPr>
        <w:t xml:space="preserve"> 16 с.</w:t>
      </w:r>
    </w:p>
    <w:p w14:paraId="3E50676F" w14:textId="77777777" w:rsidR="00152054" w:rsidRPr="0058716B" w:rsidRDefault="003E22BA"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Плаксина, Л.И. Теоретические основы коррекционной работы в детском саду для детей с нарушением з</w:t>
      </w:r>
      <w:r w:rsidR="00DA53F0" w:rsidRPr="0058716B">
        <w:rPr>
          <w:rFonts w:ascii="Times New Roman" w:hAnsi="Times New Roman"/>
          <w:sz w:val="24"/>
          <w:szCs w:val="24"/>
        </w:rPr>
        <w:t>рения [Текст] / Л.И. Плаксина. –</w:t>
      </w:r>
      <w:r w:rsidRPr="0058716B">
        <w:rPr>
          <w:rFonts w:ascii="Times New Roman" w:hAnsi="Times New Roman"/>
          <w:sz w:val="24"/>
          <w:szCs w:val="24"/>
        </w:rPr>
        <w:t xml:space="preserve"> М. : Город, 1998. </w:t>
      </w:r>
      <w:r w:rsidR="00DA53F0" w:rsidRPr="0058716B">
        <w:rPr>
          <w:rFonts w:ascii="Times New Roman" w:hAnsi="Times New Roman"/>
          <w:sz w:val="24"/>
          <w:szCs w:val="24"/>
        </w:rPr>
        <w:t>–</w:t>
      </w:r>
      <w:r w:rsidRPr="0058716B">
        <w:rPr>
          <w:rFonts w:ascii="Times New Roman" w:hAnsi="Times New Roman"/>
          <w:sz w:val="24"/>
          <w:szCs w:val="24"/>
        </w:rPr>
        <w:t xml:space="preserve"> 262 c.</w:t>
      </w:r>
    </w:p>
    <w:p w14:paraId="3E506770" w14:textId="77777777" w:rsidR="00152054" w:rsidRPr="0058716B" w:rsidRDefault="00152054"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w:t>
      </w:r>
      <w:r w:rsidR="00DA53F0" w:rsidRPr="0058716B">
        <w:rPr>
          <w:rFonts w:ascii="Times New Roman" w:hAnsi="Times New Roman"/>
          <w:sz w:val="24"/>
          <w:szCs w:val="24"/>
        </w:rPr>
        <w:t>–</w:t>
      </w:r>
      <w:r w:rsidRPr="0058716B">
        <w:rPr>
          <w:rFonts w:ascii="Times New Roman" w:hAnsi="Times New Roman"/>
          <w:sz w:val="24"/>
          <w:szCs w:val="24"/>
        </w:rPr>
        <w:t xml:space="preserve"> М., 1998. </w:t>
      </w:r>
      <w:r w:rsidR="00DA53F0" w:rsidRPr="0058716B">
        <w:rPr>
          <w:rFonts w:ascii="Times New Roman" w:hAnsi="Times New Roman"/>
          <w:sz w:val="24"/>
          <w:szCs w:val="24"/>
        </w:rPr>
        <w:t>–</w:t>
      </w:r>
      <w:r w:rsidRPr="0058716B">
        <w:rPr>
          <w:rFonts w:ascii="Times New Roman" w:hAnsi="Times New Roman"/>
          <w:sz w:val="24"/>
          <w:szCs w:val="24"/>
        </w:rPr>
        <w:t xml:space="preserve"> 49 с.</w:t>
      </w:r>
    </w:p>
    <w:p w14:paraId="3E506771" w14:textId="77777777" w:rsidR="006A7D7F" w:rsidRPr="0058716B" w:rsidRDefault="00152054"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Подколзина, Е.</w:t>
      </w:r>
      <w:r w:rsidR="0009071B" w:rsidRPr="0058716B">
        <w:rPr>
          <w:rFonts w:ascii="Times New Roman" w:hAnsi="Times New Roman"/>
          <w:sz w:val="24"/>
          <w:szCs w:val="24"/>
        </w:rPr>
        <w:t>Н. О семейном воспитании дошкольника с</w:t>
      </w:r>
      <w:r w:rsidR="00DA53F0" w:rsidRPr="0058716B">
        <w:rPr>
          <w:rFonts w:ascii="Times New Roman" w:hAnsi="Times New Roman"/>
          <w:sz w:val="24"/>
          <w:szCs w:val="24"/>
        </w:rPr>
        <w:t xml:space="preserve"> нарушением зрения [Текст] / Е.</w:t>
      </w:r>
      <w:r w:rsidR="0009071B" w:rsidRPr="0058716B">
        <w:rPr>
          <w:rFonts w:ascii="Times New Roman" w:hAnsi="Times New Roman"/>
          <w:sz w:val="24"/>
          <w:szCs w:val="24"/>
        </w:rPr>
        <w:t xml:space="preserve">Н. Подколзина // Физ. воспитание детей с нарушением зрения в дет. саду и нач. шк. : ежегод. науч.-метод. журн. </w:t>
      </w:r>
      <w:r w:rsidR="00DA53F0" w:rsidRPr="0058716B">
        <w:rPr>
          <w:rFonts w:ascii="Times New Roman" w:hAnsi="Times New Roman"/>
          <w:sz w:val="24"/>
          <w:szCs w:val="24"/>
        </w:rPr>
        <w:t>– 2001. – № 2. –</w:t>
      </w:r>
      <w:r w:rsidR="0009071B" w:rsidRPr="0058716B">
        <w:rPr>
          <w:rFonts w:ascii="Times New Roman" w:hAnsi="Times New Roman"/>
          <w:sz w:val="24"/>
          <w:szCs w:val="24"/>
        </w:rPr>
        <w:t xml:space="preserve"> С. 56-59.</w:t>
      </w:r>
    </w:p>
    <w:p w14:paraId="3E506772" w14:textId="77777777" w:rsidR="006A7D7F" w:rsidRPr="0058716B" w:rsidRDefault="006A7D7F"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Подколзина, Е.Н. Формирование ориентировки в пространстве у дошкольников 3-х и 4-х лет с косоглазием и амблиопией [Текст] : автореф. дис. ... </w:t>
      </w:r>
      <w:r w:rsidR="00DA53F0" w:rsidRPr="0058716B">
        <w:rPr>
          <w:rFonts w:ascii="Times New Roman" w:hAnsi="Times New Roman"/>
          <w:sz w:val="24"/>
          <w:szCs w:val="24"/>
        </w:rPr>
        <w:t>к. п. н</w:t>
      </w:r>
      <w:r w:rsidR="00661B39">
        <w:rPr>
          <w:rFonts w:ascii="Times New Roman" w:hAnsi="Times New Roman"/>
          <w:sz w:val="24"/>
          <w:szCs w:val="24"/>
        </w:rPr>
        <w:t>.</w:t>
      </w:r>
      <w:r w:rsidR="00DA53F0" w:rsidRPr="0058716B">
        <w:rPr>
          <w:rFonts w:ascii="Times New Roman" w:hAnsi="Times New Roman"/>
          <w:sz w:val="24"/>
          <w:szCs w:val="24"/>
        </w:rPr>
        <w:t xml:space="preserve"> : 13.00.03 </w:t>
      </w:r>
      <w:r w:rsidR="00661B39">
        <w:rPr>
          <w:rFonts w:ascii="Times New Roman" w:hAnsi="Times New Roman"/>
          <w:sz w:val="24"/>
          <w:szCs w:val="24"/>
        </w:rPr>
        <w:br/>
      </w:r>
      <w:r w:rsidR="00DA53F0" w:rsidRPr="0058716B">
        <w:rPr>
          <w:rFonts w:ascii="Times New Roman" w:hAnsi="Times New Roman"/>
          <w:sz w:val="24"/>
          <w:szCs w:val="24"/>
        </w:rPr>
        <w:t>/ Е.</w:t>
      </w:r>
      <w:r w:rsidRPr="0058716B">
        <w:rPr>
          <w:rFonts w:ascii="Times New Roman" w:hAnsi="Times New Roman"/>
          <w:sz w:val="24"/>
          <w:szCs w:val="24"/>
        </w:rPr>
        <w:t xml:space="preserve">Н. Подколзина; Ин-т коррекц. педагогики Рос.акад. образования. </w:t>
      </w:r>
      <w:r w:rsidR="00DA53F0" w:rsidRPr="0058716B">
        <w:rPr>
          <w:rFonts w:ascii="Times New Roman" w:hAnsi="Times New Roman"/>
          <w:sz w:val="24"/>
          <w:szCs w:val="24"/>
        </w:rPr>
        <w:t>– М., 1998. –</w:t>
      </w:r>
      <w:r w:rsidRPr="0058716B">
        <w:rPr>
          <w:rFonts w:ascii="Times New Roman" w:hAnsi="Times New Roman"/>
          <w:sz w:val="24"/>
          <w:szCs w:val="24"/>
        </w:rPr>
        <w:t xml:space="preserve"> 19 с.</w:t>
      </w:r>
    </w:p>
    <w:p w14:paraId="3E506773" w14:textId="77777777" w:rsidR="00F26790" w:rsidRPr="0058716B" w:rsidRDefault="001D6798"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Ремезова, Л.А. Коррекция недостатков развития конструктивнойдеятельности у дошкольников с косоглазием и амблиопией [Текст] : автореф. дис. ... к</w:t>
      </w:r>
      <w:r w:rsidR="00661B39">
        <w:rPr>
          <w:rFonts w:ascii="Times New Roman" w:hAnsi="Times New Roman"/>
          <w:sz w:val="24"/>
          <w:szCs w:val="24"/>
        </w:rPr>
        <w:t>.</w:t>
      </w:r>
      <w:r w:rsidRPr="0058716B">
        <w:rPr>
          <w:rFonts w:ascii="Times New Roman" w:hAnsi="Times New Roman"/>
          <w:sz w:val="24"/>
          <w:szCs w:val="24"/>
        </w:rPr>
        <w:t xml:space="preserve"> п. н</w:t>
      </w:r>
      <w:r w:rsidR="00661B39">
        <w:rPr>
          <w:rFonts w:ascii="Times New Roman" w:hAnsi="Times New Roman"/>
          <w:sz w:val="24"/>
          <w:szCs w:val="24"/>
        </w:rPr>
        <w:t>.</w:t>
      </w:r>
      <w:r w:rsidRPr="0058716B">
        <w:rPr>
          <w:rFonts w:ascii="Times New Roman" w:hAnsi="Times New Roman"/>
          <w:sz w:val="24"/>
          <w:szCs w:val="24"/>
        </w:rPr>
        <w:t xml:space="preserve"> : 13.00.03 / Л.А. Ремезова; Ин-т коррекц. педагогики Рос.</w:t>
      </w:r>
      <w:r w:rsidR="00DA53F0" w:rsidRPr="0058716B">
        <w:rPr>
          <w:rFonts w:ascii="Times New Roman" w:hAnsi="Times New Roman"/>
          <w:sz w:val="24"/>
          <w:szCs w:val="24"/>
        </w:rPr>
        <w:t xml:space="preserve"> акад. образования. – М., 1998. –</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20 с.</w:t>
      </w:r>
    </w:p>
    <w:p w14:paraId="3E506774" w14:textId="77777777" w:rsidR="00F26790" w:rsidRPr="0058716B" w:rsidRDefault="00F26790"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r w:rsidR="004D78AC">
        <w:rPr>
          <w:rFonts w:ascii="Times New Roman" w:hAnsi="Times New Roman"/>
          <w:sz w:val="24"/>
          <w:szCs w:val="24"/>
        </w:rPr>
        <w:br/>
      </w:r>
      <w:r w:rsidRPr="0058716B">
        <w:rPr>
          <w:rFonts w:ascii="Times New Roman" w:hAnsi="Times New Roman"/>
          <w:sz w:val="24"/>
          <w:szCs w:val="24"/>
        </w:rPr>
        <w:t>/ Л.А. Ремез</w:t>
      </w:r>
      <w:r w:rsidR="007D3767" w:rsidRPr="0058716B">
        <w:rPr>
          <w:rFonts w:ascii="Times New Roman" w:hAnsi="Times New Roman"/>
          <w:sz w:val="24"/>
          <w:szCs w:val="24"/>
        </w:rPr>
        <w:t>о</w:t>
      </w:r>
      <w:r w:rsidRPr="0058716B">
        <w:rPr>
          <w:rFonts w:ascii="Times New Roman" w:hAnsi="Times New Roman"/>
          <w:sz w:val="24"/>
          <w:szCs w:val="24"/>
        </w:rPr>
        <w:t>ва</w:t>
      </w:r>
      <w:r w:rsidR="00DA53F0" w:rsidRPr="0058716B">
        <w:rPr>
          <w:rFonts w:ascii="Times New Roman" w:hAnsi="Times New Roman"/>
          <w:sz w:val="24"/>
          <w:szCs w:val="24"/>
        </w:rPr>
        <w:t xml:space="preserve"> // Коррекционная педагогика : н</w:t>
      </w:r>
      <w:r w:rsidRPr="0058716B">
        <w:rPr>
          <w:rFonts w:ascii="Times New Roman" w:hAnsi="Times New Roman"/>
          <w:sz w:val="24"/>
          <w:szCs w:val="24"/>
        </w:rPr>
        <w:t xml:space="preserve">ауч.-мет. жур. </w:t>
      </w:r>
      <w:r w:rsidR="00DA53F0" w:rsidRPr="0058716B">
        <w:rPr>
          <w:rFonts w:ascii="Times New Roman" w:hAnsi="Times New Roman"/>
          <w:sz w:val="24"/>
          <w:szCs w:val="24"/>
        </w:rPr>
        <w:t>–</w:t>
      </w:r>
      <w:r w:rsidRPr="0058716B">
        <w:rPr>
          <w:rFonts w:ascii="Times New Roman" w:hAnsi="Times New Roman"/>
          <w:sz w:val="24"/>
          <w:szCs w:val="24"/>
        </w:rPr>
        <w:t xml:space="preserve"> 2004. </w:t>
      </w:r>
      <w:r w:rsidR="00DA53F0" w:rsidRPr="0058716B">
        <w:rPr>
          <w:rFonts w:ascii="Times New Roman" w:hAnsi="Times New Roman"/>
          <w:sz w:val="24"/>
          <w:szCs w:val="24"/>
        </w:rPr>
        <w:t>–</w:t>
      </w:r>
      <w:r w:rsidRPr="0058716B">
        <w:rPr>
          <w:rFonts w:ascii="Times New Roman" w:hAnsi="Times New Roman"/>
          <w:sz w:val="24"/>
          <w:szCs w:val="24"/>
        </w:rPr>
        <w:t xml:space="preserve"> № 4(6). </w:t>
      </w:r>
      <w:r w:rsidR="00DA53F0" w:rsidRPr="0058716B">
        <w:rPr>
          <w:rFonts w:ascii="Times New Roman" w:hAnsi="Times New Roman"/>
          <w:sz w:val="24"/>
          <w:szCs w:val="24"/>
        </w:rPr>
        <w:t>–</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C. 40-47</w:t>
      </w:r>
      <w:r w:rsidR="00DA53F0" w:rsidRPr="0058716B">
        <w:rPr>
          <w:rFonts w:ascii="Times New Roman" w:hAnsi="Times New Roman"/>
          <w:sz w:val="24"/>
          <w:szCs w:val="24"/>
        </w:rPr>
        <w:t>.</w:t>
      </w:r>
    </w:p>
    <w:p w14:paraId="3E506775" w14:textId="77777777" w:rsidR="00D70B0B" w:rsidRPr="0058716B" w:rsidRDefault="00D70B0B"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Соболева, А.В. Особенности работы логопеда в детском саду с глазной патологией (косоглазием и амблиопией) [Текст] / А.В. Соболева </w:t>
      </w:r>
      <w:r w:rsidR="00DA53F0" w:rsidRPr="0058716B">
        <w:rPr>
          <w:rFonts w:ascii="Times New Roman" w:hAnsi="Times New Roman"/>
          <w:sz w:val="24"/>
          <w:szCs w:val="24"/>
        </w:rPr>
        <w:br/>
      </w:r>
      <w:r w:rsidRPr="0058716B">
        <w:rPr>
          <w:rFonts w:ascii="Times New Roman" w:hAnsi="Times New Roman"/>
          <w:sz w:val="24"/>
          <w:szCs w:val="24"/>
        </w:rPr>
        <w:t>// Актуальные проблемы изучения и обучения детей и подростков с нарушениями развития</w:t>
      </w:r>
      <w:r w:rsidR="00661B39">
        <w:rPr>
          <w:rFonts w:ascii="Times New Roman" w:hAnsi="Times New Roman"/>
          <w:sz w:val="24"/>
          <w:szCs w:val="24"/>
        </w:rPr>
        <w:t xml:space="preserve"> </w:t>
      </w:r>
      <w:r w:rsidRPr="0058716B">
        <w:rPr>
          <w:rFonts w:ascii="Times New Roman" w:hAnsi="Times New Roman"/>
          <w:sz w:val="24"/>
          <w:szCs w:val="24"/>
        </w:rPr>
        <w:t xml:space="preserve">: </w:t>
      </w:r>
      <w:r w:rsidR="00DA53F0" w:rsidRPr="0058716B">
        <w:rPr>
          <w:rFonts w:ascii="Times New Roman" w:hAnsi="Times New Roman"/>
          <w:sz w:val="24"/>
          <w:szCs w:val="24"/>
        </w:rPr>
        <w:t>м</w:t>
      </w:r>
      <w:r w:rsidRPr="0058716B">
        <w:rPr>
          <w:rFonts w:ascii="Times New Roman" w:hAnsi="Times New Roman"/>
          <w:sz w:val="24"/>
          <w:szCs w:val="24"/>
        </w:rPr>
        <w:t xml:space="preserve">атериалы межрегион. науч.-практ. </w:t>
      </w:r>
      <w:r w:rsidR="00DA53F0" w:rsidRPr="0058716B">
        <w:rPr>
          <w:rFonts w:ascii="Times New Roman" w:hAnsi="Times New Roman"/>
          <w:sz w:val="24"/>
          <w:szCs w:val="24"/>
        </w:rPr>
        <w:t>к</w:t>
      </w:r>
      <w:r w:rsidRPr="0058716B">
        <w:rPr>
          <w:rFonts w:ascii="Times New Roman" w:hAnsi="Times New Roman"/>
          <w:sz w:val="24"/>
          <w:szCs w:val="24"/>
        </w:rPr>
        <w:t>онф</w:t>
      </w:r>
      <w:r w:rsidR="00DA53F0" w:rsidRPr="0058716B">
        <w:rPr>
          <w:rFonts w:ascii="Times New Roman" w:hAnsi="Times New Roman"/>
          <w:sz w:val="24"/>
          <w:szCs w:val="24"/>
        </w:rPr>
        <w:t>. –</w:t>
      </w:r>
      <w:r w:rsidRPr="0058716B">
        <w:rPr>
          <w:rFonts w:ascii="Times New Roman" w:hAnsi="Times New Roman"/>
          <w:sz w:val="24"/>
          <w:szCs w:val="24"/>
        </w:rPr>
        <w:t xml:space="preserve"> М.; Новокузнецк: Изд-во МОУ ДПОИПК, 2003. </w:t>
      </w:r>
      <w:r w:rsidR="00DA53F0" w:rsidRPr="0058716B">
        <w:rPr>
          <w:rFonts w:ascii="Times New Roman" w:hAnsi="Times New Roman"/>
          <w:sz w:val="24"/>
          <w:szCs w:val="24"/>
        </w:rPr>
        <w:t>–</w:t>
      </w:r>
      <w:r w:rsidRPr="0058716B">
        <w:rPr>
          <w:rFonts w:ascii="Times New Roman" w:hAnsi="Times New Roman"/>
          <w:sz w:val="24"/>
          <w:szCs w:val="24"/>
        </w:rPr>
        <w:t xml:space="preserve"> С. 99-103.</w:t>
      </w:r>
    </w:p>
    <w:p w14:paraId="3E506776" w14:textId="77777777" w:rsidR="00D53E15" w:rsidRPr="0058716B" w:rsidRDefault="00D53E15"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Совместная деятельность тифлопедагога и воспитателя по социально-эмоциональному развитию дошкольников с амблиопией и косоглазием [Текст] </w:t>
      </w:r>
      <w:r w:rsidR="004D78AC">
        <w:rPr>
          <w:rFonts w:ascii="Times New Roman" w:hAnsi="Times New Roman"/>
          <w:sz w:val="24"/>
          <w:szCs w:val="24"/>
        </w:rPr>
        <w:br/>
      </w:r>
      <w:r w:rsidRPr="0058716B">
        <w:rPr>
          <w:rFonts w:ascii="Times New Roman" w:hAnsi="Times New Roman"/>
          <w:sz w:val="24"/>
          <w:szCs w:val="24"/>
        </w:rPr>
        <w:t xml:space="preserve">/ Н.И. Шахмаева, Р.А. Железнова, А.В. Бершадская и др. // Актуальные проблемы социализации инвалидов по зрению. </w:t>
      </w:r>
      <w:r w:rsidR="00DA53F0" w:rsidRPr="0058716B">
        <w:rPr>
          <w:rFonts w:ascii="Times New Roman" w:hAnsi="Times New Roman"/>
          <w:sz w:val="24"/>
          <w:szCs w:val="24"/>
        </w:rPr>
        <w:t>–</w:t>
      </w:r>
      <w:r w:rsidRPr="0058716B">
        <w:rPr>
          <w:rFonts w:ascii="Times New Roman" w:hAnsi="Times New Roman"/>
          <w:sz w:val="24"/>
          <w:szCs w:val="24"/>
        </w:rPr>
        <w:t xml:space="preserve"> СПб., 1999. </w:t>
      </w:r>
      <w:r w:rsidR="00DA53F0" w:rsidRPr="0058716B">
        <w:rPr>
          <w:rFonts w:ascii="Times New Roman" w:hAnsi="Times New Roman"/>
          <w:sz w:val="24"/>
          <w:szCs w:val="24"/>
        </w:rPr>
        <w:t>–</w:t>
      </w:r>
      <w:r w:rsidRPr="0058716B">
        <w:rPr>
          <w:rFonts w:ascii="Times New Roman" w:hAnsi="Times New Roman"/>
          <w:sz w:val="24"/>
          <w:szCs w:val="24"/>
        </w:rPr>
        <w:t xml:space="preserve"> С. 38-45.</w:t>
      </w:r>
    </w:p>
    <w:p w14:paraId="3E506777" w14:textId="77777777"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Фомичева, Л.В. Дошкольное воспитание детей с нарушениями зрения</w:t>
      </w:r>
      <w:r w:rsidR="00DA53F0" w:rsidRPr="0058716B">
        <w:rPr>
          <w:rFonts w:ascii="Times New Roman" w:hAnsi="Times New Roman"/>
          <w:sz w:val="24"/>
          <w:szCs w:val="24"/>
        </w:rPr>
        <w:t xml:space="preserve"> </w:t>
      </w:r>
      <w:r w:rsidR="00661B39">
        <w:rPr>
          <w:rFonts w:ascii="Times New Roman" w:hAnsi="Times New Roman"/>
          <w:sz w:val="24"/>
          <w:szCs w:val="24"/>
        </w:rPr>
        <w:br/>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Профессионально-образовательные программы подготовки бакалавров педагогики-тифлопедагогов / РГПУ</w:t>
      </w:r>
      <w:r w:rsidR="00DA53F0" w:rsidRPr="0058716B">
        <w:rPr>
          <w:rFonts w:ascii="Times New Roman" w:hAnsi="Times New Roman"/>
          <w:sz w:val="24"/>
          <w:szCs w:val="24"/>
        </w:rPr>
        <w:t>.–</w:t>
      </w:r>
      <w:r w:rsidRPr="0058716B">
        <w:rPr>
          <w:rFonts w:ascii="Times New Roman" w:hAnsi="Times New Roman"/>
          <w:sz w:val="24"/>
          <w:szCs w:val="24"/>
        </w:rPr>
        <w:t xml:space="preserve"> СПб., 1996</w:t>
      </w:r>
      <w:r w:rsidR="00DA53F0" w:rsidRPr="0058716B">
        <w:rPr>
          <w:rFonts w:ascii="Times New Roman" w:hAnsi="Times New Roman"/>
          <w:sz w:val="24"/>
          <w:szCs w:val="24"/>
        </w:rPr>
        <w:t>.–</w:t>
      </w:r>
      <w:r w:rsidRPr="0058716B">
        <w:rPr>
          <w:rFonts w:ascii="Times New Roman" w:hAnsi="Times New Roman"/>
          <w:sz w:val="24"/>
          <w:szCs w:val="24"/>
        </w:rPr>
        <w:t xml:space="preserve"> С.57</w:t>
      </w:r>
      <w:r w:rsidR="00DA53F0" w:rsidRPr="0058716B">
        <w:rPr>
          <w:rFonts w:ascii="Times New Roman" w:hAnsi="Times New Roman"/>
          <w:sz w:val="24"/>
          <w:szCs w:val="24"/>
        </w:rPr>
        <w:t>-</w:t>
      </w:r>
      <w:r w:rsidRPr="0058716B">
        <w:rPr>
          <w:rFonts w:ascii="Times New Roman" w:hAnsi="Times New Roman"/>
          <w:sz w:val="24"/>
          <w:szCs w:val="24"/>
        </w:rPr>
        <w:t>61.</w:t>
      </w:r>
    </w:p>
    <w:p w14:paraId="3E506778" w14:textId="77777777"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Коррекционно-развивающие программы для дошкольников с нарушенным зрением </w:t>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Обучение и коррекция развития дошкольников с нарушенным зрением [текст]: методич</w:t>
      </w:r>
      <w:r w:rsidR="00DA53F0" w:rsidRPr="0058716B">
        <w:rPr>
          <w:rFonts w:ascii="Times New Roman" w:hAnsi="Times New Roman"/>
          <w:sz w:val="24"/>
          <w:szCs w:val="24"/>
        </w:rPr>
        <w:t>.</w:t>
      </w:r>
      <w:r w:rsidRPr="0058716B">
        <w:rPr>
          <w:rFonts w:ascii="Times New Roman" w:hAnsi="Times New Roman"/>
          <w:sz w:val="24"/>
          <w:szCs w:val="24"/>
        </w:rPr>
        <w:t xml:space="preserve"> пособие / Международный университет семьи и ребенка им. Р. Валленберга</w:t>
      </w:r>
      <w:r w:rsidR="00DA53F0" w:rsidRPr="0058716B">
        <w:rPr>
          <w:rFonts w:ascii="Times New Roman" w:hAnsi="Times New Roman"/>
          <w:sz w:val="24"/>
          <w:szCs w:val="24"/>
        </w:rPr>
        <w:t>.</w:t>
      </w:r>
      <w:r w:rsidR="00620B60" w:rsidRPr="0058716B">
        <w:rPr>
          <w:rFonts w:ascii="Times New Roman" w:hAnsi="Times New Roman"/>
          <w:sz w:val="24"/>
          <w:szCs w:val="24"/>
        </w:rPr>
        <w:t xml:space="preserve">– </w:t>
      </w:r>
      <w:r w:rsidRPr="0058716B">
        <w:rPr>
          <w:rFonts w:ascii="Times New Roman" w:hAnsi="Times New Roman"/>
          <w:sz w:val="24"/>
          <w:szCs w:val="24"/>
        </w:rPr>
        <w:t>СПб</w:t>
      </w:r>
      <w:r w:rsidR="00620B60" w:rsidRPr="0058716B">
        <w:rPr>
          <w:rFonts w:ascii="Times New Roman" w:hAnsi="Times New Roman"/>
          <w:sz w:val="24"/>
          <w:szCs w:val="24"/>
        </w:rPr>
        <w:t>.</w:t>
      </w:r>
      <w:r w:rsidRPr="0058716B">
        <w:rPr>
          <w:rFonts w:ascii="Times New Roman" w:hAnsi="Times New Roman"/>
          <w:sz w:val="24"/>
          <w:szCs w:val="24"/>
        </w:rPr>
        <w:t xml:space="preserve">, 1995. </w:t>
      </w:r>
      <w:r w:rsidR="00620B60" w:rsidRPr="0058716B">
        <w:rPr>
          <w:rFonts w:ascii="Times New Roman" w:hAnsi="Times New Roman"/>
          <w:sz w:val="24"/>
          <w:szCs w:val="24"/>
        </w:rPr>
        <w:t>–</w:t>
      </w:r>
      <w:r w:rsidRPr="0058716B">
        <w:rPr>
          <w:rFonts w:ascii="Times New Roman" w:hAnsi="Times New Roman"/>
          <w:sz w:val="24"/>
          <w:szCs w:val="24"/>
        </w:rPr>
        <w:t xml:space="preserve"> С. 75-92.</w:t>
      </w:r>
    </w:p>
    <w:p w14:paraId="3E506779" w14:textId="77777777"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XVIII Международной конференции «Ребенок в современном мире. Процессы модернизации и ценности культуры». </w:t>
      </w:r>
      <w:r w:rsidR="00620B60" w:rsidRPr="0058716B">
        <w:rPr>
          <w:rFonts w:ascii="Times New Roman" w:hAnsi="Times New Roman"/>
          <w:sz w:val="24"/>
          <w:szCs w:val="24"/>
        </w:rPr>
        <w:t>–</w:t>
      </w:r>
      <w:r w:rsidRPr="0058716B">
        <w:rPr>
          <w:rFonts w:ascii="Times New Roman" w:hAnsi="Times New Roman"/>
          <w:sz w:val="24"/>
          <w:szCs w:val="24"/>
        </w:rPr>
        <w:t xml:space="preserve"> СПб.: Изд-во</w:t>
      </w:r>
      <w:r w:rsidR="00620B60" w:rsidRPr="0058716B">
        <w:rPr>
          <w:rFonts w:ascii="Times New Roman" w:hAnsi="Times New Roman"/>
          <w:sz w:val="24"/>
          <w:szCs w:val="24"/>
        </w:rPr>
        <w:t xml:space="preserve"> Политехн. ун-та, 2011. – С. 95-</w:t>
      </w:r>
      <w:r w:rsidRPr="0058716B">
        <w:rPr>
          <w:rFonts w:ascii="Times New Roman" w:hAnsi="Times New Roman"/>
          <w:sz w:val="24"/>
          <w:szCs w:val="24"/>
        </w:rPr>
        <w:t>98.</w:t>
      </w:r>
    </w:p>
    <w:p w14:paraId="3E50677A" w14:textId="77777777"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w:t>
      </w:r>
      <w:r w:rsidR="00661B39">
        <w:rPr>
          <w:rFonts w:ascii="Times New Roman" w:hAnsi="Times New Roman"/>
          <w:sz w:val="24"/>
          <w:szCs w:val="24"/>
        </w:rPr>
        <w:t xml:space="preserve"> </w:t>
      </w:r>
      <w:r w:rsidRPr="0058716B">
        <w:rPr>
          <w:rFonts w:ascii="Times New Roman" w:hAnsi="Times New Roman"/>
          <w:sz w:val="24"/>
          <w:szCs w:val="24"/>
        </w:rPr>
        <w:t>:</w:t>
      </w:r>
      <w:r w:rsidR="00661B39">
        <w:rPr>
          <w:rFonts w:ascii="Times New Roman" w:hAnsi="Times New Roman"/>
          <w:sz w:val="24"/>
          <w:szCs w:val="24"/>
        </w:rPr>
        <w:t xml:space="preserve"> </w:t>
      </w:r>
      <w:r w:rsidR="00620B60" w:rsidRPr="0058716B">
        <w:rPr>
          <w:rFonts w:ascii="Times New Roman" w:hAnsi="Times New Roman"/>
          <w:sz w:val="24"/>
          <w:szCs w:val="24"/>
        </w:rPr>
        <w:t>у</w:t>
      </w:r>
      <w:r w:rsidRPr="0058716B">
        <w:rPr>
          <w:rFonts w:ascii="Times New Roman" w:hAnsi="Times New Roman"/>
          <w:sz w:val="24"/>
          <w:szCs w:val="24"/>
        </w:rPr>
        <w:t>чеб</w:t>
      </w:r>
      <w:r w:rsidR="00620B60" w:rsidRPr="0058716B">
        <w:rPr>
          <w:rFonts w:ascii="Times New Roman" w:hAnsi="Times New Roman"/>
          <w:sz w:val="24"/>
          <w:szCs w:val="24"/>
        </w:rPr>
        <w:t>.</w:t>
      </w:r>
      <w:r w:rsidRPr="0058716B">
        <w:rPr>
          <w:rFonts w:ascii="Times New Roman" w:hAnsi="Times New Roman"/>
          <w:sz w:val="24"/>
          <w:szCs w:val="24"/>
        </w:rPr>
        <w:t>-методич</w:t>
      </w:r>
      <w:r w:rsidR="00620B60" w:rsidRPr="0058716B">
        <w:rPr>
          <w:rFonts w:ascii="Times New Roman" w:hAnsi="Times New Roman"/>
          <w:sz w:val="24"/>
          <w:szCs w:val="24"/>
        </w:rPr>
        <w:t>.</w:t>
      </w:r>
      <w:r w:rsidRPr="0058716B">
        <w:rPr>
          <w:rFonts w:ascii="Times New Roman" w:hAnsi="Times New Roman"/>
          <w:sz w:val="24"/>
          <w:szCs w:val="24"/>
        </w:rPr>
        <w:t xml:space="preserve">пособие </w:t>
      </w:r>
      <w:r w:rsidR="00620B60" w:rsidRPr="0058716B">
        <w:rPr>
          <w:rFonts w:ascii="Times New Roman" w:hAnsi="Times New Roman"/>
          <w:sz w:val="24"/>
          <w:szCs w:val="24"/>
        </w:rPr>
        <w:t>/ Л.</w:t>
      </w:r>
      <w:r w:rsidRPr="0058716B">
        <w:rPr>
          <w:rFonts w:ascii="Times New Roman" w:hAnsi="Times New Roman"/>
          <w:sz w:val="24"/>
          <w:szCs w:val="24"/>
        </w:rPr>
        <w:t xml:space="preserve">В. Фомичева. </w:t>
      </w:r>
      <w:r w:rsidR="00620B60" w:rsidRPr="0058716B">
        <w:rPr>
          <w:rFonts w:ascii="Times New Roman" w:hAnsi="Times New Roman"/>
          <w:sz w:val="24"/>
          <w:szCs w:val="24"/>
        </w:rPr>
        <w:t>–</w:t>
      </w:r>
      <w:r w:rsidRPr="0058716B">
        <w:rPr>
          <w:rFonts w:ascii="Times New Roman" w:hAnsi="Times New Roman"/>
          <w:sz w:val="24"/>
          <w:szCs w:val="24"/>
        </w:rPr>
        <w:t xml:space="preserve"> СПб.: КАРО, 2007. </w:t>
      </w:r>
      <w:r w:rsidR="00620B60" w:rsidRPr="0058716B">
        <w:rPr>
          <w:rFonts w:ascii="Times New Roman" w:hAnsi="Times New Roman"/>
          <w:sz w:val="24"/>
          <w:szCs w:val="24"/>
        </w:rPr>
        <w:t>–</w:t>
      </w:r>
      <w:r w:rsidRPr="0058716B">
        <w:rPr>
          <w:rFonts w:ascii="Times New Roman" w:hAnsi="Times New Roman"/>
          <w:sz w:val="24"/>
          <w:szCs w:val="24"/>
        </w:rPr>
        <w:t xml:space="preserve"> 256 с.</w:t>
      </w:r>
    </w:p>
    <w:p w14:paraId="3E50677B" w14:textId="77777777" w:rsidR="00FF68EC" w:rsidRPr="0058716B" w:rsidRDefault="00FF68EC" w:rsidP="002715BD">
      <w:pPr>
        <w:pStyle w:val="a8"/>
        <w:widowControl w:val="0"/>
        <w:numPr>
          <w:ilvl w:val="0"/>
          <w:numId w:val="8"/>
        </w:numPr>
        <w:tabs>
          <w:tab w:val="left" w:pos="1134"/>
        </w:tabs>
        <w:spacing w:after="0" w:line="240" w:lineRule="auto"/>
        <w:ind w:left="0" w:firstLine="709"/>
        <w:jc w:val="both"/>
        <w:rPr>
          <w:rFonts w:ascii="Times New Roman" w:hAnsi="Times New Roman"/>
          <w:sz w:val="24"/>
          <w:szCs w:val="24"/>
        </w:rPr>
      </w:pPr>
      <w:r w:rsidRPr="0058716B">
        <w:rPr>
          <w:rFonts w:ascii="Times New Roman" w:hAnsi="Times New Roman"/>
          <w:sz w:val="24"/>
          <w:szCs w:val="24"/>
        </w:rPr>
        <w:t>Яковлева, Г.В. Коррекционные упражнения и игры для детей с тяжелыми нарушениями зрения</w:t>
      </w:r>
      <w:r w:rsidR="00DC6C96">
        <w:rPr>
          <w:rFonts w:ascii="Times New Roman" w:hAnsi="Times New Roman"/>
          <w:sz w:val="24"/>
          <w:szCs w:val="24"/>
        </w:rPr>
        <w:t xml:space="preserve"> </w:t>
      </w:r>
      <w:r w:rsidRPr="0058716B">
        <w:rPr>
          <w:rFonts w:ascii="Times New Roman" w:hAnsi="Times New Roman"/>
          <w:sz w:val="24"/>
          <w:szCs w:val="24"/>
        </w:rPr>
        <w:t>[Текст]</w:t>
      </w:r>
      <w:r w:rsidR="00661B39">
        <w:rPr>
          <w:rFonts w:ascii="Times New Roman" w:hAnsi="Times New Roman"/>
          <w:sz w:val="24"/>
          <w:szCs w:val="24"/>
        </w:rPr>
        <w:t xml:space="preserve"> </w:t>
      </w:r>
      <w:r w:rsidRPr="0058716B">
        <w:rPr>
          <w:rFonts w:ascii="Times New Roman" w:hAnsi="Times New Roman"/>
          <w:sz w:val="24"/>
          <w:szCs w:val="24"/>
        </w:rPr>
        <w:t>: метод</w:t>
      </w:r>
      <w:r w:rsidR="00620B60" w:rsidRPr="0058716B">
        <w:rPr>
          <w:rFonts w:ascii="Times New Roman" w:hAnsi="Times New Roman"/>
          <w:sz w:val="24"/>
          <w:szCs w:val="24"/>
        </w:rPr>
        <w:t>ич</w:t>
      </w:r>
      <w:r w:rsidRPr="0058716B">
        <w:rPr>
          <w:rFonts w:ascii="Times New Roman" w:hAnsi="Times New Roman"/>
          <w:sz w:val="24"/>
          <w:szCs w:val="24"/>
        </w:rPr>
        <w:t>. рекоменд</w:t>
      </w:r>
      <w:r w:rsidR="00620B60" w:rsidRPr="0058716B">
        <w:rPr>
          <w:rFonts w:ascii="Times New Roman" w:hAnsi="Times New Roman"/>
          <w:sz w:val="24"/>
          <w:szCs w:val="24"/>
        </w:rPr>
        <w:t>.</w:t>
      </w:r>
      <w:r w:rsidRPr="0058716B">
        <w:rPr>
          <w:rFonts w:ascii="Times New Roman" w:hAnsi="Times New Roman"/>
          <w:sz w:val="24"/>
          <w:szCs w:val="24"/>
        </w:rPr>
        <w:t xml:space="preserve"> педаг</w:t>
      </w:r>
      <w:r w:rsidR="00620B60" w:rsidRPr="0058716B">
        <w:rPr>
          <w:rFonts w:ascii="Times New Roman" w:hAnsi="Times New Roman"/>
          <w:sz w:val="24"/>
          <w:szCs w:val="24"/>
        </w:rPr>
        <w:t>огам и родителям / Г.</w:t>
      </w:r>
      <w:r w:rsidRPr="0058716B">
        <w:rPr>
          <w:rFonts w:ascii="Times New Roman" w:hAnsi="Times New Roman"/>
          <w:sz w:val="24"/>
          <w:szCs w:val="24"/>
        </w:rPr>
        <w:t>В. Яковлева, Н.Я. Ратанова; Гос. образоват. учр</w:t>
      </w:r>
      <w:r w:rsidR="00620B60" w:rsidRPr="0058716B">
        <w:rPr>
          <w:rFonts w:ascii="Times New Roman" w:hAnsi="Times New Roman"/>
          <w:sz w:val="24"/>
          <w:szCs w:val="24"/>
        </w:rPr>
        <w:t>еждение доп. проф. образования «</w:t>
      </w:r>
      <w:r w:rsidRPr="0058716B">
        <w:rPr>
          <w:rFonts w:ascii="Times New Roman" w:hAnsi="Times New Roman"/>
          <w:sz w:val="24"/>
          <w:szCs w:val="24"/>
        </w:rPr>
        <w:t>Челяб. ин-т переподгот. и повышения квалификации работников образования</w:t>
      </w:r>
      <w:r w:rsidR="00620B60" w:rsidRPr="0058716B">
        <w:rPr>
          <w:rFonts w:ascii="Times New Roman" w:hAnsi="Times New Roman"/>
          <w:sz w:val="24"/>
          <w:szCs w:val="24"/>
        </w:rPr>
        <w:t>»</w:t>
      </w:r>
      <w:r w:rsidRPr="0058716B">
        <w:rPr>
          <w:rFonts w:ascii="Times New Roman" w:hAnsi="Times New Roman"/>
          <w:sz w:val="24"/>
          <w:szCs w:val="24"/>
        </w:rPr>
        <w:t xml:space="preserve">, Каф. спец. (коррекц.) образования. </w:t>
      </w:r>
      <w:r w:rsidR="00620B60" w:rsidRPr="0058716B">
        <w:rPr>
          <w:rFonts w:ascii="Times New Roman" w:hAnsi="Times New Roman"/>
          <w:sz w:val="24"/>
          <w:szCs w:val="24"/>
        </w:rPr>
        <w:t>–</w:t>
      </w:r>
      <w:r w:rsidRPr="0058716B">
        <w:rPr>
          <w:rFonts w:ascii="Times New Roman" w:hAnsi="Times New Roman"/>
          <w:sz w:val="24"/>
          <w:szCs w:val="24"/>
        </w:rPr>
        <w:t xml:space="preserve"> Челябинск</w:t>
      </w:r>
      <w:r w:rsidR="00620B60" w:rsidRPr="0058716B">
        <w:rPr>
          <w:rFonts w:ascii="Times New Roman" w:hAnsi="Times New Roman"/>
          <w:sz w:val="24"/>
          <w:szCs w:val="24"/>
        </w:rPr>
        <w:t xml:space="preserve"> : Образование</w:t>
      </w:r>
      <w:r w:rsidRPr="0058716B">
        <w:rPr>
          <w:rFonts w:ascii="Times New Roman" w:hAnsi="Times New Roman"/>
          <w:sz w:val="24"/>
          <w:szCs w:val="24"/>
        </w:rPr>
        <w:t xml:space="preserve">, 2010. </w:t>
      </w:r>
      <w:r w:rsidR="00620B60" w:rsidRPr="0058716B">
        <w:rPr>
          <w:rFonts w:ascii="Times New Roman" w:hAnsi="Times New Roman"/>
          <w:sz w:val="24"/>
          <w:szCs w:val="24"/>
        </w:rPr>
        <w:t>–</w:t>
      </w:r>
      <w:r w:rsidRPr="0058716B">
        <w:rPr>
          <w:rFonts w:ascii="Times New Roman" w:hAnsi="Times New Roman"/>
          <w:sz w:val="24"/>
          <w:szCs w:val="24"/>
        </w:rPr>
        <w:t xml:space="preserve"> 37 с.</w:t>
      </w:r>
    </w:p>
    <w:p w14:paraId="3E50677C" w14:textId="77777777" w:rsidR="00C37673" w:rsidRPr="0058716B" w:rsidRDefault="00C37673" w:rsidP="002715BD">
      <w:pPr>
        <w:tabs>
          <w:tab w:val="left" w:pos="1134"/>
        </w:tabs>
        <w:spacing w:line="240" w:lineRule="auto"/>
        <w:rPr>
          <w:rFonts w:ascii="Times New Roman" w:hAnsi="Times New Roman"/>
          <w:sz w:val="24"/>
          <w:szCs w:val="24"/>
        </w:rPr>
      </w:pPr>
    </w:p>
    <w:sectPr w:rsidR="00C37673" w:rsidRPr="0058716B" w:rsidSect="00CC2A8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06785" w14:textId="77777777" w:rsidR="00D809CD" w:rsidRDefault="00D809CD" w:rsidP="00513BCC">
      <w:pPr>
        <w:spacing w:after="0" w:line="240" w:lineRule="auto"/>
      </w:pPr>
      <w:r>
        <w:separator/>
      </w:r>
    </w:p>
  </w:endnote>
  <w:endnote w:type="continuationSeparator" w:id="0">
    <w:p w14:paraId="3E506786" w14:textId="77777777" w:rsidR="00D809CD" w:rsidRDefault="00D809CD" w:rsidP="0051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06787" w14:textId="719F13BE" w:rsidR="002715BD" w:rsidRPr="0058716B" w:rsidRDefault="002715BD">
    <w:pPr>
      <w:pStyle w:val="a5"/>
      <w:jc w:val="center"/>
      <w:rPr>
        <w:rFonts w:ascii="Times New Roman" w:hAnsi="Times New Roman"/>
      </w:rPr>
    </w:pPr>
    <w:r w:rsidRPr="0058716B">
      <w:rPr>
        <w:rFonts w:ascii="Times New Roman" w:hAnsi="Times New Roman"/>
      </w:rPr>
      <w:fldChar w:fldCharType="begin"/>
    </w:r>
    <w:r w:rsidRPr="0058716B">
      <w:rPr>
        <w:rFonts w:ascii="Times New Roman" w:hAnsi="Times New Roman"/>
      </w:rPr>
      <w:instrText>PAGE   \* MERGEFORMAT</w:instrText>
    </w:r>
    <w:r w:rsidRPr="0058716B">
      <w:rPr>
        <w:rFonts w:ascii="Times New Roman" w:hAnsi="Times New Roman"/>
      </w:rPr>
      <w:fldChar w:fldCharType="separate"/>
    </w:r>
    <w:r w:rsidR="00A25BB2">
      <w:rPr>
        <w:rFonts w:ascii="Times New Roman" w:hAnsi="Times New Roman"/>
        <w:noProof/>
      </w:rPr>
      <w:t>2</w:t>
    </w:r>
    <w:r w:rsidRPr="0058716B">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06783" w14:textId="77777777" w:rsidR="00D809CD" w:rsidRDefault="00D809CD" w:rsidP="00513BCC">
      <w:pPr>
        <w:spacing w:after="0" w:line="240" w:lineRule="auto"/>
      </w:pPr>
      <w:r>
        <w:separator/>
      </w:r>
    </w:p>
  </w:footnote>
  <w:footnote w:type="continuationSeparator" w:id="0">
    <w:p w14:paraId="3E506784" w14:textId="77777777" w:rsidR="00D809CD" w:rsidRDefault="00D809CD" w:rsidP="00513BCC">
      <w:pPr>
        <w:spacing w:after="0" w:line="240" w:lineRule="auto"/>
      </w:pPr>
      <w:r>
        <w:continuationSeparator/>
      </w:r>
    </w:p>
  </w:footnote>
  <w:footnote w:id="1">
    <w:p w14:paraId="3E506788" w14:textId="77777777" w:rsidR="002715BD" w:rsidRDefault="002715BD" w:rsidP="00653FB2">
      <w:pPr>
        <w:pStyle w:val="af2"/>
        <w:ind w:firstLine="709"/>
        <w:jc w:val="both"/>
      </w:pPr>
      <w:r>
        <w:rPr>
          <w:rStyle w:val="af5"/>
        </w:rPr>
        <w:footnoteRef/>
      </w:r>
      <w:r>
        <w:rPr>
          <w:rFonts w:ascii="Times New Roman" w:hAnsi="Times New Roman" w:cs="Times New Roman"/>
        </w:rPr>
        <w:t xml:space="preserve"> </w:t>
      </w:r>
      <w:r w:rsidRPr="00103C2E">
        <w:rPr>
          <w:rFonts w:ascii="Times New Roman" w:hAnsi="Times New Roman" w:cs="Times New Roman"/>
        </w:rPr>
        <w:t>Уровневая (6 уровней)</w:t>
      </w:r>
      <w:r>
        <w:rPr>
          <w:rFonts w:ascii="Times New Roman" w:hAnsi="Times New Roman" w:cs="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2">
    <w:p w14:paraId="3E506789" w14:textId="77777777" w:rsidR="002715BD" w:rsidRPr="00625B2C" w:rsidRDefault="002715BD" w:rsidP="006329B6">
      <w:pPr>
        <w:pStyle w:val="af2"/>
        <w:ind w:firstLine="709"/>
        <w:jc w:val="both"/>
        <w:rPr>
          <w:sz w:val="22"/>
          <w:szCs w:val="22"/>
        </w:rPr>
      </w:pPr>
      <w:r w:rsidRPr="00625B2C">
        <w:rPr>
          <w:rStyle w:val="af5"/>
          <w:sz w:val="22"/>
          <w:szCs w:val="22"/>
        </w:rPr>
        <w:footnoteRef/>
      </w:r>
      <w:r w:rsidRPr="00625B2C">
        <w:rPr>
          <w:rFonts w:ascii="Times New Roman" w:hAnsi="Times New Roman"/>
          <w:sz w:val="22"/>
          <w:szCs w:val="22"/>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D00"/>
    <w:multiLevelType w:val="hybridMultilevel"/>
    <w:tmpl w:val="86CA5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F04468"/>
    <w:multiLevelType w:val="hybridMultilevel"/>
    <w:tmpl w:val="FB209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853217"/>
    <w:multiLevelType w:val="hybridMultilevel"/>
    <w:tmpl w:val="D338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8A6917"/>
    <w:multiLevelType w:val="hybridMultilevel"/>
    <w:tmpl w:val="E460F85A"/>
    <w:lvl w:ilvl="0" w:tplc="0419000D">
      <w:start w:val="1"/>
      <w:numFmt w:val="bullet"/>
      <w:lvlText w:val=""/>
      <w:lvlJc w:val="left"/>
      <w:pPr>
        <w:ind w:left="758" w:hanging="360"/>
      </w:pPr>
      <w:rPr>
        <w:rFonts w:ascii="Wingdings" w:hAnsi="Wingdings"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 w15:restartNumberingAfterBreak="0">
    <w:nsid w:val="1DBB4357"/>
    <w:multiLevelType w:val="hybridMultilevel"/>
    <w:tmpl w:val="5CACAD66"/>
    <w:lvl w:ilvl="0" w:tplc="4FBA28EA">
      <w:start w:val="1"/>
      <w:numFmt w:val="decimal"/>
      <w:lvlText w:val="%1. "/>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757B17"/>
    <w:multiLevelType w:val="hybridMultilevel"/>
    <w:tmpl w:val="D3645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6E7DA5"/>
    <w:multiLevelType w:val="hybridMultilevel"/>
    <w:tmpl w:val="E0DCDBB0"/>
    <w:lvl w:ilvl="0" w:tplc="04190001">
      <w:start w:val="1"/>
      <w:numFmt w:val="bullet"/>
      <w:lvlText w:val=""/>
      <w:lvlJc w:val="left"/>
      <w:pPr>
        <w:ind w:left="7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9607630"/>
    <w:multiLevelType w:val="hybridMultilevel"/>
    <w:tmpl w:val="D34CBEA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129F9"/>
    <w:multiLevelType w:val="hybridMultilevel"/>
    <w:tmpl w:val="D0A49DB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15:restartNumberingAfterBreak="0">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5BB1140"/>
    <w:multiLevelType w:val="hybridMultilevel"/>
    <w:tmpl w:val="8C981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A783E95"/>
    <w:multiLevelType w:val="hybridMultilevel"/>
    <w:tmpl w:val="5776B9E2"/>
    <w:lvl w:ilvl="0" w:tplc="F20AE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7"/>
  </w:num>
  <w:num w:numId="7">
    <w:abstractNumId w:val="9"/>
  </w:num>
  <w:num w:numId="8">
    <w:abstractNumId w:val="5"/>
  </w:num>
  <w:num w:numId="9">
    <w:abstractNumId w:val="4"/>
  </w:num>
  <w:num w:numId="10">
    <w:abstractNumId w:val="11"/>
  </w:num>
  <w:num w:numId="11">
    <w:abstractNumId w:val="1"/>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FE"/>
    <w:rsid w:val="00011E94"/>
    <w:rsid w:val="00012AF3"/>
    <w:rsid w:val="000144A5"/>
    <w:rsid w:val="00031A14"/>
    <w:rsid w:val="00040CF4"/>
    <w:rsid w:val="00080D59"/>
    <w:rsid w:val="00087EE2"/>
    <w:rsid w:val="0009071B"/>
    <w:rsid w:val="000A513D"/>
    <w:rsid w:val="000A67EF"/>
    <w:rsid w:val="000B10B5"/>
    <w:rsid w:val="000C5B30"/>
    <w:rsid w:val="000D459C"/>
    <w:rsid w:val="00103C2E"/>
    <w:rsid w:val="001102FA"/>
    <w:rsid w:val="00111E0C"/>
    <w:rsid w:val="00116F65"/>
    <w:rsid w:val="00152054"/>
    <w:rsid w:val="00155384"/>
    <w:rsid w:val="0015628B"/>
    <w:rsid w:val="00191A9C"/>
    <w:rsid w:val="00191B52"/>
    <w:rsid w:val="0019797D"/>
    <w:rsid w:val="001B55C3"/>
    <w:rsid w:val="001D6798"/>
    <w:rsid w:val="001D7301"/>
    <w:rsid w:val="001F2D56"/>
    <w:rsid w:val="00216137"/>
    <w:rsid w:val="00245357"/>
    <w:rsid w:val="0026139F"/>
    <w:rsid w:val="002715BD"/>
    <w:rsid w:val="00283C10"/>
    <w:rsid w:val="002D0F08"/>
    <w:rsid w:val="002D7A96"/>
    <w:rsid w:val="002E63E1"/>
    <w:rsid w:val="002E777A"/>
    <w:rsid w:val="00306E01"/>
    <w:rsid w:val="003240E2"/>
    <w:rsid w:val="00324123"/>
    <w:rsid w:val="00325C2F"/>
    <w:rsid w:val="0033379A"/>
    <w:rsid w:val="003405B6"/>
    <w:rsid w:val="00351F36"/>
    <w:rsid w:val="003A7894"/>
    <w:rsid w:val="003C2DF1"/>
    <w:rsid w:val="003C6333"/>
    <w:rsid w:val="003C6588"/>
    <w:rsid w:val="003D322A"/>
    <w:rsid w:val="003D58CF"/>
    <w:rsid w:val="003E22BA"/>
    <w:rsid w:val="004074FF"/>
    <w:rsid w:val="004365DF"/>
    <w:rsid w:val="004430F8"/>
    <w:rsid w:val="004667BB"/>
    <w:rsid w:val="00466E4F"/>
    <w:rsid w:val="004729A2"/>
    <w:rsid w:val="00477DDA"/>
    <w:rsid w:val="004C4121"/>
    <w:rsid w:val="004D702C"/>
    <w:rsid w:val="004D78AC"/>
    <w:rsid w:val="005100E0"/>
    <w:rsid w:val="00513BCC"/>
    <w:rsid w:val="005141E6"/>
    <w:rsid w:val="005246B1"/>
    <w:rsid w:val="00527256"/>
    <w:rsid w:val="0053147B"/>
    <w:rsid w:val="00552010"/>
    <w:rsid w:val="005573FE"/>
    <w:rsid w:val="00564675"/>
    <w:rsid w:val="0058716B"/>
    <w:rsid w:val="00594E28"/>
    <w:rsid w:val="005A12B4"/>
    <w:rsid w:val="005A18D6"/>
    <w:rsid w:val="005B5B20"/>
    <w:rsid w:val="005D21A5"/>
    <w:rsid w:val="005D2265"/>
    <w:rsid w:val="00607BD8"/>
    <w:rsid w:val="00620B60"/>
    <w:rsid w:val="00625B2C"/>
    <w:rsid w:val="006329B6"/>
    <w:rsid w:val="00635778"/>
    <w:rsid w:val="00653FB2"/>
    <w:rsid w:val="00661B39"/>
    <w:rsid w:val="00667C6B"/>
    <w:rsid w:val="006734E8"/>
    <w:rsid w:val="00681129"/>
    <w:rsid w:val="006A7D7F"/>
    <w:rsid w:val="006B30BA"/>
    <w:rsid w:val="006C0A56"/>
    <w:rsid w:val="006C120A"/>
    <w:rsid w:val="006C24E1"/>
    <w:rsid w:val="006F397D"/>
    <w:rsid w:val="006F488C"/>
    <w:rsid w:val="00744C26"/>
    <w:rsid w:val="0075370A"/>
    <w:rsid w:val="007949F7"/>
    <w:rsid w:val="007A061E"/>
    <w:rsid w:val="007A2B69"/>
    <w:rsid w:val="007B40D4"/>
    <w:rsid w:val="007B4D78"/>
    <w:rsid w:val="007C27BF"/>
    <w:rsid w:val="007C549D"/>
    <w:rsid w:val="007C60BC"/>
    <w:rsid w:val="007D3767"/>
    <w:rsid w:val="007E2E6A"/>
    <w:rsid w:val="00812189"/>
    <w:rsid w:val="00831856"/>
    <w:rsid w:val="00831C84"/>
    <w:rsid w:val="0083487A"/>
    <w:rsid w:val="0085192A"/>
    <w:rsid w:val="0087490F"/>
    <w:rsid w:val="0087496D"/>
    <w:rsid w:val="0088135F"/>
    <w:rsid w:val="008A02C8"/>
    <w:rsid w:val="008A3BAC"/>
    <w:rsid w:val="008A55D0"/>
    <w:rsid w:val="008B1D5B"/>
    <w:rsid w:val="008C3339"/>
    <w:rsid w:val="008C6A20"/>
    <w:rsid w:val="008D3032"/>
    <w:rsid w:val="008D4B33"/>
    <w:rsid w:val="008F6556"/>
    <w:rsid w:val="00903CA4"/>
    <w:rsid w:val="0091257B"/>
    <w:rsid w:val="009177D2"/>
    <w:rsid w:val="009623FD"/>
    <w:rsid w:val="009816FE"/>
    <w:rsid w:val="009866AB"/>
    <w:rsid w:val="009906AE"/>
    <w:rsid w:val="00992421"/>
    <w:rsid w:val="009A7F44"/>
    <w:rsid w:val="009B41FD"/>
    <w:rsid w:val="009B6031"/>
    <w:rsid w:val="009D7B22"/>
    <w:rsid w:val="009F70DB"/>
    <w:rsid w:val="00A2022C"/>
    <w:rsid w:val="00A25BB2"/>
    <w:rsid w:val="00A31020"/>
    <w:rsid w:val="00A339C6"/>
    <w:rsid w:val="00A41094"/>
    <w:rsid w:val="00A449C9"/>
    <w:rsid w:val="00A54BA6"/>
    <w:rsid w:val="00A7079A"/>
    <w:rsid w:val="00A8226A"/>
    <w:rsid w:val="00A92AA7"/>
    <w:rsid w:val="00AF7719"/>
    <w:rsid w:val="00B07CC6"/>
    <w:rsid w:val="00B32B47"/>
    <w:rsid w:val="00B5654B"/>
    <w:rsid w:val="00B61CE3"/>
    <w:rsid w:val="00B6476D"/>
    <w:rsid w:val="00B77FFD"/>
    <w:rsid w:val="00B9472F"/>
    <w:rsid w:val="00B96E99"/>
    <w:rsid w:val="00BE1575"/>
    <w:rsid w:val="00BE69E0"/>
    <w:rsid w:val="00C00ECE"/>
    <w:rsid w:val="00C20510"/>
    <w:rsid w:val="00C33387"/>
    <w:rsid w:val="00C35508"/>
    <w:rsid w:val="00C37673"/>
    <w:rsid w:val="00C474A5"/>
    <w:rsid w:val="00C525C2"/>
    <w:rsid w:val="00C77E1F"/>
    <w:rsid w:val="00C90363"/>
    <w:rsid w:val="00C9531B"/>
    <w:rsid w:val="00C978B2"/>
    <w:rsid w:val="00CA6983"/>
    <w:rsid w:val="00CC2A89"/>
    <w:rsid w:val="00CC2C6C"/>
    <w:rsid w:val="00CC369D"/>
    <w:rsid w:val="00CC4FAF"/>
    <w:rsid w:val="00CC7522"/>
    <w:rsid w:val="00CD1B84"/>
    <w:rsid w:val="00D223C4"/>
    <w:rsid w:val="00D305F3"/>
    <w:rsid w:val="00D402AF"/>
    <w:rsid w:val="00D53E15"/>
    <w:rsid w:val="00D56FC1"/>
    <w:rsid w:val="00D61EA6"/>
    <w:rsid w:val="00D65C57"/>
    <w:rsid w:val="00D70B0B"/>
    <w:rsid w:val="00D809CD"/>
    <w:rsid w:val="00D91286"/>
    <w:rsid w:val="00D91B63"/>
    <w:rsid w:val="00D92454"/>
    <w:rsid w:val="00D94C02"/>
    <w:rsid w:val="00D97988"/>
    <w:rsid w:val="00DA53F0"/>
    <w:rsid w:val="00DB6A31"/>
    <w:rsid w:val="00DC6C96"/>
    <w:rsid w:val="00DD0E1A"/>
    <w:rsid w:val="00DE0E1C"/>
    <w:rsid w:val="00DE5209"/>
    <w:rsid w:val="00DE5DB8"/>
    <w:rsid w:val="00DE7A46"/>
    <w:rsid w:val="00DF7439"/>
    <w:rsid w:val="00E04CA8"/>
    <w:rsid w:val="00E15E41"/>
    <w:rsid w:val="00E359D3"/>
    <w:rsid w:val="00E5772D"/>
    <w:rsid w:val="00E70159"/>
    <w:rsid w:val="00EA77CF"/>
    <w:rsid w:val="00EB311B"/>
    <w:rsid w:val="00EB3957"/>
    <w:rsid w:val="00EC3E29"/>
    <w:rsid w:val="00ED5F38"/>
    <w:rsid w:val="00EE0DB6"/>
    <w:rsid w:val="00F2114B"/>
    <w:rsid w:val="00F26790"/>
    <w:rsid w:val="00F5210C"/>
    <w:rsid w:val="00F55A2D"/>
    <w:rsid w:val="00F56C6C"/>
    <w:rsid w:val="00F66F76"/>
    <w:rsid w:val="00F74BFA"/>
    <w:rsid w:val="00F8124A"/>
    <w:rsid w:val="00F86C18"/>
    <w:rsid w:val="00F97803"/>
    <w:rsid w:val="00FA0A3D"/>
    <w:rsid w:val="00FC3B71"/>
    <w:rsid w:val="00FF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5060BD"/>
  <w15:docId w15:val="{1AE66511-1688-45EC-A1A5-78A3892A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BCC"/>
    <w:rPr>
      <w:rFonts w:ascii="Calibri" w:eastAsia="Calibri" w:hAnsi="Calibri" w:cs="Times New Roman"/>
    </w:rPr>
  </w:style>
  <w:style w:type="paragraph" w:styleId="1">
    <w:name w:val="heading 1"/>
    <w:basedOn w:val="a"/>
    <w:next w:val="a"/>
    <w:link w:val="10"/>
    <w:uiPriority w:val="9"/>
    <w:qFormat/>
    <w:rsid w:val="00513BC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13BCC"/>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513BCC"/>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D3032"/>
    <w:pPr>
      <w:keepNext/>
      <w:spacing w:after="0" w:line="360" w:lineRule="auto"/>
      <w:ind w:firstLine="709"/>
      <w:contextualSpacing/>
      <w:jc w:val="both"/>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C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13BC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513BCC"/>
    <w:rPr>
      <w:rFonts w:ascii="Cambria" w:eastAsia="Times New Roman" w:hAnsi="Cambria" w:cs="Times New Roman"/>
      <w:b/>
      <w:bCs/>
      <w:color w:val="4F81BD"/>
    </w:rPr>
  </w:style>
  <w:style w:type="paragraph" w:styleId="a3">
    <w:name w:val="header"/>
    <w:basedOn w:val="a"/>
    <w:link w:val="a4"/>
    <w:uiPriority w:val="99"/>
    <w:unhideWhenUsed/>
    <w:rsid w:val="00513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BCC"/>
    <w:rPr>
      <w:rFonts w:ascii="Calibri" w:eastAsia="Calibri" w:hAnsi="Calibri" w:cs="Times New Roman"/>
    </w:rPr>
  </w:style>
  <w:style w:type="paragraph" w:styleId="a5">
    <w:name w:val="footer"/>
    <w:basedOn w:val="a"/>
    <w:link w:val="a6"/>
    <w:uiPriority w:val="99"/>
    <w:unhideWhenUsed/>
    <w:rsid w:val="00513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BCC"/>
    <w:rPr>
      <w:rFonts w:ascii="Calibri" w:eastAsia="Calibri" w:hAnsi="Calibri" w:cs="Times New Roman"/>
    </w:rPr>
  </w:style>
  <w:style w:type="character" w:styleId="a7">
    <w:name w:val="Hyperlink"/>
    <w:uiPriority w:val="99"/>
    <w:unhideWhenUsed/>
    <w:rsid w:val="00513BCC"/>
    <w:rPr>
      <w:color w:val="0000FF"/>
      <w:u w:val="single"/>
    </w:rPr>
  </w:style>
  <w:style w:type="paragraph" w:styleId="11">
    <w:name w:val="toc 1"/>
    <w:basedOn w:val="a"/>
    <w:next w:val="a"/>
    <w:autoRedefine/>
    <w:uiPriority w:val="39"/>
    <w:unhideWhenUsed/>
    <w:rsid w:val="00681129"/>
    <w:pPr>
      <w:tabs>
        <w:tab w:val="right" w:leader="dot" w:pos="9356"/>
      </w:tabs>
      <w:spacing w:after="0" w:line="360" w:lineRule="auto"/>
      <w:ind w:right="-1"/>
      <w:jc w:val="both"/>
    </w:pPr>
    <w:rPr>
      <w:rFonts w:ascii="Times New Roman" w:hAnsi="Times New Roman"/>
      <w:sz w:val="24"/>
      <w:szCs w:val="24"/>
    </w:rPr>
  </w:style>
  <w:style w:type="paragraph" w:styleId="21">
    <w:name w:val="toc 2"/>
    <w:basedOn w:val="a"/>
    <w:next w:val="a"/>
    <w:autoRedefine/>
    <w:uiPriority w:val="39"/>
    <w:unhideWhenUsed/>
    <w:rsid w:val="00681129"/>
    <w:pPr>
      <w:tabs>
        <w:tab w:val="right" w:leader="dot" w:pos="9345"/>
      </w:tabs>
      <w:spacing w:after="0" w:line="360" w:lineRule="auto"/>
      <w:jc w:val="both"/>
    </w:pPr>
    <w:rPr>
      <w:rFonts w:ascii="Times New Roman" w:hAnsi="Times New Roman"/>
      <w:sz w:val="28"/>
      <w:szCs w:val="28"/>
    </w:rPr>
  </w:style>
  <w:style w:type="paragraph" w:styleId="31">
    <w:name w:val="toc 3"/>
    <w:basedOn w:val="a"/>
    <w:next w:val="a"/>
    <w:autoRedefine/>
    <w:uiPriority w:val="39"/>
    <w:unhideWhenUsed/>
    <w:rsid w:val="007B4D78"/>
    <w:pPr>
      <w:tabs>
        <w:tab w:val="right" w:leader="dot" w:pos="9356"/>
      </w:tabs>
      <w:spacing w:after="0" w:line="360" w:lineRule="auto"/>
      <w:ind w:left="440" w:right="566"/>
    </w:pPr>
    <w:rPr>
      <w:rFonts w:ascii="Times New Roman" w:hAnsi="Times New Roman"/>
      <w:b/>
      <w:noProof/>
      <w:sz w:val="24"/>
      <w:szCs w:val="24"/>
    </w:rPr>
  </w:style>
  <w:style w:type="paragraph" w:styleId="a8">
    <w:name w:val="List Paragraph"/>
    <w:basedOn w:val="a"/>
    <w:uiPriority w:val="34"/>
    <w:qFormat/>
    <w:rsid w:val="00513BCC"/>
    <w:pPr>
      <w:ind w:left="720"/>
      <w:contextualSpacing/>
    </w:pPr>
    <w:rPr>
      <w:rFonts w:eastAsia="Times New Roman"/>
      <w:lang w:eastAsia="ru-RU"/>
    </w:rPr>
  </w:style>
  <w:style w:type="paragraph" w:customStyle="1" w:styleId="ConsPlusNormal">
    <w:name w:val="ConsPlusNormal"/>
    <w:uiPriority w:val="99"/>
    <w:rsid w:val="00513BCC"/>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513BCC"/>
  </w:style>
  <w:style w:type="paragraph" w:styleId="a9">
    <w:name w:val="Plain Text"/>
    <w:basedOn w:val="a"/>
    <w:link w:val="aa"/>
    <w:uiPriority w:val="99"/>
    <w:rsid w:val="00513BCC"/>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513BCC"/>
    <w:rPr>
      <w:rFonts w:ascii="Courier New" w:eastAsia="Times New Roman" w:hAnsi="Courier New" w:cs="Times New Roman"/>
      <w:sz w:val="20"/>
      <w:szCs w:val="20"/>
      <w:lang w:eastAsia="ru-RU"/>
    </w:rPr>
  </w:style>
  <w:style w:type="paragraph" w:customStyle="1" w:styleId="p11">
    <w:name w:val="p11"/>
    <w:basedOn w:val="a"/>
    <w:uiPriority w:val="99"/>
    <w:rsid w:val="00513BCC"/>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39">
    <w:name w:val="Style39"/>
    <w:basedOn w:val="a"/>
    <w:rsid w:val="00513BCC"/>
    <w:pPr>
      <w:widowControl w:val="0"/>
      <w:autoSpaceDE w:val="0"/>
      <w:autoSpaceDN w:val="0"/>
      <w:adjustRightInd w:val="0"/>
      <w:spacing w:after="0" w:line="322" w:lineRule="exact"/>
      <w:ind w:firstLine="456"/>
      <w:jc w:val="both"/>
    </w:pPr>
    <w:rPr>
      <w:rFonts w:ascii="Times New Roman" w:eastAsia="Times New Roman" w:hAnsi="Times New Roman"/>
      <w:sz w:val="24"/>
      <w:szCs w:val="24"/>
      <w:lang w:eastAsia="ru-RU"/>
    </w:rPr>
  </w:style>
  <w:style w:type="paragraph" w:customStyle="1" w:styleId="Style46">
    <w:name w:val="Style46"/>
    <w:basedOn w:val="a"/>
    <w:rsid w:val="00513BCC"/>
    <w:pPr>
      <w:widowControl w:val="0"/>
      <w:autoSpaceDE w:val="0"/>
      <w:autoSpaceDN w:val="0"/>
      <w:adjustRightInd w:val="0"/>
      <w:spacing w:after="0" w:line="322" w:lineRule="exact"/>
      <w:ind w:firstLine="470"/>
      <w:jc w:val="both"/>
    </w:pPr>
    <w:rPr>
      <w:rFonts w:ascii="Times New Roman" w:eastAsia="Times New Roman" w:hAnsi="Times New Roman"/>
      <w:sz w:val="24"/>
      <w:szCs w:val="24"/>
      <w:lang w:eastAsia="ru-RU"/>
    </w:rPr>
  </w:style>
  <w:style w:type="character" w:customStyle="1" w:styleId="FontStyle65">
    <w:name w:val="Font Style65"/>
    <w:rsid w:val="00513BCC"/>
    <w:rPr>
      <w:rFonts w:ascii="Times New Roman" w:hAnsi="Times New Roman" w:cs="Times New Roman" w:hint="default"/>
      <w:color w:val="000000"/>
      <w:sz w:val="22"/>
      <w:szCs w:val="22"/>
    </w:rPr>
  </w:style>
  <w:style w:type="character" w:customStyle="1" w:styleId="FontStyle67">
    <w:name w:val="Font Style67"/>
    <w:rsid w:val="00513BCC"/>
    <w:rPr>
      <w:rFonts w:ascii="Times New Roman" w:hAnsi="Times New Roman" w:cs="Times New Roman" w:hint="default"/>
      <w:b/>
      <w:bCs/>
      <w:color w:val="000000"/>
      <w:sz w:val="22"/>
      <w:szCs w:val="22"/>
    </w:rPr>
  </w:style>
  <w:style w:type="character" w:customStyle="1" w:styleId="FontStyle64">
    <w:name w:val="Font Style64"/>
    <w:rsid w:val="00513BCC"/>
    <w:rPr>
      <w:rFonts w:ascii="Times New Roman" w:hAnsi="Times New Roman" w:cs="Times New Roman" w:hint="default"/>
      <w:i/>
      <w:iCs/>
      <w:color w:val="000000"/>
      <w:sz w:val="22"/>
      <w:szCs w:val="22"/>
    </w:rPr>
  </w:style>
  <w:style w:type="character" w:customStyle="1" w:styleId="apple-converted-space">
    <w:name w:val="apple-converted-space"/>
    <w:basedOn w:val="a0"/>
    <w:rsid w:val="00513BCC"/>
  </w:style>
  <w:style w:type="paragraph" w:styleId="ab">
    <w:name w:val="Normal (Web)"/>
    <w:basedOn w:val="a"/>
    <w:uiPriority w:val="99"/>
    <w:unhideWhenUsed/>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513BCC"/>
    <w:rPr>
      <w:b/>
      <w:bCs/>
    </w:rPr>
  </w:style>
  <w:style w:type="paragraph" w:styleId="ad">
    <w:name w:val="No Spacing"/>
    <w:uiPriority w:val="1"/>
    <w:qFormat/>
    <w:rsid w:val="00513BCC"/>
    <w:pPr>
      <w:spacing w:after="0" w:line="240" w:lineRule="auto"/>
    </w:pPr>
    <w:rPr>
      <w:rFonts w:ascii="Calibri" w:eastAsia="Times New Roman" w:hAnsi="Calibri" w:cs="Times New Roman"/>
      <w:lang w:eastAsia="ru-RU"/>
    </w:rPr>
  </w:style>
  <w:style w:type="paragraph" w:customStyle="1" w:styleId="c3">
    <w:name w:val="c3"/>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13BCC"/>
  </w:style>
  <w:style w:type="character" w:styleId="ae">
    <w:name w:val="Emphasis"/>
    <w:uiPriority w:val="20"/>
    <w:qFormat/>
    <w:rsid w:val="00513BCC"/>
    <w:rPr>
      <w:i/>
      <w:iCs/>
    </w:rPr>
  </w:style>
  <w:style w:type="paragraph" w:customStyle="1" w:styleId="msonormalbullet1gif">
    <w:name w:val="msonormalbullet1.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концевой сноски Знак"/>
    <w:link w:val="af0"/>
    <w:uiPriority w:val="99"/>
    <w:semiHidden/>
    <w:rsid w:val="00513BCC"/>
    <w:rPr>
      <w:sz w:val="20"/>
      <w:szCs w:val="20"/>
    </w:rPr>
  </w:style>
  <w:style w:type="paragraph" w:styleId="af0">
    <w:name w:val="endnote text"/>
    <w:basedOn w:val="a"/>
    <w:link w:val="af"/>
    <w:uiPriority w:val="99"/>
    <w:semiHidden/>
    <w:unhideWhenUsed/>
    <w:rsid w:val="00513BCC"/>
    <w:pPr>
      <w:spacing w:after="0" w:line="240" w:lineRule="auto"/>
    </w:pPr>
    <w:rPr>
      <w:rFonts w:asciiTheme="minorHAnsi" w:eastAsiaTheme="minorHAnsi" w:hAnsiTheme="minorHAnsi" w:cstheme="minorBidi"/>
      <w:sz w:val="20"/>
      <w:szCs w:val="20"/>
    </w:rPr>
  </w:style>
  <w:style w:type="character" w:customStyle="1" w:styleId="12">
    <w:name w:val="Текст концевой сноски Знак1"/>
    <w:basedOn w:val="a0"/>
    <w:uiPriority w:val="99"/>
    <w:semiHidden/>
    <w:rsid w:val="00513BCC"/>
    <w:rPr>
      <w:rFonts w:ascii="Calibri" w:eastAsia="Calibri" w:hAnsi="Calibri" w:cs="Times New Roman"/>
      <w:sz w:val="20"/>
      <w:szCs w:val="20"/>
    </w:rPr>
  </w:style>
  <w:style w:type="character" w:customStyle="1" w:styleId="af1">
    <w:name w:val="Текст сноски Знак"/>
    <w:aliases w:val="Текст сноски Знак Знак Знак, Знак2 Знак Знак Знак"/>
    <w:link w:val="af2"/>
    <w:uiPriority w:val="99"/>
    <w:rsid w:val="00513BCC"/>
    <w:rPr>
      <w:sz w:val="20"/>
      <w:szCs w:val="20"/>
    </w:rPr>
  </w:style>
  <w:style w:type="paragraph" w:styleId="af2">
    <w:name w:val="footnote text"/>
    <w:aliases w:val="Текст сноски Знак Знак, Знак2 Знак Знак"/>
    <w:basedOn w:val="a"/>
    <w:link w:val="af1"/>
    <w:uiPriority w:val="99"/>
    <w:unhideWhenUsed/>
    <w:rsid w:val="00513BCC"/>
    <w:pPr>
      <w:spacing w:after="0" w:line="240" w:lineRule="auto"/>
    </w:pPr>
    <w:rPr>
      <w:rFonts w:asciiTheme="minorHAnsi" w:eastAsiaTheme="minorHAnsi" w:hAnsiTheme="minorHAnsi" w:cstheme="minorBidi"/>
      <w:sz w:val="20"/>
      <w:szCs w:val="20"/>
    </w:rPr>
  </w:style>
  <w:style w:type="character" w:customStyle="1" w:styleId="13">
    <w:name w:val="Текст сноски Знак1"/>
    <w:basedOn w:val="a0"/>
    <w:uiPriority w:val="99"/>
    <w:semiHidden/>
    <w:rsid w:val="00513BCC"/>
    <w:rPr>
      <w:rFonts w:ascii="Calibri" w:eastAsia="Calibri" w:hAnsi="Calibri" w:cs="Times New Roman"/>
      <w:sz w:val="20"/>
      <w:szCs w:val="20"/>
    </w:rPr>
  </w:style>
  <w:style w:type="paragraph" w:styleId="af3">
    <w:name w:val="Title"/>
    <w:basedOn w:val="a"/>
    <w:next w:val="a"/>
    <w:link w:val="af4"/>
    <w:uiPriority w:val="10"/>
    <w:qFormat/>
    <w:rsid w:val="00513BC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4">
    <w:name w:val="Заголовок Знак"/>
    <w:basedOn w:val="a0"/>
    <w:link w:val="af3"/>
    <w:uiPriority w:val="10"/>
    <w:rsid w:val="00513BCC"/>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8D3032"/>
    <w:pPr>
      <w:keepNext w:val="0"/>
      <w:keepLines w:val="0"/>
      <w:widowControl w:val="0"/>
      <w:spacing w:before="0" w:line="360" w:lineRule="auto"/>
      <w:ind w:firstLine="709"/>
      <w:jc w:val="both"/>
    </w:pPr>
    <w:rPr>
      <w:rFonts w:ascii="Times New Roman" w:hAnsi="Times New Roman"/>
      <w:color w:val="auto"/>
      <w:sz w:val="28"/>
      <w:szCs w:val="28"/>
    </w:rPr>
  </w:style>
  <w:style w:type="character" w:customStyle="1" w:styleId="23">
    <w:name w:val="2 Заг Знак"/>
    <w:link w:val="22"/>
    <w:rsid w:val="008D3032"/>
    <w:rPr>
      <w:rFonts w:ascii="Times New Roman" w:eastAsia="Times New Roman" w:hAnsi="Times New Roman" w:cs="Times New Roman"/>
      <w:b/>
      <w:bCs/>
      <w:sz w:val="28"/>
      <w:szCs w:val="28"/>
      <w:lang w:eastAsia="ru-RU"/>
    </w:rPr>
  </w:style>
  <w:style w:type="paragraph" w:customStyle="1" w:styleId="14">
    <w:name w:val="1 Заг"/>
    <w:basedOn w:val="1"/>
    <w:link w:val="15"/>
    <w:autoRedefine/>
    <w:qFormat/>
    <w:rsid w:val="008A02C8"/>
    <w:pPr>
      <w:keepNext w:val="0"/>
      <w:keepLines w:val="0"/>
      <w:widowControl w:val="0"/>
      <w:spacing w:before="0" w:line="360" w:lineRule="auto"/>
      <w:jc w:val="center"/>
    </w:pPr>
    <w:rPr>
      <w:rFonts w:ascii="Times New Roman" w:hAnsi="Times New Roman"/>
      <w:color w:val="auto"/>
      <w:szCs w:val="24"/>
    </w:rPr>
  </w:style>
  <w:style w:type="character" w:customStyle="1" w:styleId="15">
    <w:name w:val="1 Заг Знак"/>
    <w:link w:val="14"/>
    <w:rsid w:val="008A02C8"/>
    <w:rPr>
      <w:rFonts w:ascii="Times New Roman" w:eastAsia="Times New Roman" w:hAnsi="Times New Roman" w:cs="Times New Roman"/>
      <w:b/>
      <w:bCs/>
      <w:sz w:val="28"/>
      <w:szCs w:val="24"/>
    </w:rPr>
  </w:style>
  <w:style w:type="paragraph" w:customStyle="1" w:styleId="32">
    <w:name w:val="3 Заг"/>
    <w:basedOn w:val="3"/>
    <w:link w:val="33"/>
    <w:autoRedefine/>
    <w:qFormat/>
    <w:rsid w:val="00513BCC"/>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513BCC"/>
    <w:rPr>
      <w:rFonts w:ascii="Times New Roman" w:eastAsia="Times New Roman" w:hAnsi="Times New Roman" w:cs="Times New Roman"/>
      <w:b/>
      <w:bCs/>
      <w:sz w:val="24"/>
      <w:szCs w:val="24"/>
    </w:rPr>
  </w:style>
  <w:style w:type="paragraph" w:customStyle="1" w:styleId="41">
    <w:name w:val="4 Заг"/>
    <w:basedOn w:val="a"/>
    <w:link w:val="42"/>
    <w:autoRedefine/>
    <w:qFormat/>
    <w:rsid w:val="009A7F44"/>
    <w:pPr>
      <w:widowControl w:val="0"/>
      <w:spacing w:after="0" w:line="360" w:lineRule="auto"/>
      <w:ind w:firstLine="709"/>
      <w:jc w:val="both"/>
      <w:outlineLvl w:val="2"/>
    </w:pPr>
    <w:rPr>
      <w:rFonts w:ascii="Times New Roman" w:hAnsi="Times New Roman"/>
      <w:b/>
      <w:sz w:val="28"/>
      <w:szCs w:val="28"/>
    </w:rPr>
  </w:style>
  <w:style w:type="character" w:customStyle="1" w:styleId="42">
    <w:name w:val="4 Заг Знак"/>
    <w:link w:val="41"/>
    <w:rsid w:val="009A7F44"/>
    <w:rPr>
      <w:rFonts w:ascii="Times New Roman" w:eastAsia="Calibri" w:hAnsi="Times New Roman" w:cs="Times New Roman"/>
      <w:b/>
      <w:sz w:val="28"/>
      <w:szCs w:val="28"/>
    </w:rPr>
  </w:style>
  <w:style w:type="character" w:styleId="af5">
    <w:name w:val="footnote reference"/>
    <w:uiPriority w:val="99"/>
    <w:rsid w:val="00513BCC"/>
    <w:rPr>
      <w:vertAlign w:val="superscript"/>
    </w:rPr>
  </w:style>
  <w:style w:type="paragraph" w:styleId="af6">
    <w:name w:val="Balloon Text"/>
    <w:basedOn w:val="a"/>
    <w:link w:val="af7"/>
    <w:uiPriority w:val="99"/>
    <w:semiHidden/>
    <w:unhideWhenUsed/>
    <w:rsid w:val="00513BC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13BCC"/>
    <w:rPr>
      <w:rFonts w:ascii="Tahoma" w:eastAsia="Calibri" w:hAnsi="Tahoma" w:cs="Tahoma"/>
      <w:sz w:val="16"/>
      <w:szCs w:val="16"/>
    </w:rPr>
  </w:style>
  <w:style w:type="character" w:customStyle="1" w:styleId="40">
    <w:name w:val="Заголовок 4 Знак"/>
    <w:basedOn w:val="a0"/>
    <w:link w:val="4"/>
    <w:uiPriority w:val="9"/>
    <w:rsid w:val="008D3032"/>
    <w:rPr>
      <w:rFonts w:ascii="Times New Roman" w:eastAsia="Times New Roman" w:hAnsi="Times New Roman" w:cs="Times New Roman"/>
      <w:b/>
      <w:bCs/>
      <w:sz w:val="28"/>
      <w:szCs w:val="28"/>
    </w:rPr>
  </w:style>
  <w:style w:type="table" w:styleId="af8">
    <w:name w:val="Table Grid"/>
    <w:basedOn w:val="a1"/>
    <w:uiPriority w:val="59"/>
    <w:rsid w:val="008D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8D3032"/>
    <w:rPr>
      <w:sz w:val="16"/>
      <w:szCs w:val="16"/>
    </w:rPr>
  </w:style>
  <w:style w:type="paragraph" w:styleId="afa">
    <w:name w:val="annotation text"/>
    <w:basedOn w:val="a"/>
    <w:link w:val="afb"/>
    <w:uiPriority w:val="99"/>
    <w:semiHidden/>
    <w:unhideWhenUsed/>
    <w:rsid w:val="008D3032"/>
    <w:pPr>
      <w:spacing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D3032"/>
    <w:rPr>
      <w:sz w:val="20"/>
      <w:szCs w:val="20"/>
    </w:rPr>
  </w:style>
  <w:style w:type="paragraph" w:styleId="afc">
    <w:name w:val="annotation subject"/>
    <w:basedOn w:val="afa"/>
    <w:next w:val="afa"/>
    <w:link w:val="afd"/>
    <w:uiPriority w:val="99"/>
    <w:semiHidden/>
    <w:unhideWhenUsed/>
    <w:rsid w:val="008D3032"/>
    <w:rPr>
      <w:b/>
      <w:bCs/>
    </w:rPr>
  </w:style>
  <w:style w:type="character" w:customStyle="1" w:styleId="afd">
    <w:name w:val="Тема примечания Знак"/>
    <w:basedOn w:val="afb"/>
    <w:link w:val="afc"/>
    <w:uiPriority w:val="99"/>
    <w:semiHidden/>
    <w:rsid w:val="008D3032"/>
    <w:rPr>
      <w:b/>
      <w:bCs/>
      <w:sz w:val="20"/>
      <w:szCs w:val="20"/>
    </w:rPr>
  </w:style>
  <w:style w:type="paragraph" w:customStyle="1" w:styleId="210">
    <w:name w:val="Заголовок 21"/>
    <w:basedOn w:val="a"/>
    <w:next w:val="a"/>
    <w:uiPriority w:val="9"/>
    <w:unhideWhenUsed/>
    <w:qFormat/>
    <w:rsid w:val="008D3032"/>
    <w:pPr>
      <w:keepNext/>
      <w:keepLines/>
      <w:spacing w:before="200" w:after="0"/>
      <w:outlineLvl w:val="1"/>
    </w:pPr>
    <w:rPr>
      <w:rFonts w:ascii="Cambria" w:eastAsia="Times New Roman" w:hAnsi="Cambria"/>
      <w:b/>
      <w:bCs/>
      <w:color w:val="4F81BD"/>
      <w:sz w:val="26"/>
      <w:szCs w:val="26"/>
      <w:lang w:eastAsia="ru-RU"/>
    </w:rPr>
  </w:style>
  <w:style w:type="numbering" w:customStyle="1" w:styleId="16">
    <w:name w:val="Нет списка1"/>
    <w:next w:val="a2"/>
    <w:uiPriority w:val="99"/>
    <w:semiHidden/>
    <w:unhideWhenUsed/>
    <w:rsid w:val="008D3032"/>
  </w:style>
  <w:style w:type="character" w:styleId="afe">
    <w:name w:val="endnote reference"/>
    <w:basedOn w:val="a0"/>
    <w:uiPriority w:val="99"/>
    <w:semiHidden/>
    <w:unhideWhenUsed/>
    <w:rsid w:val="008D3032"/>
    <w:rPr>
      <w:vertAlign w:val="superscript"/>
    </w:rPr>
  </w:style>
  <w:style w:type="paragraph" w:customStyle="1" w:styleId="17">
    <w:name w:val="Название1"/>
    <w:basedOn w:val="a"/>
    <w:next w:val="a"/>
    <w:uiPriority w:val="10"/>
    <w:qFormat/>
    <w:rsid w:val="008D303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18">
    <w:name w:val="Название Знак1"/>
    <w:basedOn w:val="a0"/>
    <w:uiPriority w:val="10"/>
    <w:rsid w:val="008D3032"/>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8D3032"/>
    <w:rPr>
      <w:rFonts w:asciiTheme="majorHAnsi" w:eastAsiaTheme="majorEastAsia" w:hAnsiTheme="majorHAnsi" w:cstheme="majorBidi"/>
      <w:color w:val="365F91" w:themeColor="accent1" w:themeShade="BF"/>
      <w:sz w:val="26"/>
      <w:szCs w:val="26"/>
    </w:rPr>
  </w:style>
  <w:style w:type="paragraph" w:customStyle="1" w:styleId="43">
    <w:name w:val="4 заг"/>
    <w:basedOn w:val="3"/>
    <w:link w:val="44"/>
    <w:autoRedefine/>
    <w:qFormat/>
    <w:rsid w:val="008D3032"/>
    <w:pPr>
      <w:spacing w:before="0" w:line="360" w:lineRule="auto"/>
      <w:jc w:val="both"/>
    </w:pPr>
    <w:rPr>
      <w:rFonts w:ascii="Times New Roman" w:eastAsia="Calibri" w:hAnsi="Times New Roman"/>
      <w:i/>
      <w:color w:val="4F81BD" w:themeColor="accent1"/>
      <w:sz w:val="24"/>
      <w:szCs w:val="24"/>
    </w:rPr>
  </w:style>
  <w:style w:type="character" w:customStyle="1" w:styleId="44">
    <w:name w:val="4 заг Знак"/>
    <w:basedOn w:val="30"/>
    <w:link w:val="43"/>
    <w:rsid w:val="008D3032"/>
    <w:rPr>
      <w:rFonts w:ascii="Times New Roman" w:eastAsia="Calibri" w:hAnsi="Times New Roman" w:cs="Times New Roman"/>
      <w:b/>
      <w:bCs/>
      <w: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1856">
      <w:bodyDiv w:val="1"/>
      <w:marLeft w:val="0"/>
      <w:marRight w:val="0"/>
      <w:marTop w:val="0"/>
      <w:marBottom w:val="0"/>
      <w:divBdr>
        <w:top w:val="none" w:sz="0" w:space="0" w:color="auto"/>
        <w:left w:val="none" w:sz="0" w:space="0" w:color="auto"/>
        <w:bottom w:val="none" w:sz="0" w:space="0" w:color="auto"/>
        <w:right w:val="none" w:sz="0" w:space="0" w:color="auto"/>
      </w:divBdr>
    </w:div>
    <w:div w:id="1398243166">
      <w:bodyDiv w:val="1"/>
      <w:marLeft w:val="0"/>
      <w:marRight w:val="0"/>
      <w:marTop w:val="0"/>
      <w:marBottom w:val="0"/>
      <w:divBdr>
        <w:top w:val="none" w:sz="0" w:space="0" w:color="auto"/>
        <w:left w:val="none" w:sz="0" w:space="0" w:color="auto"/>
        <w:bottom w:val="none" w:sz="0" w:space="0" w:color="auto"/>
        <w:right w:val="none" w:sz="0" w:space="0" w:color="auto"/>
      </w:divBdr>
    </w:div>
    <w:div w:id="1535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9C0A5-E5DB-47D0-8139-65A45576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96</Pages>
  <Words>45659</Words>
  <Characters>260259</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Пользователь</cp:lastModifiedBy>
  <cp:revision>1</cp:revision>
  <cp:lastPrinted>2021-06-24T12:04:00Z</cp:lastPrinted>
  <dcterms:created xsi:type="dcterms:W3CDTF">2017-06-07T10:45:00Z</dcterms:created>
  <dcterms:modified xsi:type="dcterms:W3CDTF">2021-12-12T09:48:00Z</dcterms:modified>
</cp:coreProperties>
</file>